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D5E83" w14:textId="77777777" w:rsidR="00853E9E" w:rsidRPr="00AB5D86" w:rsidRDefault="00AB5D86">
      <w:pPr>
        <w:ind w:firstLine="0"/>
        <w:jc w:val="center"/>
        <w:rPr>
          <w:b/>
          <w:smallCaps/>
          <w:lang w:val="pt-BR"/>
        </w:rPr>
      </w:pPr>
      <w:bookmarkStart w:id="0" w:name="_gjdgxs" w:colFirst="0" w:colLast="0"/>
      <w:bookmarkEnd w:id="0"/>
      <w:r w:rsidRPr="00AB5D86">
        <w:rPr>
          <w:b/>
          <w:smallCaps/>
          <w:lang w:val="pt-BR"/>
        </w:rPr>
        <w:t>PONTIFÍCIA UNIVERSIDADE CATÓLICA DO PARANÁ</w:t>
      </w:r>
    </w:p>
    <w:p w14:paraId="6A9FA46C" w14:textId="77777777" w:rsidR="00853E9E" w:rsidRPr="00AB5D86" w:rsidRDefault="00AB5D86">
      <w:pPr>
        <w:ind w:firstLine="0"/>
        <w:jc w:val="center"/>
        <w:rPr>
          <w:b/>
          <w:smallCaps/>
          <w:lang w:val="pt-BR"/>
        </w:rPr>
      </w:pPr>
      <w:bookmarkStart w:id="1" w:name="_30j0zll" w:colFirst="0" w:colLast="0"/>
      <w:bookmarkEnd w:id="1"/>
      <w:r w:rsidRPr="00AB5D86">
        <w:rPr>
          <w:b/>
          <w:smallCaps/>
          <w:lang w:val="pt-BR"/>
        </w:rPr>
        <w:t>ESCOLA DE NEGÓCIOS</w:t>
      </w:r>
    </w:p>
    <w:p w14:paraId="0973C577" w14:textId="77777777" w:rsidR="00853E9E" w:rsidRPr="00AB5D86" w:rsidRDefault="00AB5D86">
      <w:pPr>
        <w:ind w:firstLine="0"/>
        <w:jc w:val="center"/>
        <w:rPr>
          <w:b/>
          <w:smallCaps/>
          <w:lang w:val="pt-BR"/>
        </w:rPr>
      </w:pPr>
      <w:r w:rsidRPr="00AB5D86">
        <w:rPr>
          <w:b/>
          <w:smallCaps/>
          <w:lang w:val="pt-BR"/>
        </w:rPr>
        <w:t>CURSO DE MARKETING</w:t>
      </w:r>
    </w:p>
    <w:p w14:paraId="396B0DDE" w14:textId="77777777" w:rsidR="00853E9E" w:rsidRPr="00AB5D86" w:rsidRDefault="00853E9E">
      <w:pPr>
        <w:ind w:firstLine="0"/>
        <w:jc w:val="center"/>
        <w:rPr>
          <w:b/>
          <w:smallCaps/>
          <w:lang w:val="pt-BR"/>
        </w:rPr>
      </w:pPr>
    </w:p>
    <w:p w14:paraId="5AFFDADC" w14:textId="77777777" w:rsidR="00853E9E" w:rsidRPr="00AB5D86" w:rsidRDefault="00853E9E">
      <w:pPr>
        <w:ind w:firstLine="0"/>
        <w:jc w:val="center"/>
        <w:rPr>
          <w:b/>
          <w:smallCaps/>
          <w:lang w:val="pt-BR"/>
        </w:rPr>
      </w:pPr>
    </w:p>
    <w:p w14:paraId="247C0244" w14:textId="77777777" w:rsidR="00853E9E" w:rsidRPr="00AB5D86" w:rsidRDefault="00AB5D86">
      <w:pPr>
        <w:ind w:firstLine="0"/>
        <w:jc w:val="center"/>
        <w:rPr>
          <w:b/>
          <w:smallCaps/>
          <w:lang w:val="pt-BR"/>
        </w:rPr>
      </w:pPr>
      <w:r w:rsidRPr="00AB5D86">
        <w:rPr>
          <w:b/>
          <w:smallCaps/>
          <w:lang w:val="pt-BR"/>
        </w:rPr>
        <w:t>ANDRÉ EDWARD TAVARES DA SILVA</w:t>
      </w:r>
    </w:p>
    <w:p w14:paraId="446FA419" w14:textId="77777777" w:rsidR="00853E9E" w:rsidRPr="00AB5D86" w:rsidRDefault="00AB5D86">
      <w:pPr>
        <w:ind w:firstLine="0"/>
        <w:jc w:val="center"/>
        <w:rPr>
          <w:b/>
          <w:smallCaps/>
          <w:lang w:val="pt-BR"/>
        </w:rPr>
      </w:pPr>
      <w:r w:rsidRPr="00AB5D86">
        <w:rPr>
          <w:b/>
          <w:smallCaps/>
          <w:lang w:val="pt-BR"/>
        </w:rPr>
        <w:t>MILYANE JEHANE LEVANDOSKI</w:t>
      </w:r>
    </w:p>
    <w:p w14:paraId="09F7322B" w14:textId="77777777" w:rsidR="00853E9E" w:rsidRPr="00AB5D86" w:rsidRDefault="00AB5D86">
      <w:pPr>
        <w:ind w:firstLine="0"/>
        <w:jc w:val="center"/>
        <w:rPr>
          <w:b/>
          <w:smallCaps/>
          <w:lang w:val="pt-BR"/>
        </w:rPr>
      </w:pPr>
      <w:r w:rsidRPr="00AB5D86">
        <w:rPr>
          <w:b/>
          <w:smallCaps/>
          <w:lang w:val="pt-BR"/>
        </w:rPr>
        <w:t>VIVIANE PONTES DE LIMA</w:t>
      </w:r>
    </w:p>
    <w:p w14:paraId="6B4C625A" w14:textId="77777777" w:rsidR="00853E9E" w:rsidRPr="00AB5D86" w:rsidRDefault="00853E9E">
      <w:pPr>
        <w:ind w:firstLine="0"/>
        <w:jc w:val="center"/>
        <w:rPr>
          <w:b/>
          <w:smallCaps/>
          <w:lang w:val="pt-BR"/>
        </w:rPr>
      </w:pPr>
    </w:p>
    <w:p w14:paraId="6C660284" w14:textId="77777777" w:rsidR="00853E9E" w:rsidRPr="00AB5D86" w:rsidRDefault="00853E9E">
      <w:pPr>
        <w:ind w:firstLine="0"/>
        <w:jc w:val="center"/>
        <w:rPr>
          <w:b/>
          <w:smallCaps/>
          <w:lang w:val="pt-BR"/>
        </w:rPr>
      </w:pPr>
    </w:p>
    <w:p w14:paraId="207B6A7B" w14:textId="77777777" w:rsidR="00853E9E" w:rsidRPr="00AB5D86" w:rsidRDefault="00853E9E">
      <w:pPr>
        <w:ind w:firstLine="0"/>
        <w:jc w:val="center"/>
        <w:rPr>
          <w:b/>
          <w:smallCaps/>
          <w:lang w:val="pt-BR"/>
        </w:rPr>
      </w:pPr>
    </w:p>
    <w:p w14:paraId="39B0B325" w14:textId="77777777" w:rsidR="00853E9E" w:rsidRPr="00AB5D86" w:rsidRDefault="00853E9E">
      <w:pPr>
        <w:ind w:firstLine="0"/>
        <w:jc w:val="center"/>
        <w:rPr>
          <w:b/>
          <w:smallCaps/>
          <w:lang w:val="pt-BR"/>
        </w:rPr>
      </w:pPr>
    </w:p>
    <w:p w14:paraId="4AD570B3" w14:textId="77777777" w:rsidR="00853E9E" w:rsidRPr="00AB5D86" w:rsidRDefault="00853E9E">
      <w:pPr>
        <w:ind w:firstLine="0"/>
        <w:jc w:val="center"/>
        <w:rPr>
          <w:b/>
          <w:smallCaps/>
          <w:lang w:val="pt-BR"/>
        </w:rPr>
      </w:pPr>
    </w:p>
    <w:p w14:paraId="79517032" w14:textId="77777777" w:rsidR="00853E9E" w:rsidRDefault="00853E9E">
      <w:pPr>
        <w:ind w:firstLine="0"/>
        <w:jc w:val="center"/>
        <w:rPr>
          <w:b/>
          <w:smallCaps/>
          <w:lang w:val="pt-BR"/>
        </w:rPr>
      </w:pPr>
    </w:p>
    <w:p w14:paraId="444A20F4" w14:textId="77777777" w:rsidR="00AB5D86" w:rsidRPr="00AB5D86" w:rsidRDefault="00AB5D86">
      <w:pPr>
        <w:ind w:firstLine="0"/>
        <w:jc w:val="center"/>
        <w:rPr>
          <w:b/>
          <w:smallCaps/>
          <w:lang w:val="pt-BR"/>
        </w:rPr>
      </w:pPr>
    </w:p>
    <w:p w14:paraId="6ADF14F8" w14:textId="77777777" w:rsidR="00853E9E" w:rsidRPr="00AB5D86" w:rsidRDefault="00853E9E">
      <w:pPr>
        <w:ind w:firstLine="0"/>
        <w:jc w:val="center"/>
        <w:rPr>
          <w:b/>
          <w:smallCaps/>
          <w:lang w:val="pt-BR"/>
        </w:rPr>
      </w:pPr>
    </w:p>
    <w:p w14:paraId="0B345041" w14:textId="77777777" w:rsidR="00853E9E" w:rsidRPr="00AB5D86" w:rsidRDefault="00AB5D86">
      <w:pPr>
        <w:ind w:firstLine="0"/>
        <w:jc w:val="center"/>
        <w:rPr>
          <w:b/>
          <w:smallCaps/>
          <w:lang w:val="pt-BR"/>
        </w:rPr>
      </w:pPr>
      <w:r w:rsidRPr="00AB5D86">
        <w:rPr>
          <w:b/>
          <w:smallCaps/>
          <w:lang w:val="pt-BR"/>
        </w:rPr>
        <w:t>O IMPACTO DA CONFIANÇA NA FONTE, CONHECIMENTO PRÉVIO E DO ALTRUÍSMO NO COMPARTILHAMENTO DE FAKE NEWS NO FACEBOOK</w:t>
      </w:r>
    </w:p>
    <w:p w14:paraId="70F77F4A" w14:textId="77777777" w:rsidR="00853E9E" w:rsidRPr="00AB5D86" w:rsidRDefault="00853E9E">
      <w:pPr>
        <w:ind w:firstLine="0"/>
        <w:jc w:val="center"/>
        <w:rPr>
          <w:b/>
          <w:smallCaps/>
          <w:lang w:val="pt-BR"/>
        </w:rPr>
      </w:pPr>
    </w:p>
    <w:p w14:paraId="61DB2421" w14:textId="77777777" w:rsidR="00853E9E" w:rsidRPr="00AB5D86" w:rsidRDefault="00853E9E">
      <w:pPr>
        <w:ind w:firstLine="0"/>
        <w:jc w:val="center"/>
        <w:rPr>
          <w:b/>
          <w:smallCaps/>
          <w:lang w:val="pt-BR"/>
        </w:rPr>
      </w:pPr>
    </w:p>
    <w:p w14:paraId="2F05F5B5" w14:textId="77777777" w:rsidR="00853E9E" w:rsidRPr="00AB5D86" w:rsidRDefault="00853E9E">
      <w:pPr>
        <w:ind w:firstLine="0"/>
        <w:jc w:val="center"/>
        <w:rPr>
          <w:b/>
          <w:smallCaps/>
          <w:lang w:val="pt-BR"/>
        </w:rPr>
      </w:pPr>
    </w:p>
    <w:p w14:paraId="12AFF3ED" w14:textId="77777777" w:rsidR="00853E9E" w:rsidRPr="00AB5D86" w:rsidRDefault="00853E9E">
      <w:pPr>
        <w:ind w:firstLine="0"/>
        <w:jc w:val="center"/>
        <w:rPr>
          <w:b/>
          <w:smallCaps/>
          <w:lang w:val="pt-BR"/>
        </w:rPr>
      </w:pPr>
    </w:p>
    <w:p w14:paraId="032D9668" w14:textId="77777777" w:rsidR="00853E9E" w:rsidRPr="00AB5D86" w:rsidRDefault="00853E9E">
      <w:pPr>
        <w:ind w:firstLine="0"/>
        <w:jc w:val="center"/>
        <w:rPr>
          <w:b/>
          <w:smallCaps/>
          <w:lang w:val="pt-BR"/>
        </w:rPr>
      </w:pPr>
    </w:p>
    <w:p w14:paraId="06EFB5F4" w14:textId="77777777" w:rsidR="00853E9E" w:rsidRPr="00AB5D86" w:rsidRDefault="00853E9E">
      <w:pPr>
        <w:ind w:firstLine="0"/>
        <w:jc w:val="center"/>
        <w:rPr>
          <w:b/>
          <w:smallCaps/>
          <w:lang w:val="pt-BR"/>
        </w:rPr>
      </w:pPr>
    </w:p>
    <w:p w14:paraId="3523FE87" w14:textId="77777777" w:rsidR="00853E9E" w:rsidRPr="00AB5D86" w:rsidRDefault="00853E9E">
      <w:pPr>
        <w:ind w:firstLine="0"/>
        <w:jc w:val="center"/>
        <w:rPr>
          <w:b/>
          <w:smallCaps/>
          <w:lang w:val="pt-BR"/>
        </w:rPr>
      </w:pPr>
    </w:p>
    <w:p w14:paraId="40E843F2" w14:textId="77777777" w:rsidR="00853E9E" w:rsidRPr="00AB5D86" w:rsidRDefault="00853E9E">
      <w:pPr>
        <w:ind w:firstLine="0"/>
        <w:jc w:val="center"/>
        <w:rPr>
          <w:b/>
          <w:smallCaps/>
          <w:lang w:val="pt-BR"/>
        </w:rPr>
      </w:pPr>
    </w:p>
    <w:p w14:paraId="29836D60" w14:textId="77777777" w:rsidR="00853E9E" w:rsidRPr="00AB5D86" w:rsidRDefault="00853E9E">
      <w:pPr>
        <w:ind w:firstLine="0"/>
        <w:jc w:val="center"/>
        <w:rPr>
          <w:b/>
          <w:smallCaps/>
          <w:lang w:val="pt-BR"/>
        </w:rPr>
      </w:pPr>
    </w:p>
    <w:p w14:paraId="3207BE90" w14:textId="77777777" w:rsidR="00853E9E" w:rsidRPr="00AB5D86" w:rsidRDefault="00853E9E">
      <w:pPr>
        <w:ind w:firstLine="0"/>
        <w:jc w:val="center"/>
        <w:rPr>
          <w:b/>
          <w:smallCaps/>
          <w:lang w:val="pt-BR"/>
        </w:rPr>
      </w:pPr>
    </w:p>
    <w:p w14:paraId="6E26671D" w14:textId="77777777" w:rsidR="00853E9E" w:rsidRPr="00AB5D86" w:rsidRDefault="00853E9E">
      <w:pPr>
        <w:ind w:firstLine="0"/>
        <w:jc w:val="center"/>
        <w:rPr>
          <w:b/>
          <w:smallCaps/>
          <w:lang w:val="pt-BR"/>
        </w:rPr>
      </w:pPr>
    </w:p>
    <w:p w14:paraId="524EA457" w14:textId="77777777" w:rsidR="00853E9E" w:rsidRPr="00AB5D86" w:rsidRDefault="00853E9E">
      <w:pPr>
        <w:ind w:firstLine="0"/>
        <w:jc w:val="center"/>
        <w:rPr>
          <w:b/>
          <w:smallCaps/>
          <w:lang w:val="pt-BR"/>
        </w:rPr>
      </w:pPr>
    </w:p>
    <w:p w14:paraId="2E039185" w14:textId="77777777" w:rsidR="00853E9E" w:rsidRDefault="00853E9E">
      <w:pPr>
        <w:ind w:firstLine="0"/>
        <w:jc w:val="center"/>
        <w:rPr>
          <w:b/>
          <w:smallCaps/>
          <w:lang w:val="pt-BR"/>
        </w:rPr>
      </w:pPr>
    </w:p>
    <w:p w14:paraId="59F27514" w14:textId="77777777" w:rsidR="00AB5D86" w:rsidRDefault="00AB5D86">
      <w:pPr>
        <w:ind w:firstLine="0"/>
        <w:jc w:val="center"/>
        <w:rPr>
          <w:b/>
          <w:smallCaps/>
          <w:lang w:val="pt-BR"/>
        </w:rPr>
      </w:pPr>
    </w:p>
    <w:p w14:paraId="45827155" w14:textId="77777777" w:rsidR="00853E9E" w:rsidRPr="00AB5D86" w:rsidRDefault="00AB5D86">
      <w:pPr>
        <w:ind w:firstLine="0"/>
        <w:jc w:val="center"/>
        <w:rPr>
          <w:b/>
          <w:smallCaps/>
          <w:lang w:val="pt-BR"/>
        </w:rPr>
      </w:pPr>
      <w:r w:rsidRPr="00AB5D86">
        <w:rPr>
          <w:b/>
          <w:smallCaps/>
          <w:lang w:val="pt-BR"/>
        </w:rPr>
        <w:t>CURITIBA</w:t>
      </w:r>
    </w:p>
    <w:p w14:paraId="3842A764" w14:textId="77777777" w:rsidR="00853E9E" w:rsidRPr="00AB5D86" w:rsidRDefault="00AB5D86">
      <w:pPr>
        <w:ind w:firstLine="0"/>
        <w:jc w:val="center"/>
        <w:rPr>
          <w:b/>
          <w:smallCaps/>
          <w:lang w:val="pt-BR"/>
        </w:rPr>
        <w:sectPr w:rsidR="00853E9E" w:rsidRPr="00AB5D86">
          <w:headerReference w:type="even" r:id="rId8"/>
          <w:headerReference w:type="default" r:id="rId9"/>
          <w:headerReference w:type="first" r:id="rId10"/>
          <w:pgSz w:w="11906" w:h="16838"/>
          <w:pgMar w:top="1700" w:right="1133" w:bottom="1133" w:left="1700" w:header="645" w:footer="720" w:gutter="0"/>
          <w:pgNumType w:start="0"/>
          <w:cols w:space="720"/>
          <w:titlePg/>
        </w:sectPr>
      </w:pPr>
      <w:r w:rsidRPr="00AB5D86">
        <w:rPr>
          <w:b/>
          <w:smallCaps/>
          <w:lang w:val="pt-BR"/>
        </w:rPr>
        <w:t>2018</w:t>
      </w:r>
      <w:r w:rsidRPr="00AB5D86">
        <w:rPr>
          <w:lang w:val="pt-BR"/>
        </w:rPr>
        <w:br w:type="page"/>
      </w:r>
    </w:p>
    <w:p w14:paraId="701C752D" w14:textId="77777777" w:rsidR="00853E9E" w:rsidRPr="00AB5D86" w:rsidRDefault="00AB5D86">
      <w:pPr>
        <w:ind w:firstLine="0"/>
        <w:jc w:val="center"/>
        <w:rPr>
          <w:b/>
          <w:smallCaps/>
          <w:lang w:val="pt-BR"/>
        </w:rPr>
      </w:pPr>
      <w:r w:rsidRPr="00AB5D86">
        <w:rPr>
          <w:b/>
          <w:smallCaps/>
          <w:lang w:val="pt-BR"/>
        </w:rPr>
        <w:lastRenderedPageBreak/>
        <w:t>ANDRÉ EDWARD TAVARES DA SILVA</w:t>
      </w:r>
    </w:p>
    <w:p w14:paraId="0EC834FD" w14:textId="77777777" w:rsidR="00853E9E" w:rsidRPr="00AB5D86" w:rsidRDefault="00AB5D86">
      <w:pPr>
        <w:ind w:firstLine="0"/>
        <w:jc w:val="center"/>
        <w:rPr>
          <w:b/>
          <w:smallCaps/>
          <w:lang w:val="pt-BR"/>
        </w:rPr>
      </w:pPr>
      <w:r w:rsidRPr="00AB5D86">
        <w:rPr>
          <w:b/>
          <w:smallCaps/>
          <w:lang w:val="pt-BR"/>
        </w:rPr>
        <w:t>MILYANE JEHANE LEVANDOSKI</w:t>
      </w:r>
    </w:p>
    <w:p w14:paraId="31A58848" w14:textId="77777777" w:rsidR="00853E9E" w:rsidRPr="00AB5D86" w:rsidRDefault="00AB5D86">
      <w:pPr>
        <w:ind w:firstLine="0"/>
        <w:jc w:val="center"/>
        <w:rPr>
          <w:b/>
          <w:smallCaps/>
          <w:lang w:val="pt-BR"/>
        </w:rPr>
      </w:pPr>
      <w:r w:rsidRPr="00AB5D86">
        <w:rPr>
          <w:b/>
          <w:smallCaps/>
          <w:lang w:val="pt-BR"/>
        </w:rPr>
        <w:t>VIVIANE PONTES DE LIMA</w:t>
      </w:r>
    </w:p>
    <w:p w14:paraId="3669F8BD" w14:textId="77777777" w:rsidR="00853E9E" w:rsidRPr="00AB5D86" w:rsidRDefault="00853E9E">
      <w:pPr>
        <w:ind w:firstLine="0"/>
        <w:jc w:val="center"/>
        <w:rPr>
          <w:b/>
          <w:smallCaps/>
          <w:lang w:val="pt-BR"/>
        </w:rPr>
      </w:pPr>
    </w:p>
    <w:p w14:paraId="1A78488C" w14:textId="77777777" w:rsidR="00853E9E" w:rsidRPr="00AB5D86" w:rsidRDefault="00853E9E">
      <w:pPr>
        <w:ind w:firstLine="0"/>
        <w:jc w:val="center"/>
        <w:rPr>
          <w:b/>
          <w:smallCaps/>
          <w:lang w:val="pt-BR"/>
        </w:rPr>
      </w:pPr>
    </w:p>
    <w:p w14:paraId="1383ED31" w14:textId="77777777" w:rsidR="00853E9E" w:rsidRPr="00AB5D86" w:rsidRDefault="00853E9E">
      <w:pPr>
        <w:ind w:firstLine="0"/>
        <w:jc w:val="center"/>
        <w:rPr>
          <w:b/>
          <w:smallCaps/>
          <w:lang w:val="pt-BR"/>
        </w:rPr>
      </w:pPr>
    </w:p>
    <w:p w14:paraId="472F2B78" w14:textId="77777777" w:rsidR="00853E9E" w:rsidRPr="00AB5D86" w:rsidRDefault="00853E9E">
      <w:pPr>
        <w:ind w:firstLine="0"/>
        <w:jc w:val="center"/>
        <w:rPr>
          <w:b/>
          <w:smallCaps/>
          <w:lang w:val="pt-BR"/>
        </w:rPr>
      </w:pPr>
    </w:p>
    <w:p w14:paraId="77A37D0C" w14:textId="77777777" w:rsidR="00853E9E" w:rsidRPr="00AB5D86" w:rsidRDefault="00853E9E">
      <w:pPr>
        <w:ind w:firstLine="0"/>
        <w:jc w:val="center"/>
        <w:rPr>
          <w:b/>
          <w:smallCaps/>
          <w:lang w:val="pt-BR"/>
        </w:rPr>
      </w:pPr>
    </w:p>
    <w:p w14:paraId="5601291F" w14:textId="77777777" w:rsidR="00853E9E" w:rsidRPr="00AB5D86" w:rsidRDefault="00853E9E">
      <w:pPr>
        <w:ind w:firstLine="0"/>
        <w:jc w:val="center"/>
        <w:rPr>
          <w:b/>
          <w:smallCaps/>
          <w:lang w:val="pt-BR"/>
        </w:rPr>
      </w:pPr>
    </w:p>
    <w:p w14:paraId="05937C88" w14:textId="77777777" w:rsidR="00853E9E" w:rsidRPr="00AB5D86" w:rsidRDefault="00853E9E">
      <w:pPr>
        <w:ind w:firstLine="0"/>
        <w:jc w:val="center"/>
        <w:rPr>
          <w:b/>
          <w:smallCaps/>
          <w:lang w:val="pt-BR"/>
        </w:rPr>
      </w:pPr>
    </w:p>
    <w:p w14:paraId="061D20F6" w14:textId="77777777" w:rsidR="00853E9E" w:rsidRDefault="00853E9E">
      <w:pPr>
        <w:ind w:firstLine="0"/>
        <w:jc w:val="center"/>
        <w:rPr>
          <w:b/>
          <w:smallCaps/>
          <w:lang w:val="pt-BR"/>
        </w:rPr>
      </w:pPr>
    </w:p>
    <w:p w14:paraId="26862FA5" w14:textId="77777777" w:rsidR="00AB5D86" w:rsidRPr="00AB5D86" w:rsidRDefault="00AB5D86">
      <w:pPr>
        <w:ind w:firstLine="0"/>
        <w:jc w:val="center"/>
        <w:rPr>
          <w:b/>
          <w:smallCaps/>
          <w:lang w:val="pt-BR"/>
        </w:rPr>
      </w:pPr>
    </w:p>
    <w:p w14:paraId="04DEA237" w14:textId="77777777" w:rsidR="00853E9E" w:rsidRPr="00AB5D86" w:rsidRDefault="00853E9E">
      <w:pPr>
        <w:ind w:firstLine="0"/>
        <w:jc w:val="center"/>
        <w:rPr>
          <w:b/>
          <w:smallCaps/>
          <w:lang w:val="pt-BR"/>
        </w:rPr>
      </w:pPr>
      <w:bookmarkStart w:id="2" w:name="_2et92p0" w:colFirst="0" w:colLast="0"/>
      <w:bookmarkEnd w:id="2"/>
    </w:p>
    <w:p w14:paraId="6C01C037" w14:textId="77777777" w:rsidR="00853E9E" w:rsidRPr="00AB5D86" w:rsidRDefault="00853E9E">
      <w:pPr>
        <w:ind w:firstLine="0"/>
        <w:jc w:val="center"/>
        <w:rPr>
          <w:b/>
          <w:smallCaps/>
          <w:lang w:val="pt-BR"/>
        </w:rPr>
      </w:pPr>
    </w:p>
    <w:p w14:paraId="1A37EC94" w14:textId="77777777" w:rsidR="00853E9E" w:rsidRPr="00AB5D86" w:rsidRDefault="00853E9E">
      <w:pPr>
        <w:ind w:firstLine="0"/>
        <w:jc w:val="center"/>
        <w:rPr>
          <w:b/>
          <w:smallCaps/>
          <w:lang w:val="pt-BR"/>
        </w:rPr>
      </w:pPr>
    </w:p>
    <w:p w14:paraId="6E7BA123" w14:textId="77777777" w:rsidR="00853E9E" w:rsidRPr="00AB5D86" w:rsidRDefault="00853E9E">
      <w:pPr>
        <w:ind w:firstLine="0"/>
        <w:jc w:val="center"/>
        <w:rPr>
          <w:b/>
          <w:smallCaps/>
          <w:lang w:val="pt-BR"/>
        </w:rPr>
      </w:pPr>
    </w:p>
    <w:p w14:paraId="17E19E79" w14:textId="77777777" w:rsidR="00853E9E" w:rsidRPr="00AB5D86" w:rsidRDefault="00AB5D86">
      <w:pPr>
        <w:ind w:firstLine="0"/>
        <w:jc w:val="center"/>
        <w:rPr>
          <w:b/>
          <w:smallCaps/>
          <w:lang w:val="pt-BR"/>
        </w:rPr>
      </w:pPr>
      <w:r w:rsidRPr="00AB5D86">
        <w:rPr>
          <w:b/>
          <w:smallCaps/>
          <w:lang w:val="pt-BR"/>
        </w:rPr>
        <w:t>O IMPACTO DA CONFIANÇA NA FONTE, CONHECIMENTO PRÉVIO E O ALTRUÍSMO NO COMPARTILHAMENTO DE FAKE NEWS NO FACEBOOK</w:t>
      </w:r>
    </w:p>
    <w:p w14:paraId="45894B05" w14:textId="77777777" w:rsidR="00853E9E" w:rsidRPr="00AB5D86" w:rsidRDefault="00853E9E">
      <w:pPr>
        <w:rPr>
          <w:b/>
          <w:smallCaps/>
          <w:lang w:val="pt-BR"/>
        </w:rPr>
      </w:pPr>
    </w:p>
    <w:p w14:paraId="3F0FC819" w14:textId="77777777" w:rsidR="00853E9E" w:rsidRPr="00AB5D86" w:rsidRDefault="00AB5D86">
      <w:pPr>
        <w:spacing w:line="240" w:lineRule="auto"/>
        <w:ind w:left="4535" w:firstLine="0"/>
        <w:rPr>
          <w:lang w:val="pt-BR"/>
        </w:rPr>
      </w:pPr>
      <w:r w:rsidRPr="00AB5D86">
        <w:rPr>
          <w:lang w:val="pt-BR"/>
        </w:rPr>
        <w:t>Trabalho de Conclusão de Curso apresentado ao Curso de Graduação em Marketing da Pontifícia Universidade Católica do Paraná, como requisito p</w:t>
      </w:r>
      <w:r w:rsidR="00E83CA1">
        <w:rPr>
          <w:lang w:val="pt-BR"/>
        </w:rPr>
        <w:t>arcial à obtenção do título de B</w:t>
      </w:r>
      <w:r w:rsidRPr="00AB5D86">
        <w:rPr>
          <w:lang w:val="pt-BR"/>
        </w:rPr>
        <w:t xml:space="preserve">acharel em Marketing. </w:t>
      </w:r>
    </w:p>
    <w:p w14:paraId="5B7C3348" w14:textId="77777777" w:rsidR="00853E9E" w:rsidRPr="00AB5D86" w:rsidRDefault="00853E9E">
      <w:pPr>
        <w:spacing w:line="240" w:lineRule="auto"/>
        <w:ind w:left="4535" w:firstLine="0"/>
        <w:rPr>
          <w:lang w:val="pt-BR"/>
        </w:rPr>
      </w:pPr>
    </w:p>
    <w:p w14:paraId="46C846F2" w14:textId="77777777" w:rsidR="00853E9E" w:rsidRPr="00AB5D86" w:rsidRDefault="00AB5D86">
      <w:pPr>
        <w:spacing w:line="240" w:lineRule="auto"/>
        <w:ind w:left="4535" w:firstLine="0"/>
        <w:rPr>
          <w:lang w:val="pt-BR"/>
        </w:rPr>
      </w:pPr>
      <w:r w:rsidRPr="00AB5D86">
        <w:rPr>
          <w:lang w:val="pt-BR"/>
        </w:rPr>
        <w:t>Orientador: Prof. Dr. Juan José Camou Viacava</w:t>
      </w:r>
    </w:p>
    <w:p w14:paraId="0C567A13" w14:textId="77777777" w:rsidR="00853E9E" w:rsidRPr="00AB5D86" w:rsidRDefault="00853E9E">
      <w:pPr>
        <w:ind w:left="4536" w:hanging="4536"/>
        <w:rPr>
          <w:lang w:val="pt-BR"/>
        </w:rPr>
      </w:pPr>
    </w:p>
    <w:p w14:paraId="6C95DB4E" w14:textId="77777777" w:rsidR="00853E9E" w:rsidRPr="00AB5D86" w:rsidRDefault="00853E9E">
      <w:pPr>
        <w:ind w:firstLine="0"/>
        <w:rPr>
          <w:lang w:val="pt-BR"/>
        </w:rPr>
      </w:pPr>
    </w:p>
    <w:p w14:paraId="4C0B2636" w14:textId="77777777" w:rsidR="00853E9E" w:rsidRDefault="00853E9E">
      <w:pPr>
        <w:ind w:firstLine="0"/>
        <w:rPr>
          <w:lang w:val="pt-BR"/>
        </w:rPr>
      </w:pPr>
    </w:p>
    <w:p w14:paraId="62C5CE97" w14:textId="77777777" w:rsidR="00AB5D86" w:rsidRDefault="00AB5D86">
      <w:pPr>
        <w:ind w:firstLine="0"/>
        <w:rPr>
          <w:lang w:val="pt-BR"/>
        </w:rPr>
      </w:pPr>
    </w:p>
    <w:p w14:paraId="5993630D" w14:textId="77777777" w:rsidR="00853E9E" w:rsidRPr="00AB5D86" w:rsidRDefault="00853E9E">
      <w:pPr>
        <w:ind w:firstLine="0"/>
        <w:rPr>
          <w:b/>
          <w:smallCaps/>
          <w:lang w:val="pt-BR"/>
        </w:rPr>
      </w:pPr>
    </w:p>
    <w:p w14:paraId="064BCEA8" w14:textId="77777777" w:rsidR="00853E9E" w:rsidRPr="00AB5D86" w:rsidRDefault="00853E9E">
      <w:pPr>
        <w:ind w:firstLine="0"/>
        <w:rPr>
          <w:b/>
          <w:smallCaps/>
          <w:lang w:val="pt-BR"/>
        </w:rPr>
      </w:pPr>
    </w:p>
    <w:p w14:paraId="2543A9D9" w14:textId="77777777" w:rsidR="00853E9E" w:rsidRPr="00AB5D86" w:rsidRDefault="00AB5D86">
      <w:pPr>
        <w:ind w:firstLine="0"/>
        <w:jc w:val="center"/>
        <w:rPr>
          <w:b/>
          <w:smallCaps/>
          <w:lang w:val="pt-BR"/>
        </w:rPr>
      </w:pPr>
      <w:r w:rsidRPr="00AB5D86">
        <w:rPr>
          <w:b/>
          <w:smallCaps/>
          <w:lang w:val="pt-BR"/>
        </w:rPr>
        <w:t>CURITIBA</w:t>
      </w:r>
    </w:p>
    <w:p w14:paraId="2FD7A0C1" w14:textId="77777777" w:rsidR="00853E9E" w:rsidRPr="00AB5D86" w:rsidRDefault="00AB5D86">
      <w:pPr>
        <w:ind w:firstLine="0"/>
        <w:jc w:val="center"/>
        <w:rPr>
          <w:b/>
          <w:smallCaps/>
          <w:lang w:val="pt-BR"/>
        </w:rPr>
      </w:pPr>
      <w:r w:rsidRPr="00AB5D86">
        <w:rPr>
          <w:b/>
          <w:smallCaps/>
          <w:lang w:val="pt-BR"/>
        </w:rPr>
        <w:t>2018</w:t>
      </w:r>
      <w:r w:rsidRPr="00AB5D86">
        <w:rPr>
          <w:lang w:val="pt-BR"/>
        </w:rPr>
        <w:br w:type="page"/>
      </w:r>
      <w:r w:rsidRPr="00AB5D86">
        <w:rPr>
          <w:b/>
          <w:smallCaps/>
          <w:lang w:val="pt-BR"/>
        </w:rPr>
        <w:t>ANDRÉ EDWARD TAVARES DA SILVA</w:t>
      </w:r>
    </w:p>
    <w:p w14:paraId="7E3EEB6B" w14:textId="77777777" w:rsidR="00853E9E" w:rsidRPr="00AB5D86" w:rsidRDefault="00AB5D86">
      <w:pPr>
        <w:ind w:firstLine="0"/>
        <w:jc w:val="center"/>
        <w:rPr>
          <w:b/>
          <w:smallCaps/>
          <w:lang w:val="pt-BR"/>
        </w:rPr>
      </w:pPr>
      <w:r w:rsidRPr="00AB5D86">
        <w:rPr>
          <w:b/>
          <w:smallCaps/>
          <w:lang w:val="pt-BR"/>
        </w:rPr>
        <w:t>MILYANE JEHANE LEVANDOSKI</w:t>
      </w:r>
    </w:p>
    <w:p w14:paraId="4EDA69DF" w14:textId="77777777" w:rsidR="00853E9E" w:rsidRPr="00AB5D86" w:rsidRDefault="00AB5D86">
      <w:pPr>
        <w:ind w:firstLine="0"/>
        <w:jc w:val="center"/>
        <w:rPr>
          <w:b/>
          <w:smallCaps/>
          <w:lang w:val="pt-BR"/>
        </w:rPr>
      </w:pPr>
      <w:r w:rsidRPr="00AB5D86">
        <w:rPr>
          <w:b/>
          <w:smallCaps/>
          <w:lang w:val="pt-BR"/>
        </w:rPr>
        <w:t>VIVIANE PONTES DE LIMA</w:t>
      </w:r>
    </w:p>
    <w:p w14:paraId="2C1C6F8C" w14:textId="77777777" w:rsidR="00853E9E" w:rsidRPr="00AB5D86" w:rsidRDefault="00853E9E">
      <w:pPr>
        <w:ind w:firstLine="0"/>
        <w:rPr>
          <w:b/>
          <w:smallCaps/>
          <w:lang w:val="pt-BR"/>
        </w:rPr>
      </w:pPr>
    </w:p>
    <w:p w14:paraId="59F0180A" w14:textId="77777777" w:rsidR="00853E9E" w:rsidRPr="00AB5D86" w:rsidRDefault="00853E9E">
      <w:pPr>
        <w:ind w:firstLine="0"/>
        <w:rPr>
          <w:b/>
          <w:smallCaps/>
          <w:lang w:val="pt-BR"/>
        </w:rPr>
      </w:pPr>
    </w:p>
    <w:p w14:paraId="6AD70ABA" w14:textId="4C002A36" w:rsidR="00853E9E" w:rsidRPr="00AB5D86" w:rsidRDefault="00AB5D86">
      <w:pPr>
        <w:ind w:firstLine="0"/>
        <w:jc w:val="center"/>
        <w:rPr>
          <w:b/>
          <w:smallCaps/>
          <w:lang w:val="pt-BR"/>
        </w:rPr>
      </w:pPr>
      <w:r w:rsidRPr="00AB5D86">
        <w:rPr>
          <w:b/>
          <w:smallCaps/>
          <w:lang w:val="pt-BR"/>
        </w:rPr>
        <w:t>O IMPACTO DA CONFIANÇA NA FONTE, CONHECIMENTO PRÉVIO E O ALTRUÍSMO NO COMPARTILHAMENTO DE FAKE NEWS NO FACEBOOK</w:t>
      </w:r>
    </w:p>
    <w:p w14:paraId="56C36C44" w14:textId="77777777" w:rsidR="00853E9E" w:rsidRPr="00AB5D86" w:rsidRDefault="00853E9E">
      <w:pPr>
        <w:rPr>
          <w:b/>
          <w:smallCaps/>
          <w:lang w:val="pt-BR"/>
        </w:rPr>
      </w:pPr>
    </w:p>
    <w:p w14:paraId="221D5FB8" w14:textId="77777777" w:rsidR="00853E9E" w:rsidRPr="00AB5D86" w:rsidRDefault="00853E9E">
      <w:pPr>
        <w:rPr>
          <w:b/>
          <w:smallCaps/>
          <w:lang w:val="pt-BR"/>
        </w:rPr>
      </w:pPr>
    </w:p>
    <w:p w14:paraId="5BEDE8B7" w14:textId="77777777" w:rsidR="00853E9E" w:rsidRPr="00AB5D86" w:rsidRDefault="00AB5D86">
      <w:pPr>
        <w:spacing w:line="240" w:lineRule="auto"/>
        <w:ind w:left="4536" w:firstLine="0"/>
        <w:rPr>
          <w:lang w:val="pt-BR"/>
        </w:rPr>
      </w:pPr>
      <w:r w:rsidRPr="00AB5D86">
        <w:rPr>
          <w:lang w:val="pt-BR"/>
        </w:rPr>
        <w:t xml:space="preserve">Trabalho de Conclusão de Curso apresentado ao Curso de Graduação em Marketing da Pontifícia Universidade Católica do Paraná, como requisito parcial à obtenção do título de Bacharel em Marketing. </w:t>
      </w:r>
    </w:p>
    <w:p w14:paraId="51058A46" w14:textId="77777777" w:rsidR="00853E9E" w:rsidRPr="00AB5D86" w:rsidRDefault="00853E9E">
      <w:pPr>
        <w:jc w:val="center"/>
        <w:rPr>
          <w:lang w:val="pt-BR"/>
        </w:rPr>
      </w:pPr>
      <w:bookmarkStart w:id="3" w:name="_3dy6vkm" w:colFirst="0" w:colLast="0"/>
      <w:bookmarkEnd w:id="3"/>
    </w:p>
    <w:p w14:paraId="5C967871" w14:textId="77777777" w:rsidR="00853E9E" w:rsidRPr="00AB5D86" w:rsidRDefault="00853E9E">
      <w:pPr>
        <w:ind w:firstLine="0"/>
        <w:jc w:val="center"/>
        <w:rPr>
          <w:lang w:val="pt-BR"/>
        </w:rPr>
      </w:pPr>
      <w:bookmarkStart w:id="4" w:name="_9d65e3y7s771" w:colFirst="0" w:colLast="0"/>
      <w:bookmarkEnd w:id="4"/>
    </w:p>
    <w:p w14:paraId="13977F2A" w14:textId="77777777" w:rsidR="00853E9E" w:rsidRPr="00AB5D86" w:rsidRDefault="00AB5D86">
      <w:pPr>
        <w:ind w:firstLine="0"/>
        <w:jc w:val="center"/>
        <w:rPr>
          <w:b/>
          <w:smallCaps/>
          <w:lang w:val="pt-BR"/>
        </w:rPr>
      </w:pPr>
      <w:r w:rsidRPr="00AB5D86">
        <w:rPr>
          <w:b/>
          <w:smallCaps/>
          <w:lang w:val="pt-BR"/>
        </w:rPr>
        <w:t>COMISSÃO EXAMINADORA</w:t>
      </w:r>
    </w:p>
    <w:p w14:paraId="35F62841" w14:textId="77777777" w:rsidR="00853E9E" w:rsidRPr="00AB5D86" w:rsidRDefault="00853E9E">
      <w:pPr>
        <w:ind w:firstLine="0"/>
        <w:jc w:val="center"/>
        <w:rPr>
          <w:lang w:val="pt-BR"/>
        </w:rPr>
      </w:pPr>
    </w:p>
    <w:p w14:paraId="3F730FB8" w14:textId="77777777" w:rsidR="00853E9E" w:rsidRPr="00AB5D86" w:rsidRDefault="00AB5D86">
      <w:pPr>
        <w:ind w:firstLine="0"/>
        <w:jc w:val="center"/>
        <w:rPr>
          <w:lang w:val="pt-BR"/>
        </w:rPr>
      </w:pPr>
      <w:bookmarkStart w:id="5" w:name="_1t3h5sf" w:colFirst="0" w:colLast="0"/>
      <w:bookmarkEnd w:id="5"/>
      <w:r w:rsidRPr="00AB5D86">
        <w:rPr>
          <w:lang w:val="pt-BR"/>
        </w:rPr>
        <w:t>_____________________________________</w:t>
      </w:r>
    </w:p>
    <w:p w14:paraId="3C2ED1F9" w14:textId="77777777" w:rsidR="00853E9E" w:rsidRPr="00AB5D86" w:rsidRDefault="00AB5D86">
      <w:pPr>
        <w:ind w:firstLine="0"/>
        <w:jc w:val="center"/>
        <w:rPr>
          <w:lang w:val="pt-BR"/>
        </w:rPr>
      </w:pPr>
      <w:r w:rsidRPr="00AB5D86">
        <w:rPr>
          <w:lang w:val="pt-BR"/>
        </w:rPr>
        <w:t>Professor 1 (Titulação e nome completo)</w:t>
      </w:r>
    </w:p>
    <w:p w14:paraId="6B3A05E9" w14:textId="77777777" w:rsidR="00853E9E" w:rsidRPr="00AB5D86" w:rsidRDefault="00AB5D86">
      <w:pPr>
        <w:ind w:firstLine="0"/>
        <w:jc w:val="center"/>
        <w:rPr>
          <w:lang w:val="pt-BR"/>
        </w:rPr>
      </w:pPr>
      <w:r w:rsidRPr="00AB5D86">
        <w:rPr>
          <w:lang w:val="pt-BR"/>
        </w:rPr>
        <w:t>Instituição 1</w:t>
      </w:r>
    </w:p>
    <w:p w14:paraId="2C01AE49" w14:textId="77777777" w:rsidR="00853E9E" w:rsidRPr="00AB5D86" w:rsidRDefault="00853E9E">
      <w:pPr>
        <w:ind w:firstLine="0"/>
        <w:jc w:val="center"/>
        <w:rPr>
          <w:lang w:val="pt-BR"/>
        </w:rPr>
      </w:pPr>
    </w:p>
    <w:p w14:paraId="5787FD10" w14:textId="77777777" w:rsidR="00853E9E" w:rsidRPr="00AB5D86" w:rsidRDefault="00AB5D86">
      <w:pPr>
        <w:ind w:firstLine="0"/>
        <w:jc w:val="center"/>
        <w:rPr>
          <w:lang w:val="pt-BR"/>
        </w:rPr>
      </w:pPr>
      <w:bookmarkStart w:id="6" w:name="_4d34og8" w:colFirst="0" w:colLast="0"/>
      <w:bookmarkEnd w:id="6"/>
      <w:r w:rsidRPr="00AB5D86">
        <w:rPr>
          <w:lang w:val="pt-BR"/>
        </w:rPr>
        <w:t>_____________________________________</w:t>
      </w:r>
    </w:p>
    <w:p w14:paraId="170420C9" w14:textId="77777777" w:rsidR="00853E9E" w:rsidRPr="00AB5D86" w:rsidRDefault="00AB5D86">
      <w:pPr>
        <w:ind w:firstLine="0"/>
        <w:jc w:val="center"/>
        <w:rPr>
          <w:lang w:val="pt-BR"/>
        </w:rPr>
      </w:pPr>
      <w:r w:rsidRPr="00AB5D86">
        <w:rPr>
          <w:lang w:val="pt-BR"/>
        </w:rPr>
        <w:t>Professor 2 (Titulação e nome completo)</w:t>
      </w:r>
    </w:p>
    <w:p w14:paraId="146A8DEC" w14:textId="77777777" w:rsidR="00853E9E" w:rsidRPr="00AB5D86" w:rsidRDefault="00AB5D86">
      <w:pPr>
        <w:ind w:firstLine="0"/>
        <w:jc w:val="center"/>
        <w:rPr>
          <w:lang w:val="pt-BR"/>
        </w:rPr>
      </w:pPr>
      <w:r w:rsidRPr="00AB5D86">
        <w:rPr>
          <w:lang w:val="pt-BR"/>
        </w:rPr>
        <w:t>Instituição 2</w:t>
      </w:r>
    </w:p>
    <w:p w14:paraId="56D35479" w14:textId="77777777" w:rsidR="00853E9E" w:rsidRPr="00AB5D86" w:rsidRDefault="00853E9E">
      <w:pPr>
        <w:ind w:firstLine="0"/>
        <w:jc w:val="center"/>
        <w:rPr>
          <w:lang w:val="pt-BR"/>
        </w:rPr>
      </w:pPr>
    </w:p>
    <w:p w14:paraId="045C9993" w14:textId="77777777" w:rsidR="00853E9E" w:rsidRPr="00AB5D86" w:rsidRDefault="00AB5D86">
      <w:pPr>
        <w:ind w:firstLine="0"/>
        <w:jc w:val="center"/>
        <w:rPr>
          <w:lang w:val="pt-BR"/>
        </w:rPr>
      </w:pPr>
      <w:bookmarkStart w:id="7" w:name="_2s8eyo1" w:colFirst="0" w:colLast="0"/>
      <w:bookmarkEnd w:id="7"/>
      <w:r w:rsidRPr="00AB5D86">
        <w:rPr>
          <w:lang w:val="pt-BR"/>
        </w:rPr>
        <w:t>_____________________________________</w:t>
      </w:r>
    </w:p>
    <w:p w14:paraId="6F7C5A4A" w14:textId="77777777" w:rsidR="00853E9E" w:rsidRPr="00AB5D86" w:rsidRDefault="00AB5D86">
      <w:pPr>
        <w:ind w:firstLine="0"/>
        <w:jc w:val="center"/>
        <w:rPr>
          <w:lang w:val="pt-BR"/>
        </w:rPr>
      </w:pPr>
      <w:r w:rsidRPr="00AB5D86">
        <w:rPr>
          <w:lang w:val="pt-BR"/>
        </w:rPr>
        <w:t>Professor 3 (Titulação e nome completo)</w:t>
      </w:r>
    </w:p>
    <w:p w14:paraId="10A0CA70" w14:textId="77777777" w:rsidR="00853E9E" w:rsidRPr="00AB5D86" w:rsidRDefault="00AB5D86">
      <w:pPr>
        <w:ind w:firstLine="0"/>
        <w:jc w:val="center"/>
        <w:rPr>
          <w:lang w:val="pt-BR"/>
        </w:rPr>
      </w:pPr>
      <w:r w:rsidRPr="00AB5D86">
        <w:rPr>
          <w:lang w:val="pt-BR"/>
        </w:rPr>
        <w:t>Instituição 3</w:t>
      </w:r>
    </w:p>
    <w:p w14:paraId="0382E06A" w14:textId="77777777" w:rsidR="00853E9E" w:rsidRPr="00AB5D86" w:rsidRDefault="00853E9E">
      <w:pPr>
        <w:ind w:firstLine="0"/>
        <w:jc w:val="center"/>
        <w:rPr>
          <w:lang w:val="pt-BR"/>
        </w:rPr>
      </w:pPr>
    </w:p>
    <w:p w14:paraId="4EE7FF0D" w14:textId="77777777" w:rsidR="00853E9E" w:rsidRPr="00AB5D86" w:rsidRDefault="00853E9E">
      <w:pPr>
        <w:ind w:firstLine="0"/>
        <w:jc w:val="center"/>
        <w:rPr>
          <w:lang w:val="pt-BR"/>
        </w:rPr>
      </w:pPr>
    </w:p>
    <w:p w14:paraId="35306692" w14:textId="77777777" w:rsidR="00853E9E" w:rsidRPr="00AB5D86" w:rsidRDefault="00AB5D86">
      <w:pPr>
        <w:ind w:firstLine="0"/>
        <w:jc w:val="center"/>
        <w:rPr>
          <w:lang w:val="pt-BR"/>
        </w:rPr>
      </w:pPr>
      <w:r w:rsidRPr="00AB5D86">
        <w:rPr>
          <w:lang w:val="pt-BR"/>
        </w:rPr>
        <w:t>Cidade, ____ de ________ de 2018</w:t>
      </w:r>
      <w:r w:rsidRPr="00AB5D86">
        <w:rPr>
          <w:lang w:val="pt-BR"/>
        </w:rPr>
        <w:br w:type="page"/>
      </w:r>
    </w:p>
    <w:p w14:paraId="1CDBC882" w14:textId="77777777" w:rsidR="00853E9E" w:rsidRPr="00AB5D86" w:rsidRDefault="00853E9E">
      <w:pPr>
        <w:ind w:firstLine="0"/>
        <w:jc w:val="center"/>
        <w:rPr>
          <w:lang w:val="pt-BR"/>
        </w:rPr>
      </w:pPr>
    </w:p>
    <w:p w14:paraId="36A7D20F" w14:textId="77777777" w:rsidR="00853E9E" w:rsidRPr="00AB5D86" w:rsidRDefault="00853E9E">
      <w:pPr>
        <w:ind w:firstLine="0"/>
        <w:jc w:val="center"/>
        <w:rPr>
          <w:lang w:val="pt-BR"/>
        </w:rPr>
      </w:pPr>
    </w:p>
    <w:p w14:paraId="5F325114" w14:textId="77777777" w:rsidR="00853E9E" w:rsidRPr="00AB5D86" w:rsidRDefault="00853E9E">
      <w:pPr>
        <w:ind w:firstLine="0"/>
        <w:jc w:val="center"/>
        <w:rPr>
          <w:lang w:val="pt-BR"/>
        </w:rPr>
      </w:pPr>
    </w:p>
    <w:p w14:paraId="285D5EFC" w14:textId="77777777" w:rsidR="00853E9E" w:rsidRPr="00AB5D86" w:rsidRDefault="00853E9E">
      <w:pPr>
        <w:ind w:firstLine="0"/>
        <w:jc w:val="center"/>
        <w:rPr>
          <w:lang w:val="pt-BR"/>
        </w:rPr>
      </w:pPr>
    </w:p>
    <w:p w14:paraId="2111A08C" w14:textId="77777777" w:rsidR="00853E9E" w:rsidRPr="00AB5D86" w:rsidRDefault="00853E9E">
      <w:pPr>
        <w:ind w:firstLine="0"/>
        <w:jc w:val="center"/>
        <w:rPr>
          <w:lang w:val="pt-BR"/>
        </w:rPr>
      </w:pPr>
    </w:p>
    <w:p w14:paraId="3C48DAC6" w14:textId="77777777" w:rsidR="00853E9E" w:rsidRPr="00AB5D86" w:rsidRDefault="00853E9E">
      <w:pPr>
        <w:ind w:firstLine="0"/>
        <w:jc w:val="center"/>
        <w:rPr>
          <w:lang w:val="pt-BR"/>
        </w:rPr>
      </w:pPr>
    </w:p>
    <w:p w14:paraId="51FDB572" w14:textId="77777777" w:rsidR="00853E9E" w:rsidRPr="00AB5D86" w:rsidRDefault="00853E9E">
      <w:pPr>
        <w:ind w:firstLine="0"/>
        <w:jc w:val="center"/>
        <w:rPr>
          <w:lang w:val="pt-BR"/>
        </w:rPr>
      </w:pPr>
    </w:p>
    <w:p w14:paraId="0D26B640" w14:textId="77777777" w:rsidR="00853E9E" w:rsidRPr="00AB5D86" w:rsidRDefault="00853E9E">
      <w:pPr>
        <w:ind w:firstLine="0"/>
        <w:jc w:val="center"/>
        <w:rPr>
          <w:lang w:val="pt-BR"/>
        </w:rPr>
      </w:pPr>
    </w:p>
    <w:p w14:paraId="212A74F1" w14:textId="77777777" w:rsidR="00853E9E" w:rsidRPr="00AB5D86" w:rsidRDefault="00853E9E">
      <w:pPr>
        <w:ind w:firstLine="0"/>
        <w:jc w:val="center"/>
        <w:rPr>
          <w:lang w:val="pt-BR"/>
        </w:rPr>
      </w:pPr>
    </w:p>
    <w:p w14:paraId="74D50429" w14:textId="77777777" w:rsidR="00853E9E" w:rsidRPr="00AB5D86" w:rsidRDefault="00853E9E">
      <w:pPr>
        <w:ind w:firstLine="0"/>
        <w:jc w:val="center"/>
        <w:rPr>
          <w:lang w:val="pt-BR"/>
        </w:rPr>
      </w:pPr>
    </w:p>
    <w:p w14:paraId="2B0D8518" w14:textId="77777777" w:rsidR="00853E9E" w:rsidRPr="00AB5D86" w:rsidRDefault="00853E9E">
      <w:pPr>
        <w:ind w:firstLine="0"/>
        <w:jc w:val="center"/>
        <w:rPr>
          <w:lang w:val="pt-BR"/>
        </w:rPr>
      </w:pPr>
    </w:p>
    <w:p w14:paraId="40B7A849" w14:textId="77777777" w:rsidR="00853E9E" w:rsidRPr="00AB5D86" w:rsidRDefault="00853E9E">
      <w:pPr>
        <w:ind w:firstLine="0"/>
        <w:jc w:val="center"/>
        <w:rPr>
          <w:lang w:val="pt-BR"/>
        </w:rPr>
      </w:pPr>
    </w:p>
    <w:p w14:paraId="60BFC5B2" w14:textId="77777777" w:rsidR="00853E9E" w:rsidRPr="00AB5D86" w:rsidRDefault="00853E9E">
      <w:pPr>
        <w:ind w:firstLine="0"/>
        <w:jc w:val="center"/>
        <w:rPr>
          <w:lang w:val="pt-BR"/>
        </w:rPr>
      </w:pPr>
    </w:p>
    <w:p w14:paraId="38101AF3" w14:textId="77777777" w:rsidR="00853E9E" w:rsidRPr="00AB5D86" w:rsidRDefault="00853E9E">
      <w:pPr>
        <w:ind w:left="4536" w:hanging="4536"/>
        <w:jc w:val="right"/>
        <w:rPr>
          <w:lang w:val="pt-BR"/>
        </w:rPr>
      </w:pPr>
    </w:p>
    <w:p w14:paraId="5CE6BB96" w14:textId="77777777" w:rsidR="00853E9E" w:rsidRPr="00AB5D86" w:rsidRDefault="00853E9E">
      <w:pPr>
        <w:ind w:left="4536" w:hanging="4536"/>
        <w:jc w:val="right"/>
        <w:rPr>
          <w:lang w:val="pt-BR"/>
        </w:rPr>
      </w:pPr>
    </w:p>
    <w:p w14:paraId="1AB74522" w14:textId="77777777" w:rsidR="00853E9E" w:rsidRPr="00AB5D86" w:rsidRDefault="00853E9E">
      <w:pPr>
        <w:ind w:left="4536" w:hanging="4536"/>
        <w:jc w:val="right"/>
        <w:rPr>
          <w:lang w:val="pt-BR"/>
        </w:rPr>
      </w:pPr>
    </w:p>
    <w:p w14:paraId="03E3E273" w14:textId="77777777" w:rsidR="00853E9E" w:rsidRPr="00AB5D86" w:rsidRDefault="00853E9E">
      <w:pPr>
        <w:ind w:left="4536" w:hanging="4536"/>
        <w:jc w:val="right"/>
        <w:rPr>
          <w:lang w:val="pt-BR"/>
        </w:rPr>
      </w:pPr>
    </w:p>
    <w:p w14:paraId="587318FD" w14:textId="77777777" w:rsidR="00853E9E" w:rsidRPr="00AB5D86" w:rsidRDefault="00853E9E">
      <w:pPr>
        <w:ind w:left="4536" w:hanging="4536"/>
        <w:jc w:val="right"/>
        <w:rPr>
          <w:lang w:val="pt-BR"/>
        </w:rPr>
      </w:pPr>
    </w:p>
    <w:p w14:paraId="52927920" w14:textId="77777777" w:rsidR="00853E9E" w:rsidRPr="00AB5D86" w:rsidRDefault="00853E9E">
      <w:pPr>
        <w:ind w:left="4536" w:hanging="4536"/>
        <w:jc w:val="right"/>
        <w:rPr>
          <w:lang w:val="pt-BR"/>
        </w:rPr>
      </w:pPr>
    </w:p>
    <w:p w14:paraId="583DAAF2" w14:textId="77777777" w:rsidR="00853E9E" w:rsidRPr="00AB5D86" w:rsidRDefault="00853E9E">
      <w:pPr>
        <w:ind w:left="4536" w:hanging="4536"/>
        <w:jc w:val="right"/>
        <w:rPr>
          <w:lang w:val="pt-BR"/>
        </w:rPr>
      </w:pPr>
    </w:p>
    <w:p w14:paraId="50D3FC73" w14:textId="77777777" w:rsidR="00853E9E" w:rsidRPr="00AB5D86" w:rsidRDefault="00853E9E">
      <w:pPr>
        <w:ind w:left="4536" w:hanging="4536"/>
        <w:jc w:val="right"/>
        <w:rPr>
          <w:lang w:val="pt-BR"/>
        </w:rPr>
      </w:pPr>
    </w:p>
    <w:p w14:paraId="6F88AF40" w14:textId="77777777" w:rsidR="00853E9E" w:rsidRPr="00AB5D86" w:rsidRDefault="00853E9E">
      <w:pPr>
        <w:ind w:left="4536" w:hanging="4536"/>
        <w:jc w:val="right"/>
        <w:rPr>
          <w:lang w:val="pt-BR"/>
        </w:rPr>
      </w:pPr>
    </w:p>
    <w:p w14:paraId="69B82488" w14:textId="77777777" w:rsidR="00853E9E" w:rsidRPr="00AB5D86" w:rsidRDefault="00853E9E">
      <w:pPr>
        <w:ind w:left="4536" w:hanging="4536"/>
        <w:jc w:val="right"/>
        <w:rPr>
          <w:lang w:val="pt-BR"/>
        </w:rPr>
      </w:pPr>
    </w:p>
    <w:p w14:paraId="585E6007" w14:textId="77777777" w:rsidR="00853E9E" w:rsidRPr="00AB5D86" w:rsidRDefault="00853E9E">
      <w:pPr>
        <w:ind w:left="4536" w:hanging="4536"/>
        <w:jc w:val="right"/>
        <w:rPr>
          <w:lang w:val="pt-BR"/>
        </w:rPr>
      </w:pPr>
    </w:p>
    <w:p w14:paraId="3796D897" w14:textId="77777777" w:rsidR="00853E9E" w:rsidRPr="00AB5D86" w:rsidRDefault="00853E9E">
      <w:pPr>
        <w:ind w:left="4536" w:hanging="4536"/>
        <w:jc w:val="right"/>
        <w:rPr>
          <w:lang w:val="pt-BR"/>
        </w:rPr>
      </w:pPr>
    </w:p>
    <w:p w14:paraId="65A12D40" w14:textId="77777777" w:rsidR="00AB5D86" w:rsidRDefault="00AB5D86">
      <w:pPr>
        <w:ind w:left="4536" w:hanging="4536"/>
        <w:jc w:val="right"/>
        <w:rPr>
          <w:lang w:val="pt-BR"/>
        </w:rPr>
      </w:pPr>
    </w:p>
    <w:p w14:paraId="7351CCC9" w14:textId="77777777" w:rsidR="00AB5D86" w:rsidRDefault="00AB5D86">
      <w:pPr>
        <w:ind w:left="4536" w:hanging="4536"/>
        <w:jc w:val="right"/>
        <w:rPr>
          <w:lang w:val="pt-BR"/>
        </w:rPr>
      </w:pPr>
    </w:p>
    <w:p w14:paraId="242A2160" w14:textId="77777777" w:rsidR="00853E9E" w:rsidRDefault="00853E9E">
      <w:pPr>
        <w:ind w:left="4536" w:hanging="4536"/>
        <w:jc w:val="right"/>
        <w:rPr>
          <w:lang w:val="pt-BR"/>
        </w:rPr>
      </w:pPr>
    </w:p>
    <w:p w14:paraId="03B844E7" w14:textId="77777777" w:rsidR="00732E71" w:rsidRPr="00AB5D86" w:rsidRDefault="00732E71">
      <w:pPr>
        <w:ind w:left="4536" w:hanging="4536"/>
        <w:jc w:val="right"/>
        <w:rPr>
          <w:lang w:val="pt-BR"/>
        </w:rPr>
      </w:pPr>
    </w:p>
    <w:p w14:paraId="185E2D18" w14:textId="77777777" w:rsidR="00853E9E" w:rsidRPr="00AB5D86" w:rsidRDefault="00853E9E">
      <w:pPr>
        <w:ind w:left="4536" w:hanging="4536"/>
        <w:jc w:val="right"/>
        <w:rPr>
          <w:lang w:val="pt-BR"/>
        </w:rPr>
      </w:pPr>
    </w:p>
    <w:p w14:paraId="181EB914" w14:textId="0D1BEF4E" w:rsidR="00853E9E" w:rsidRPr="00AB5D86" w:rsidRDefault="00080452" w:rsidP="00646EF6">
      <w:pPr>
        <w:ind w:left="4536" w:firstLine="0"/>
        <w:jc w:val="right"/>
        <w:rPr>
          <w:lang w:val="pt-BR"/>
        </w:rPr>
      </w:pPr>
      <w:r w:rsidRPr="002B3336">
        <w:rPr>
          <w:lang w:val="pt-BR"/>
        </w:rPr>
        <w:t>Aos nossos professores</w:t>
      </w:r>
      <w:r w:rsidR="00646EF6" w:rsidRPr="002B3336">
        <w:rPr>
          <w:lang w:val="pt-BR"/>
        </w:rPr>
        <w:t>, em especial</w:t>
      </w:r>
      <w:r w:rsidR="00732E71" w:rsidRPr="002B3336">
        <w:rPr>
          <w:lang w:val="pt-BR"/>
        </w:rPr>
        <w:t xml:space="preserve"> </w:t>
      </w:r>
      <w:r w:rsidR="00646EF6" w:rsidRPr="002B3336">
        <w:rPr>
          <w:lang w:val="pt-BR"/>
        </w:rPr>
        <w:t xml:space="preserve">ao professor Juan, que esteve </w:t>
      </w:r>
      <w:r w:rsidR="00732E71" w:rsidRPr="002B3336">
        <w:rPr>
          <w:lang w:val="pt-BR"/>
        </w:rPr>
        <w:t xml:space="preserve">ao nosso lado </w:t>
      </w:r>
      <w:r w:rsidR="00646EF6" w:rsidRPr="002B3336">
        <w:rPr>
          <w:lang w:val="pt-BR"/>
        </w:rPr>
        <w:t>durante toda realização deste trabalho e nunca nos negou um pedido de ajuda.</w:t>
      </w:r>
      <w:r w:rsidR="00AB5D86" w:rsidRPr="00AB5D86">
        <w:rPr>
          <w:lang w:val="pt-BR"/>
        </w:rPr>
        <w:br w:type="page"/>
      </w:r>
    </w:p>
    <w:p w14:paraId="6DAEFCB8" w14:textId="77777777" w:rsidR="00853E9E" w:rsidRPr="00AB5D86" w:rsidRDefault="00AB5D86">
      <w:pPr>
        <w:spacing w:after="300"/>
        <w:ind w:firstLine="0"/>
        <w:jc w:val="center"/>
        <w:rPr>
          <w:b/>
          <w:smallCaps/>
          <w:lang w:val="pt-BR"/>
        </w:rPr>
      </w:pPr>
      <w:r w:rsidRPr="00AB5D86">
        <w:rPr>
          <w:b/>
          <w:smallCaps/>
          <w:lang w:val="pt-BR"/>
        </w:rPr>
        <w:t>AGRADECIMENTOS</w:t>
      </w:r>
    </w:p>
    <w:p w14:paraId="6D22117B" w14:textId="77777777" w:rsidR="00853E9E" w:rsidRPr="00AB5D86" w:rsidRDefault="00AB5D86">
      <w:pPr>
        <w:ind w:firstLine="709"/>
        <w:rPr>
          <w:lang w:val="pt-BR"/>
        </w:rPr>
      </w:pPr>
      <w:r w:rsidRPr="00AB5D86">
        <w:rPr>
          <w:lang w:val="pt-BR"/>
        </w:rPr>
        <w:t>Sou e serei eternamente grato a meus pais.</w:t>
      </w:r>
    </w:p>
    <w:p w14:paraId="4F059897" w14:textId="77777777" w:rsidR="00853E9E" w:rsidRPr="00AB5D86" w:rsidRDefault="00AB5D86">
      <w:pPr>
        <w:ind w:firstLine="709"/>
        <w:rPr>
          <w:lang w:val="pt-BR"/>
        </w:rPr>
      </w:pPr>
      <w:r w:rsidRPr="00AB5D86">
        <w:rPr>
          <w:lang w:val="pt-BR"/>
        </w:rPr>
        <w:t xml:space="preserve">Tudo que sou e tenho eu devo a esses mestres que me deram a vida. Passamos por momentos de alegria e tristeza, de unidade e separação. Explorar o desconhecido em uma cidade grande foi uma decisão monocrática e deixou corações apertados, principalmente o da dona Valdineia, que hoje se enche de orgulho em ver que sou </w:t>
      </w:r>
      <w:r>
        <w:rPr>
          <w:lang w:val="pt-BR"/>
        </w:rPr>
        <w:t xml:space="preserve">hoje </w:t>
      </w:r>
      <w:r w:rsidRPr="00AB5D86">
        <w:rPr>
          <w:lang w:val="pt-BR"/>
        </w:rPr>
        <w:t xml:space="preserve">um homem melhor que </w:t>
      </w:r>
      <w:r>
        <w:rPr>
          <w:lang w:val="pt-BR"/>
        </w:rPr>
        <w:t xml:space="preserve">o </w:t>
      </w:r>
      <w:r w:rsidRPr="00AB5D86">
        <w:rPr>
          <w:lang w:val="pt-BR"/>
        </w:rPr>
        <w:t xml:space="preserve">menino </w:t>
      </w:r>
      <w:r>
        <w:rPr>
          <w:lang w:val="pt-BR"/>
        </w:rPr>
        <w:t xml:space="preserve">de </w:t>
      </w:r>
      <w:r w:rsidRPr="00AB5D86">
        <w:rPr>
          <w:lang w:val="pt-BR"/>
        </w:rPr>
        <w:t>ontem.</w:t>
      </w:r>
    </w:p>
    <w:p w14:paraId="24BBAAE7" w14:textId="77777777" w:rsidR="00853E9E" w:rsidRPr="00AB5D86" w:rsidRDefault="00AB5D86">
      <w:pPr>
        <w:ind w:firstLine="709"/>
        <w:rPr>
          <w:lang w:val="pt-BR"/>
        </w:rPr>
      </w:pPr>
      <w:r w:rsidRPr="00AB5D86">
        <w:rPr>
          <w:lang w:val="pt-BR"/>
        </w:rPr>
        <w:t xml:space="preserve">Sou </w:t>
      </w:r>
      <w:r>
        <w:rPr>
          <w:lang w:val="pt-BR"/>
        </w:rPr>
        <w:t xml:space="preserve">também </w:t>
      </w:r>
      <w:r w:rsidRPr="00AB5D86">
        <w:rPr>
          <w:lang w:val="pt-BR"/>
        </w:rPr>
        <w:t>grato ao durão por fora mas coração mole por dentro seu Ismael, a quem aprendi a, mais do que respeitar, amar incondicionalmente. Morar longe nos faz perceber a vida por outros horizontes, e hoje tenho a clareza de que sou o que sou por causa desse homem.</w:t>
      </w:r>
    </w:p>
    <w:p w14:paraId="4E9835C9" w14:textId="77777777" w:rsidR="00853E9E" w:rsidRPr="00AB5D86" w:rsidRDefault="00AB5D86">
      <w:pPr>
        <w:ind w:firstLine="709"/>
        <w:rPr>
          <w:lang w:val="pt-BR"/>
        </w:rPr>
      </w:pPr>
      <w:r w:rsidRPr="00AB5D86">
        <w:rPr>
          <w:lang w:val="pt-BR"/>
        </w:rPr>
        <w:t>Agradeço aos amigos que fiz, aqueles que perduram e os que por algum motivo se afastaram. Aos meus professores, que me iniciaram no mundo da mercadologia e mostraram um horizonte de possibilidades.</w:t>
      </w:r>
    </w:p>
    <w:p w14:paraId="40544001" w14:textId="77777777" w:rsidR="00853E9E" w:rsidRPr="00AB5D86" w:rsidRDefault="00AB5D86">
      <w:pPr>
        <w:ind w:firstLine="709"/>
        <w:rPr>
          <w:lang w:val="pt-BR"/>
        </w:rPr>
      </w:pPr>
      <w:r>
        <w:rPr>
          <w:lang w:val="pt-BR"/>
        </w:rPr>
        <w:t>A</w:t>
      </w:r>
      <w:r w:rsidRPr="00AB5D86">
        <w:rPr>
          <w:lang w:val="pt-BR"/>
        </w:rPr>
        <w:t xml:space="preserve"> todos aqueles que de alguma forma cruzaram o meu caminho nesses 5 anos e me ajudaram a ser uma pessoa melhor.</w:t>
      </w:r>
    </w:p>
    <w:p w14:paraId="7B2833FC" w14:textId="77777777" w:rsidR="00853E9E" w:rsidRPr="00AB5D86" w:rsidRDefault="00AB5D86">
      <w:pPr>
        <w:ind w:firstLine="709"/>
        <w:rPr>
          <w:lang w:val="pt-BR"/>
        </w:rPr>
      </w:pPr>
      <w:r>
        <w:rPr>
          <w:lang w:val="pt-BR"/>
        </w:rPr>
        <w:t>Gratidão</w:t>
      </w:r>
      <w:r w:rsidRPr="00AB5D86">
        <w:rPr>
          <w:lang w:val="pt-BR"/>
        </w:rPr>
        <w:t>!</w:t>
      </w:r>
    </w:p>
    <w:p w14:paraId="505F51A4" w14:textId="77777777" w:rsidR="00853E9E" w:rsidRPr="00AB5D86" w:rsidRDefault="00AB5D86">
      <w:pPr>
        <w:ind w:firstLine="709"/>
        <w:rPr>
          <w:lang w:val="pt-BR"/>
        </w:rPr>
      </w:pPr>
      <w:r w:rsidRPr="00AB5D86">
        <w:rPr>
          <w:lang w:val="pt-BR"/>
        </w:rPr>
        <w:t>André Edward Tavares da Silva</w:t>
      </w:r>
    </w:p>
    <w:p w14:paraId="73CBED99" w14:textId="77777777" w:rsidR="00853E9E" w:rsidRPr="00AB5D86" w:rsidRDefault="00853E9E">
      <w:pPr>
        <w:ind w:firstLine="709"/>
        <w:rPr>
          <w:lang w:val="pt-BR"/>
        </w:rPr>
      </w:pPr>
    </w:p>
    <w:p w14:paraId="7166EB6F" w14:textId="77777777" w:rsidR="00853E9E" w:rsidRPr="00AB5D86" w:rsidRDefault="00AB5D86">
      <w:pPr>
        <w:ind w:firstLine="709"/>
        <w:rPr>
          <w:lang w:val="pt-BR"/>
        </w:rPr>
      </w:pPr>
      <w:r w:rsidRPr="00AB5D86">
        <w:rPr>
          <w:lang w:val="pt-BR"/>
        </w:rPr>
        <w:t>Agradeço primeiramente a Deus, por ter me guiado até este momento, por ter acalmado meu coração nos momentos difíceis e ter renovado minha fé para persistir.</w:t>
      </w:r>
    </w:p>
    <w:p w14:paraId="1462EE0C" w14:textId="77777777" w:rsidR="00853E9E" w:rsidRPr="00AB5D86" w:rsidRDefault="00AB5D86">
      <w:pPr>
        <w:ind w:firstLine="709"/>
        <w:rPr>
          <w:lang w:val="pt-BR"/>
        </w:rPr>
      </w:pPr>
      <w:r w:rsidRPr="00AB5D86">
        <w:rPr>
          <w:lang w:val="pt-BR"/>
        </w:rPr>
        <w:t xml:space="preserve">Aos meus pais, agradeço pela vida e por terem me ensinado a seguir no caminho do bem. </w:t>
      </w:r>
    </w:p>
    <w:p w14:paraId="32530B6A" w14:textId="77777777" w:rsidR="00853E9E" w:rsidRPr="00AB5D86" w:rsidRDefault="00AB5D86">
      <w:pPr>
        <w:ind w:firstLine="709"/>
        <w:rPr>
          <w:lang w:val="pt-BR"/>
        </w:rPr>
      </w:pPr>
      <w:r w:rsidRPr="00AB5D86">
        <w:rPr>
          <w:lang w:val="pt-BR"/>
        </w:rPr>
        <w:t>Agradeço aos amigos que estiveram presentes dentro da sala de aula e em muitos momentos da minha vida, sendo meu apoio na horas ruins e compartilhando com sinceridade minhas vitórias. Em especial, ao Wilson e a Jéssica, minha primeira equipe, amigos e compadres que fizeram o possível para que eu continuasse, mesmo desistindo, me senti imensamente feliz com o sucesso do projeto de vocês.</w:t>
      </w:r>
    </w:p>
    <w:p w14:paraId="36E9BF2B" w14:textId="77777777" w:rsidR="00853E9E" w:rsidRPr="00AB5D86" w:rsidRDefault="00AB5D86">
      <w:pPr>
        <w:ind w:firstLine="709"/>
        <w:rPr>
          <w:lang w:val="pt-BR"/>
        </w:rPr>
      </w:pPr>
      <w:r w:rsidRPr="00AB5D86">
        <w:rPr>
          <w:lang w:val="pt-BR"/>
        </w:rPr>
        <w:t>E finalmente agradeço ao maior presente que a vida poderia me dar, meu pequeno Theo Francisco, chegou para me ensinar a ser uma pessoa melhor, para bagunçar da melhor forma a minha vida e para encher de cor e luz o meu caminho. É por você!</w:t>
      </w:r>
    </w:p>
    <w:p w14:paraId="4057B069" w14:textId="77777777" w:rsidR="00853E9E" w:rsidRPr="00AB5D86" w:rsidRDefault="00AB5D86">
      <w:pPr>
        <w:ind w:firstLine="709"/>
        <w:rPr>
          <w:lang w:val="pt-BR"/>
        </w:rPr>
      </w:pPr>
      <w:r w:rsidRPr="00AB5D86">
        <w:rPr>
          <w:lang w:val="pt-BR"/>
        </w:rPr>
        <w:t>Milyane Jehane Levandoski</w:t>
      </w:r>
    </w:p>
    <w:p w14:paraId="7F17732C" w14:textId="77777777" w:rsidR="00853E9E" w:rsidRPr="00AB5D86" w:rsidRDefault="00AB5D86">
      <w:pPr>
        <w:ind w:firstLine="709"/>
        <w:rPr>
          <w:lang w:val="pt-BR"/>
        </w:rPr>
      </w:pPr>
      <w:r w:rsidRPr="00AB5D86">
        <w:rPr>
          <w:lang w:val="pt-BR"/>
        </w:rPr>
        <w:t>Primeiramente, agradeço ao bom Deus por ter permitido que chegar neste momento, por me ajudar a superar todas as dificuldades que surgiram e me dar forças para vencê-las, me permitindo chegar onde hoje estou.</w:t>
      </w:r>
    </w:p>
    <w:p w14:paraId="41AA66AE" w14:textId="77777777" w:rsidR="00853E9E" w:rsidRPr="00AB5D86" w:rsidRDefault="00AB5D86">
      <w:pPr>
        <w:ind w:firstLine="709"/>
        <w:rPr>
          <w:lang w:val="pt-BR"/>
        </w:rPr>
      </w:pPr>
      <w:r w:rsidRPr="00AB5D86">
        <w:rPr>
          <w:lang w:val="pt-BR"/>
        </w:rPr>
        <w:t>Gostaria de agradecer ao meu marido, melhor amigo e companheiro de todas as horas, Christiano Carmo, e minhas filhas, amores pra toda vida, Barbara e Alice, pela compreensão, amor, carinho ao longo desse período.</w:t>
      </w:r>
    </w:p>
    <w:p w14:paraId="4131F940" w14:textId="77777777" w:rsidR="00853E9E" w:rsidRPr="00AB5D86" w:rsidRDefault="00AB5D86">
      <w:pPr>
        <w:ind w:firstLine="709"/>
        <w:rPr>
          <w:lang w:val="pt-BR"/>
        </w:rPr>
      </w:pPr>
      <w:r w:rsidRPr="00AB5D86">
        <w:rPr>
          <w:lang w:val="pt-BR"/>
        </w:rPr>
        <w:t>Agradeço meus pais e minhas irmãs, pelo incentivo e ajuda dedicada às minhas filhas no período, sem a ajuda de vocês, meu sonho não seria possível.</w:t>
      </w:r>
    </w:p>
    <w:p w14:paraId="3533F680" w14:textId="77777777" w:rsidR="00853E9E" w:rsidRPr="00AB5D86" w:rsidRDefault="00AB5D86">
      <w:pPr>
        <w:ind w:firstLine="709"/>
        <w:rPr>
          <w:lang w:val="pt-BR"/>
        </w:rPr>
      </w:pPr>
      <w:r w:rsidRPr="00AB5D86">
        <w:rPr>
          <w:lang w:val="pt-BR"/>
        </w:rPr>
        <w:t xml:space="preserve">Agradeço a todos os professores e colegas de classe da PUC-PR, por tornar mais fácil cada noite e proporcionar um ambiente agradável para continuar minha jornada. </w:t>
      </w:r>
    </w:p>
    <w:p w14:paraId="258455B5" w14:textId="77777777" w:rsidR="00853E9E" w:rsidRPr="00AB5D86" w:rsidRDefault="00AB5D86">
      <w:pPr>
        <w:ind w:firstLine="709"/>
        <w:rPr>
          <w:lang w:val="pt-BR"/>
        </w:rPr>
      </w:pPr>
      <w:r w:rsidRPr="00AB5D86">
        <w:rPr>
          <w:lang w:val="pt-BR"/>
        </w:rPr>
        <w:t>Viviane Pontes de Lima</w:t>
      </w:r>
    </w:p>
    <w:p w14:paraId="60D8C5FC" w14:textId="77777777" w:rsidR="00853E9E" w:rsidRPr="00AB5D86" w:rsidRDefault="00853E9E">
      <w:pPr>
        <w:ind w:firstLine="709"/>
        <w:rPr>
          <w:lang w:val="pt-BR"/>
        </w:rPr>
      </w:pPr>
    </w:p>
    <w:p w14:paraId="77304E74" w14:textId="77777777" w:rsidR="00853E9E" w:rsidRPr="00AB5D86" w:rsidRDefault="00AB5D86">
      <w:pPr>
        <w:ind w:firstLine="709"/>
        <w:rPr>
          <w:lang w:val="pt-BR"/>
        </w:rPr>
      </w:pPr>
      <w:r w:rsidRPr="00AB5D86">
        <w:rPr>
          <w:lang w:val="pt-BR"/>
        </w:rPr>
        <w:t>Somos imensamente gratos a todos os professores do curso de Marketing, que nos acompanharam durante o curso, nos guiando e buscando a melhor formação acadêmica.</w:t>
      </w:r>
    </w:p>
    <w:p w14:paraId="133EA64A" w14:textId="77777777" w:rsidR="00853E9E" w:rsidRPr="00AB5D86" w:rsidRDefault="00AB5D86">
      <w:pPr>
        <w:ind w:firstLine="709"/>
        <w:rPr>
          <w:lang w:val="pt-BR"/>
        </w:rPr>
      </w:pPr>
      <w:r w:rsidRPr="00AB5D86">
        <w:rPr>
          <w:lang w:val="pt-BR"/>
        </w:rPr>
        <w:t>Ao Prof. Dr. Juan José Camou Viacava, nosso orientador, a nossa imensa gratidão pela paciência e por toda a dedicação em nos ajudar nos últimos passos para a conclusão deste trabalho, compartilhando sua experiência e nos mostrando os melhores caminhos.</w:t>
      </w:r>
    </w:p>
    <w:p w14:paraId="657E18F5" w14:textId="77777777" w:rsidR="00853E9E" w:rsidRPr="00AB5D86" w:rsidRDefault="00AB5D86">
      <w:pPr>
        <w:ind w:firstLine="709"/>
        <w:rPr>
          <w:lang w:val="pt-BR"/>
        </w:rPr>
      </w:pPr>
      <w:r w:rsidRPr="00AB5D86">
        <w:rPr>
          <w:lang w:val="pt-BR"/>
        </w:rPr>
        <w:t>Nosso muito obrigado!</w:t>
      </w:r>
    </w:p>
    <w:p w14:paraId="3190520F" w14:textId="77777777" w:rsidR="00853E9E" w:rsidRPr="00AB5D86" w:rsidRDefault="00AB5D86">
      <w:pPr>
        <w:ind w:firstLine="709"/>
        <w:rPr>
          <w:lang w:val="pt-BR"/>
        </w:rPr>
      </w:pPr>
      <w:r w:rsidRPr="00AB5D86">
        <w:rPr>
          <w:lang w:val="pt-BR"/>
        </w:rPr>
        <w:t>André, Milyane e Viviane</w:t>
      </w:r>
    </w:p>
    <w:p w14:paraId="08A8E83D" w14:textId="77777777" w:rsidR="00853E9E" w:rsidRPr="00AB5D86" w:rsidRDefault="00853E9E">
      <w:pPr>
        <w:ind w:firstLine="709"/>
        <w:rPr>
          <w:lang w:val="pt-BR"/>
        </w:rPr>
      </w:pPr>
    </w:p>
    <w:p w14:paraId="52E21705" w14:textId="77777777" w:rsidR="00853E9E" w:rsidRPr="00AB5D86" w:rsidRDefault="00853E9E">
      <w:pPr>
        <w:ind w:firstLine="709"/>
        <w:rPr>
          <w:lang w:val="pt-BR"/>
        </w:rPr>
      </w:pPr>
    </w:p>
    <w:p w14:paraId="4699F0C2" w14:textId="77777777" w:rsidR="00853E9E" w:rsidRPr="00AB5D86" w:rsidRDefault="00853E9E">
      <w:pPr>
        <w:ind w:left="4536" w:hanging="4536"/>
        <w:jc w:val="right"/>
        <w:rPr>
          <w:lang w:val="pt-BR"/>
        </w:rPr>
      </w:pPr>
    </w:p>
    <w:p w14:paraId="1AB6296E" w14:textId="77777777" w:rsidR="00853E9E" w:rsidRPr="00AB5D86" w:rsidRDefault="00853E9E">
      <w:pPr>
        <w:ind w:left="4536" w:hanging="4536"/>
        <w:jc w:val="right"/>
        <w:rPr>
          <w:lang w:val="pt-BR"/>
        </w:rPr>
      </w:pPr>
    </w:p>
    <w:p w14:paraId="59602A77" w14:textId="77777777" w:rsidR="00853E9E" w:rsidRPr="00AB5D86" w:rsidRDefault="00853E9E">
      <w:pPr>
        <w:ind w:left="4536" w:hanging="4536"/>
        <w:jc w:val="right"/>
        <w:rPr>
          <w:lang w:val="pt-BR"/>
        </w:rPr>
      </w:pPr>
    </w:p>
    <w:p w14:paraId="5949F856" w14:textId="77777777" w:rsidR="00853E9E" w:rsidRPr="00AB5D86" w:rsidRDefault="00853E9E">
      <w:pPr>
        <w:ind w:left="4536" w:hanging="4536"/>
        <w:jc w:val="right"/>
        <w:rPr>
          <w:lang w:val="pt-BR"/>
        </w:rPr>
      </w:pPr>
    </w:p>
    <w:p w14:paraId="05C8E4AC" w14:textId="77777777" w:rsidR="00853E9E" w:rsidRPr="00AB5D86" w:rsidRDefault="00853E9E">
      <w:pPr>
        <w:ind w:left="4536" w:hanging="4536"/>
        <w:jc w:val="right"/>
        <w:rPr>
          <w:lang w:val="pt-BR"/>
        </w:rPr>
      </w:pPr>
    </w:p>
    <w:p w14:paraId="06F93D68" w14:textId="77777777" w:rsidR="00853E9E" w:rsidRPr="00AB5D86" w:rsidRDefault="00853E9E">
      <w:pPr>
        <w:ind w:left="4536" w:hanging="4536"/>
        <w:jc w:val="right"/>
        <w:rPr>
          <w:lang w:val="pt-BR"/>
        </w:rPr>
      </w:pPr>
    </w:p>
    <w:p w14:paraId="22B5649F" w14:textId="77777777" w:rsidR="00853E9E" w:rsidRPr="00AB5D86" w:rsidRDefault="00853E9E">
      <w:pPr>
        <w:ind w:left="4536" w:hanging="4536"/>
        <w:jc w:val="right"/>
        <w:rPr>
          <w:lang w:val="pt-BR"/>
        </w:rPr>
      </w:pPr>
    </w:p>
    <w:p w14:paraId="23E1F730" w14:textId="77777777" w:rsidR="00853E9E" w:rsidRPr="00AB5D86" w:rsidRDefault="00853E9E">
      <w:pPr>
        <w:ind w:left="4536" w:hanging="4536"/>
        <w:jc w:val="right"/>
        <w:rPr>
          <w:lang w:val="pt-BR"/>
        </w:rPr>
      </w:pPr>
    </w:p>
    <w:p w14:paraId="2ED4B498" w14:textId="77777777" w:rsidR="00853E9E" w:rsidRPr="00AB5D86" w:rsidRDefault="00853E9E">
      <w:pPr>
        <w:ind w:left="4536" w:hanging="4536"/>
        <w:jc w:val="right"/>
        <w:rPr>
          <w:lang w:val="pt-BR"/>
        </w:rPr>
      </w:pPr>
    </w:p>
    <w:p w14:paraId="312101FD" w14:textId="77777777" w:rsidR="00853E9E" w:rsidRPr="00AB5D86" w:rsidRDefault="00853E9E">
      <w:pPr>
        <w:ind w:left="4536" w:hanging="4536"/>
        <w:jc w:val="right"/>
        <w:rPr>
          <w:lang w:val="pt-BR"/>
        </w:rPr>
      </w:pPr>
    </w:p>
    <w:p w14:paraId="5A56076C" w14:textId="77777777" w:rsidR="00853E9E" w:rsidRPr="00AB5D86" w:rsidRDefault="00853E9E">
      <w:pPr>
        <w:ind w:left="4536" w:hanging="4536"/>
        <w:jc w:val="right"/>
        <w:rPr>
          <w:lang w:val="pt-BR"/>
        </w:rPr>
      </w:pPr>
    </w:p>
    <w:p w14:paraId="3167A323" w14:textId="77777777" w:rsidR="00853E9E" w:rsidRPr="00AB5D86" w:rsidRDefault="00853E9E">
      <w:pPr>
        <w:ind w:left="4536" w:hanging="4536"/>
        <w:jc w:val="right"/>
        <w:rPr>
          <w:lang w:val="pt-BR"/>
        </w:rPr>
      </w:pPr>
    </w:p>
    <w:p w14:paraId="6FEA3494" w14:textId="77777777" w:rsidR="00853E9E" w:rsidRPr="00AB5D86" w:rsidRDefault="00853E9E">
      <w:pPr>
        <w:ind w:left="4536" w:hanging="4536"/>
        <w:jc w:val="right"/>
        <w:rPr>
          <w:lang w:val="pt-BR"/>
        </w:rPr>
      </w:pPr>
    </w:p>
    <w:p w14:paraId="06EFFAD2" w14:textId="77777777" w:rsidR="00853E9E" w:rsidRPr="00AB5D86" w:rsidRDefault="00853E9E">
      <w:pPr>
        <w:ind w:left="4536" w:hanging="4536"/>
        <w:jc w:val="right"/>
        <w:rPr>
          <w:lang w:val="pt-BR"/>
        </w:rPr>
      </w:pPr>
    </w:p>
    <w:p w14:paraId="3F75F0E1" w14:textId="77777777" w:rsidR="00853E9E" w:rsidRPr="00AB5D86" w:rsidRDefault="00853E9E">
      <w:pPr>
        <w:ind w:left="4536" w:hanging="4536"/>
        <w:jc w:val="right"/>
        <w:rPr>
          <w:lang w:val="pt-BR"/>
        </w:rPr>
      </w:pPr>
    </w:p>
    <w:p w14:paraId="2AA6B01F" w14:textId="77777777" w:rsidR="00853E9E" w:rsidRPr="00AB5D86" w:rsidRDefault="00853E9E">
      <w:pPr>
        <w:ind w:left="4536" w:hanging="4536"/>
        <w:jc w:val="right"/>
        <w:rPr>
          <w:lang w:val="pt-BR"/>
        </w:rPr>
      </w:pPr>
    </w:p>
    <w:p w14:paraId="57BF5A92" w14:textId="77777777" w:rsidR="00853E9E" w:rsidRPr="00AB5D86" w:rsidRDefault="00853E9E">
      <w:pPr>
        <w:ind w:left="4536" w:hanging="4536"/>
        <w:jc w:val="right"/>
        <w:rPr>
          <w:lang w:val="pt-BR"/>
        </w:rPr>
      </w:pPr>
    </w:p>
    <w:p w14:paraId="63026D8D" w14:textId="77777777" w:rsidR="00853E9E" w:rsidRPr="00AB5D86" w:rsidRDefault="00853E9E">
      <w:pPr>
        <w:ind w:left="4536" w:hanging="4536"/>
        <w:jc w:val="right"/>
        <w:rPr>
          <w:lang w:val="pt-BR"/>
        </w:rPr>
      </w:pPr>
    </w:p>
    <w:p w14:paraId="6F31A43E" w14:textId="77777777" w:rsidR="00853E9E" w:rsidRPr="00AB5D86" w:rsidRDefault="00853E9E">
      <w:pPr>
        <w:ind w:left="4536" w:hanging="4536"/>
        <w:jc w:val="right"/>
        <w:rPr>
          <w:lang w:val="pt-BR"/>
        </w:rPr>
      </w:pPr>
    </w:p>
    <w:p w14:paraId="5E76DF8C" w14:textId="77777777" w:rsidR="00853E9E" w:rsidRPr="00AB5D86" w:rsidRDefault="00853E9E">
      <w:pPr>
        <w:ind w:left="4536" w:hanging="4536"/>
        <w:jc w:val="right"/>
        <w:rPr>
          <w:lang w:val="pt-BR"/>
        </w:rPr>
      </w:pPr>
    </w:p>
    <w:p w14:paraId="116AF5F9" w14:textId="77777777" w:rsidR="00853E9E" w:rsidRPr="00AB5D86" w:rsidRDefault="00853E9E">
      <w:pPr>
        <w:ind w:left="4536" w:hanging="4536"/>
        <w:jc w:val="right"/>
        <w:rPr>
          <w:lang w:val="pt-BR"/>
        </w:rPr>
      </w:pPr>
    </w:p>
    <w:p w14:paraId="4F6B0B73" w14:textId="77777777" w:rsidR="00853E9E" w:rsidRPr="00AB5D86" w:rsidRDefault="00853E9E">
      <w:pPr>
        <w:ind w:left="4536" w:hanging="4536"/>
        <w:jc w:val="right"/>
        <w:rPr>
          <w:lang w:val="pt-BR"/>
        </w:rPr>
      </w:pPr>
    </w:p>
    <w:p w14:paraId="58A32B3E" w14:textId="77777777" w:rsidR="00853E9E" w:rsidRPr="00AB5D86" w:rsidRDefault="00853E9E">
      <w:pPr>
        <w:ind w:left="4536" w:hanging="4536"/>
        <w:jc w:val="right"/>
        <w:rPr>
          <w:lang w:val="pt-BR"/>
        </w:rPr>
      </w:pPr>
    </w:p>
    <w:p w14:paraId="06BEDC05" w14:textId="77777777" w:rsidR="00853E9E" w:rsidRPr="00AB5D86" w:rsidRDefault="00853E9E">
      <w:pPr>
        <w:ind w:left="4536" w:hanging="4536"/>
        <w:jc w:val="right"/>
        <w:rPr>
          <w:lang w:val="pt-BR"/>
        </w:rPr>
      </w:pPr>
    </w:p>
    <w:p w14:paraId="630B4DE8" w14:textId="77777777" w:rsidR="00853E9E" w:rsidRDefault="00853E9E">
      <w:pPr>
        <w:ind w:left="4536" w:hanging="4536"/>
        <w:jc w:val="right"/>
        <w:rPr>
          <w:lang w:val="pt-BR"/>
        </w:rPr>
      </w:pPr>
    </w:p>
    <w:p w14:paraId="43B8AFEC" w14:textId="77777777" w:rsidR="00AB5D86" w:rsidRDefault="00AB5D86">
      <w:pPr>
        <w:ind w:left="4536" w:hanging="4536"/>
        <w:jc w:val="right"/>
        <w:rPr>
          <w:lang w:val="pt-BR"/>
        </w:rPr>
      </w:pPr>
    </w:p>
    <w:p w14:paraId="1F41C721" w14:textId="77777777" w:rsidR="00AB5D86" w:rsidRDefault="00AB5D86">
      <w:pPr>
        <w:ind w:left="4536" w:hanging="4536"/>
        <w:jc w:val="right"/>
        <w:rPr>
          <w:lang w:val="pt-BR"/>
        </w:rPr>
      </w:pPr>
    </w:p>
    <w:p w14:paraId="39810106" w14:textId="77777777" w:rsidR="00AB5D86" w:rsidRDefault="00AB5D86">
      <w:pPr>
        <w:ind w:left="4536" w:hanging="4536"/>
        <w:jc w:val="right"/>
        <w:rPr>
          <w:lang w:val="pt-BR"/>
        </w:rPr>
      </w:pPr>
    </w:p>
    <w:p w14:paraId="25111A53" w14:textId="77777777" w:rsidR="00AB5D86" w:rsidRDefault="00AB5D86">
      <w:pPr>
        <w:ind w:left="4536" w:hanging="4536"/>
        <w:jc w:val="right"/>
        <w:rPr>
          <w:lang w:val="pt-BR"/>
        </w:rPr>
      </w:pPr>
    </w:p>
    <w:p w14:paraId="1C2B9F26" w14:textId="77777777" w:rsidR="00AB5D86" w:rsidRDefault="00AB5D86">
      <w:pPr>
        <w:ind w:left="4536" w:hanging="4536"/>
        <w:jc w:val="right"/>
        <w:rPr>
          <w:lang w:val="pt-BR"/>
        </w:rPr>
      </w:pPr>
    </w:p>
    <w:p w14:paraId="508522BC" w14:textId="77777777" w:rsidR="00EA4758" w:rsidRDefault="00EA4758">
      <w:pPr>
        <w:ind w:left="4536" w:hanging="4536"/>
        <w:jc w:val="right"/>
        <w:rPr>
          <w:lang w:val="pt-BR"/>
        </w:rPr>
      </w:pPr>
    </w:p>
    <w:p w14:paraId="1E926D67" w14:textId="77777777" w:rsidR="00EA4758" w:rsidRDefault="00EA4758">
      <w:pPr>
        <w:ind w:left="4536" w:hanging="4536"/>
        <w:jc w:val="right"/>
        <w:rPr>
          <w:lang w:val="pt-BR"/>
        </w:rPr>
      </w:pPr>
    </w:p>
    <w:p w14:paraId="727BB97E" w14:textId="77777777" w:rsidR="00EA4758" w:rsidRDefault="00EA4758">
      <w:pPr>
        <w:ind w:left="4536" w:hanging="4536"/>
        <w:jc w:val="right"/>
        <w:rPr>
          <w:lang w:val="pt-BR"/>
        </w:rPr>
      </w:pPr>
    </w:p>
    <w:p w14:paraId="0F881601" w14:textId="77777777" w:rsidR="00EA4758" w:rsidRDefault="00EA4758">
      <w:pPr>
        <w:ind w:left="4536" w:hanging="4536"/>
        <w:jc w:val="right"/>
        <w:rPr>
          <w:lang w:val="pt-BR"/>
        </w:rPr>
      </w:pPr>
    </w:p>
    <w:p w14:paraId="72C0E852" w14:textId="77777777" w:rsidR="00EA4758" w:rsidRDefault="00EA4758">
      <w:pPr>
        <w:ind w:left="4536" w:hanging="4536"/>
        <w:jc w:val="right"/>
        <w:rPr>
          <w:lang w:val="pt-BR"/>
        </w:rPr>
      </w:pPr>
    </w:p>
    <w:p w14:paraId="6D9D8853" w14:textId="77777777" w:rsidR="00EA4758" w:rsidRDefault="00EA4758">
      <w:pPr>
        <w:ind w:left="4536" w:hanging="4536"/>
        <w:jc w:val="right"/>
        <w:rPr>
          <w:lang w:val="pt-BR"/>
        </w:rPr>
      </w:pPr>
    </w:p>
    <w:p w14:paraId="4F83BFC7" w14:textId="77777777" w:rsidR="00EA4758" w:rsidRDefault="00EA4758">
      <w:pPr>
        <w:ind w:left="4536" w:hanging="4536"/>
        <w:jc w:val="right"/>
        <w:rPr>
          <w:lang w:val="pt-BR"/>
        </w:rPr>
      </w:pPr>
    </w:p>
    <w:p w14:paraId="304834C3" w14:textId="77777777" w:rsidR="00AB5D86" w:rsidRDefault="00AB5D86">
      <w:pPr>
        <w:ind w:left="4536" w:hanging="4536"/>
        <w:jc w:val="right"/>
        <w:rPr>
          <w:lang w:val="pt-BR"/>
        </w:rPr>
      </w:pPr>
    </w:p>
    <w:p w14:paraId="7544B3FA" w14:textId="77777777" w:rsidR="00732E71" w:rsidRDefault="00732E71">
      <w:pPr>
        <w:ind w:left="4536" w:hanging="4536"/>
        <w:jc w:val="right"/>
        <w:rPr>
          <w:lang w:val="pt-BR"/>
        </w:rPr>
      </w:pPr>
    </w:p>
    <w:p w14:paraId="67B976FA" w14:textId="77777777" w:rsidR="00732E71" w:rsidRDefault="00732E71">
      <w:pPr>
        <w:ind w:left="4536" w:hanging="4536"/>
        <w:jc w:val="right"/>
        <w:rPr>
          <w:lang w:val="pt-BR"/>
        </w:rPr>
      </w:pPr>
    </w:p>
    <w:p w14:paraId="02FBE128" w14:textId="03DDF676" w:rsidR="00000FB1" w:rsidRPr="002B3336" w:rsidRDefault="00732E71" w:rsidP="00000FB1">
      <w:pPr>
        <w:ind w:left="4536" w:firstLine="0"/>
        <w:jc w:val="right"/>
        <w:rPr>
          <w:lang w:val="pt-BR"/>
        </w:rPr>
      </w:pPr>
      <w:r w:rsidRPr="002B3336">
        <w:rPr>
          <w:lang w:val="pt-BR"/>
        </w:rPr>
        <w:t>“</w:t>
      </w:r>
      <w:r w:rsidR="00000FB1" w:rsidRPr="002B3336">
        <w:rPr>
          <w:lang w:val="pt-BR"/>
        </w:rPr>
        <w:t>Convicções são inimigos da verdade mais perigosos que as mentiras.</w:t>
      </w:r>
      <w:r w:rsidRPr="002B3336">
        <w:rPr>
          <w:lang w:val="pt-BR"/>
        </w:rPr>
        <w:t>”</w:t>
      </w:r>
    </w:p>
    <w:p w14:paraId="1F043340" w14:textId="151A38EB" w:rsidR="00853E9E" w:rsidRPr="00AB5D86" w:rsidRDefault="00BA3F68" w:rsidP="005D155E">
      <w:pPr>
        <w:ind w:left="4536" w:firstLine="0"/>
        <w:jc w:val="right"/>
        <w:rPr>
          <w:b/>
          <w:smallCaps/>
          <w:lang w:val="pt-BR"/>
        </w:rPr>
      </w:pPr>
      <w:r w:rsidRPr="002B3336">
        <w:rPr>
          <w:lang w:val="pt-BR"/>
        </w:rPr>
        <w:t>FRIED</w:t>
      </w:r>
      <w:r w:rsidR="00000FB1" w:rsidRPr="002B3336">
        <w:rPr>
          <w:lang w:val="pt-BR"/>
        </w:rPr>
        <w:t>RIC</w:t>
      </w:r>
      <w:r w:rsidRPr="002B3336">
        <w:rPr>
          <w:lang w:val="pt-BR"/>
        </w:rPr>
        <w:t>H NIETZSCHE</w:t>
      </w:r>
      <w:r w:rsidR="00732E71" w:rsidRPr="002B3336">
        <w:rPr>
          <w:lang w:val="pt-BR"/>
        </w:rPr>
        <w:t>, 1878.</w:t>
      </w:r>
      <w:r w:rsidR="00AB5D86" w:rsidRPr="00AB5D86">
        <w:rPr>
          <w:lang w:val="pt-BR"/>
        </w:rPr>
        <w:br w:type="page"/>
      </w:r>
    </w:p>
    <w:p w14:paraId="7F2EDCE3" w14:textId="6C629E36" w:rsidR="00853E9E" w:rsidRPr="00AB5D86" w:rsidRDefault="00AB5D86">
      <w:pPr>
        <w:spacing w:after="300"/>
        <w:ind w:firstLine="0"/>
        <w:jc w:val="center"/>
        <w:rPr>
          <w:b/>
          <w:smallCaps/>
          <w:lang w:val="pt-BR"/>
        </w:rPr>
      </w:pPr>
      <w:bookmarkStart w:id="8" w:name="_qo78jg94xls7" w:colFirst="0" w:colLast="0"/>
      <w:bookmarkEnd w:id="8"/>
      <w:r w:rsidRPr="00AB5D86">
        <w:rPr>
          <w:b/>
          <w:smallCaps/>
          <w:lang w:val="pt-BR"/>
        </w:rPr>
        <w:t>RESUMO</w:t>
      </w:r>
    </w:p>
    <w:p w14:paraId="43DCEAF9" w14:textId="31C1FD0F" w:rsidR="00853E9E" w:rsidRPr="00AB5D86" w:rsidRDefault="00AB5D86" w:rsidP="000E3C73">
      <w:pPr>
        <w:spacing w:line="240" w:lineRule="auto"/>
        <w:ind w:firstLine="0"/>
        <w:rPr>
          <w:lang w:val="pt-BR"/>
        </w:rPr>
      </w:pPr>
      <w:r w:rsidRPr="00AB5D86">
        <w:rPr>
          <w:lang w:val="pt-BR"/>
        </w:rPr>
        <w:t xml:space="preserve">A disseminação de notícias falsas nas redes sociais é um tema de grande relevância atualmente, sendo utilizada muitas vezes como estratégias para prejudicar a imagem de um oponente ou mesmo de temas muito relevantes do nosso cotidiano. Pela sua alta capacidade de propagação, seus efeitos podem ser desastrosos e irreparáveis. Através da literatura podemos verificar que alguns dos fatores que mais influenciam na disseminação de notícias falsas seriam a confiança na fonte, o conhecimento prévio e os traços de altruísmo do indivíduo. Partindo desse pressuposto, o presente estudo teve por objetivo analisar o impacto da confiança na fonte, conhecimento prévio e do altruísmo no compartilhamento de notícias falsas no Facebook. Para levantamento de dados foi realizada uma pesquisa experimental quantitativa em ambiente controlado. O objeto escolhido para a verificação foi uma notícia falsa referente a vacinas que efetivamente foi disseminada – ou seja, houve um compartilhamento dessa notícia por um site e pessoas durante este ano. Foram utilizadas técnicas estatísticas de análise de variância para mensurar e verificar a interação entre as variáveis medidas no estudo experimental. Dentre os resultados obtidos verificou-se que quanto maior a confiança na fonte, maior seria a probabilidade de compartilhamento de uma notícia falsa. Quanto maior o conhecimento prévio, menor seria a probabilidade de compartilhamento. Foi verificado que o nível de altruísmo não teve influência significativa no compartilhamento da notícia falsa. Ainda, foi verificada uma interação entre o altruísmo e conhecimento prévio em que, quando o indivíduo tinha maior conhecimento sobre o assunto e, possuía maior traço altruísta, esta combinação diminuiria a </w:t>
      </w:r>
      <w:r w:rsidR="00240FB6">
        <w:rPr>
          <w:lang w:val="pt-BR"/>
        </w:rPr>
        <w:t>probabilidade</w:t>
      </w:r>
      <w:r w:rsidRPr="00AB5D86">
        <w:rPr>
          <w:lang w:val="pt-BR"/>
        </w:rPr>
        <w:t xml:space="preserve"> de compartilhar </w:t>
      </w:r>
      <w:r w:rsidR="00240FB6">
        <w:rPr>
          <w:lang w:val="pt-BR"/>
        </w:rPr>
        <w:t>uma notícia falsa</w:t>
      </w:r>
      <w:r w:rsidRPr="00AB5D86">
        <w:rPr>
          <w:lang w:val="pt-BR"/>
        </w:rPr>
        <w:t>.</w:t>
      </w:r>
    </w:p>
    <w:p w14:paraId="0D2F2BB3" w14:textId="77777777" w:rsidR="00853E9E" w:rsidRPr="00AB5D86" w:rsidRDefault="00853E9E">
      <w:pPr>
        <w:rPr>
          <w:lang w:val="pt-BR"/>
        </w:rPr>
      </w:pPr>
    </w:p>
    <w:p w14:paraId="65AC3250" w14:textId="5CE612ED" w:rsidR="00853E9E" w:rsidRPr="007176AE" w:rsidRDefault="00AB5D86">
      <w:pPr>
        <w:ind w:firstLine="0"/>
      </w:pPr>
      <w:r w:rsidRPr="00AB5D86">
        <w:rPr>
          <w:b/>
          <w:lang w:val="pt-BR"/>
        </w:rPr>
        <w:t>Palavras-chave</w:t>
      </w:r>
      <w:r w:rsidRPr="00AB5D86">
        <w:rPr>
          <w:lang w:val="pt-BR"/>
        </w:rPr>
        <w:t xml:space="preserve">: Fake </w:t>
      </w:r>
      <w:r w:rsidR="00240FB6">
        <w:rPr>
          <w:lang w:val="pt-BR"/>
        </w:rPr>
        <w:t xml:space="preserve">News. Confiança na Fonte. </w:t>
      </w:r>
      <w:r w:rsidR="00240FB6" w:rsidRPr="007176AE">
        <w:t>Altruísmo.</w:t>
      </w:r>
      <w:r w:rsidRPr="007176AE">
        <w:t xml:space="preserve"> Conhecimento Prévio.</w:t>
      </w:r>
    </w:p>
    <w:p w14:paraId="1A13216C" w14:textId="77777777" w:rsidR="00853E9E" w:rsidRPr="007176AE" w:rsidRDefault="00853E9E">
      <w:pPr>
        <w:spacing w:line="240" w:lineRule="auto"/>
      </w:pPr>
    </w:p>
    <w:p w14:paraId="6AF5F776" w14:textId="77777777" w:rsidR="00853E9E" w:rsidRPr="007176AE" w:rsidRDefault="00853E9E">
      <w:pPr>
        <w:spacing w:line="240" w:lineRule="auto"/>
      </w:pPr>
    </w:p>
    <w:p w14:paraId="792351CA" w14:textId="77777777" w:rsidR="00853E9E" w:rsidRPr="007176AE" w:rsidRDefault="00AB5D86">
      <w:pPr>
        <w:spacing w:after="300"/>
        <w:ind w:firstLine="0"/>
        <w:jc w:val="center"/>
        <w:rPr>
          <w:b/>
          <w:smallCaps/>
        </w:rPr>
      </w:pPr>
      <w:bookmarkStart w:id="9" w:name="_1ksv4uv" w:colFirst="0" w:colLast="0"/>
      <w:bookmarkEnd w:id="9"/>
      <w:r w:rsidRPr="007176AE">
        <w:br w:type="page"/>
      </w:r>
      <w:r w:rsidRPr="007176AE">
        <w:rPr>
          <w:b/>
          <w:smallCaps/>
        </w:rPr>
        <w:t>ABSTRACT</w:t>
      </w:r>
    </w:p>
    <w:p w14:paraId="5B05B030" w14:textId="67CD4E4F" w:rsidR="00853E9E" w:rsidRPr="0099540D" w:rsidRDefault="005D155E">
      <w:pPr>
        <w:spacing w:line="240" w:lineRule="auto"/>
        <w:ind w:firstLine="0"/>
      </w:pPr>
      <w:r w:rsidRPr="005D155E">
        <w:t xml:space="preserve">Fake news spread on social media is a </w:t>
      </w:r>
      <w:r>
        <w:t xml:space="preserve">great relevance subject recently, being used many times as strategies to </w:t>
      </w:r>
      <w:r w:rsidR="000E3C73">
        <w:t xml:space="preserve">damage some oponent image or even relevant topics in our daily lives. For its high spread capacity, its effects can be disastrous and irreparable. Through the literature we can verify some of the factor that most influence on fake news spread would be source credibility, prior knowledge and altruism personality traits. Based on this assumption, the current study </w:t>
      </w:r>
      <w:r w:rsidR="00416CDE">
        <w:t xml:space="preserve">aimed to analyse the impact of source credibility, prior knowledge and altruism on the fake news sharing on Facebook. For </w:t>
      </w:r>
      <w:r w:rsidR="0099540D">
        <w:t xml:space="preserve">data collection was hadled a quantitative experimental research in a controlled environment. The objective chosen for the verification was a fake news about vaccine that was actually published </w:t>
      </w:r>
      <w:r w:rsidR="0099540D" w:rsidRPr="0099540D">
        <w:t>–</w:t>
      </w:r>
      <w:r w:rsidR="0099540D">
        <w:t xml:space="preserve"> this is, it has been shared by a website and some people during this year. </w:t>
      </w:r>
      <w:r w:rsidR="00270B9B">
        <w:t>S</w:t>
      </w:r>
      <w:r w:rsidR="00270B9B" w:rsidRPr="00270B9B">
        <w:t>tatistical techniques of analysis of variance</w:t>
      </w:r>
      <w:r w:rsidR="00270B9B">
        <w:t xml:space="preserve"> has been used to measure and verify the interaction among the variables collected during the experimental study. From the results obtained it was verified that as higher the source credibilty is, higher the probability of sharing a fake news</w:t>
      </w:r>
      <w:r w:rsidR="00240FB6">
        <w:t xml:space="preserve"> would be</w:t>
      </w:r>
      <w:r w:rsidR="00270B9B">
        <w:t xml:space="preserve">. As </w:t>
      </w:r>
      <w:r w:rsidR="00240FB6">
        <w:t>higher the prior knowledge is, lower the probablity of sharing a fake news would be. It was found that the level of altruism had no significant influence on fake news sharing. Moreover, it was verified an interaction between the altruism and the prior knowledge on which, when the individual had a higher prior knowledge about the subject and had a high altruism lecel, this combination would low the probability of sharing a fake news.</w:t>
      </w:r>
    </w:p>
    <w:p w14:paraId="0444FA62" w14:textId="77777777" w:rsidR="00853E9E" w:rsidRDefault="00853E9E">
      <w:bookmarkStart w:id="10" w:name="_44sinio" w:colFirst="0" w:colLast="0"/>
      <w:bookmarkEnd w:id="10"/>
    </w:p>
    <w:p w14:paraId="65462604" w14:textId="7003BADB" w:rsidR="00853E9E" w:rsidRPr="00AB5D86" w:rsidRDefault="00240FB6">
      <w:pPr>
        <w:ind w:firstLine="0"/>
        <w:rPr>
          <w:lang w:val="pt-BR"/>
        </w:rPr>
      </w:pPr>
      <w:r w:rsidRPr="00240FB6">
        <w:rPr>
          <w:b/>
        </w:rPr>
        <w:t>Key</w:t>
      </w:r>
      <w:r w:rsidR="00AB5D86" w:rsidRPr="00240FB6">
        <w:rPr>
          <w:b/>
        </w:rPr>
        <w:t>words:</w:t>
      </w:r>
      <w:r w:rsidR="00AB5D86" w:rsidRPr="00240FB6">
        <w:t xml:space="preserve"> </w:t>
      </w:r>
      <w:r>
        <w:t>Fake News</w:t>
      </w:r>
      <w:r w:rsidR="00AB5D86" w:rsidRPr="00240FB6">
        <w:t xml:space="preserve">. </w:t>
      </w:r>
      <w:r w:rsidRPr="00240FB6">
        <w:t>Source Credibility</w:t>
      </w:r>
      <w:r w:rsidR="00AB5D86" w:rsidRPr="00240FB6">
        <w:t xml:space="preserve">. </w:t>
      </w:r>
      <w:r>
        <w:rPr>
          <w:lang w:val="pt-BR"/>
        </w:rPr>
        <w:t>Altruism</w:t>
      </w:r>
      <w:r w:rsidR="00AB5D86" w:rsidRPr="00AB5D86">
        <w:rPr>
          <w:lang w:val="pt-BR"/>
        </w:rPr>
        <w:t>.</w:t>
      </w:r>
      <w:r>
        <w:rPr>
          <w:lang w:val="pt-BR"/>
        </w:rPr>
        <w:t xml:space="preserve"> Prior Knowledge.</w:t>
      </w:r>
    </w:p>
    <w:p w14:paraId="4F2D4BEE" w14:textId="77777777" w:rsidR="00853E9E" w:rsidRPr="00AB5D86" w:rsidRDefault="00853E9E">
      <w:pPr>
        <w:spacing w:line="240" w:lineRule="auto"/>
        <w:rPr>
          <w:lang w:val="pt-BR"/>
        </w:rPr>
      </w:pPr>
    </w:p>
    <w:p w14:paraId="17C6D98E" w14:textId="77777777" w:rsidR="00853E9E" w:rsidRPr="00AB5D86" w:rsidRDefault="00853E9E">
      <w:pPr>
        <w:spacing w:line="240" w:lineRule="auto"/>
        <w:rPr>
          <w:lang w:val="pt-BR"/>
        </w:rPr>
      </w:pPr>
    </w:p>
    <w:p w14:paraId="4294EC3C" w14:textId="77777777" w:rsidR="005141FB" w:rsidRDefault="00AB5D86" w:rsidP="00DD225A">
      <w:pPr>
        <w:spacing w:after="300"/>
        <w:ind w:firstLine="0"/>
        <w:jc w:val="center"/>
        <w:rPr>
          <w:b/>
          <w:smallCaps/>
          <w:lang w:val="pt-BR"/>
        </w:rPr>
      </w:pPr>
      <w:bookmarkStart w:id="11" w:name="_2jxsxqh" w:colFirst="0" w:colLast="0"/>
      <w:bookmarkEnd w:id="11"/>
      <w:r w:rsidRPr="00AB5D86">
        <w:rPr>
          <w:lang w:val="pt-BR"/>
        </w:rPr>
        <w:br w:type="page"/>
      </w:r>
      <w:r w:rsidRPr="00AB5D86">
        <w:rPr>
          <w:b/>
          <w:smallCaps/>
          <w:lang w:val="pt-BR"/>
        </w:rPr>
        <w:t>LISTA DE ILUSTRAÇÕES</w:t>
      </w:r>
      <w:bookmarkStart w:id="12" w:name="_z337ya" w:colFirst="0" w:colLast="0"/>
      <w:bookmarkEnd w:id="12"/>
    </w:p>
    <w:p w14:paraId="46CA8ADF" w14:textId="77777777" w:rsidR="00D16A59" w:rsidRPr="00D16A59" w:rsidRDefault="00FD1EDC"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r w:rsidRPr="00D16A59">
        <w:rPr>
          <w:b/>
          <w:smallCaps/>
          <w:sz w:val="24"/>
          <w:szCs w:val="24"/>
        </w:rPr>
        <w:fldChar w:fldCharType="begin"/>
      </w:r>
      <w:r w:rsidRPr="00D16A59">
        <w:rPr>
          <w:b/>
          <w:smallCaps/>
          <w:sz w:val="24"/>
          <w:szCs w:val="24"/>
        </w:rPr>
        <w:instrText xml:space="preserve"> TOC \h \z \t "Lista de Ilustrações" \c </w:instrText>
      </w:r>
      <w:r w:rsidRPr="00D16A59">
        <w:rPr>
          <w:b/>
          <w:smallCaps/>
          <w:sz w:val="24"/>
          <w:szCs w:val="24"/>
        </w:rPr>
        <w:fldChar w:fldCharType="separate"/>
      </w:r>
      <w:hyperlink w:anchor="_Toc529756874" w:history="1">
        <w:r w:rsidR="00D16A59" w:rsidRPr="00D16A59">
          <w:rPr>
            <w:rStyle w:val="Hyperlink"/>
            <w:noProof/>
            <w:sz w:val="24"/>
            <w:szCs w:val="24"/>
          </w:rPr>
          <w:t>Figura 1: Processo de Comunicação</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_Toc529756874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21</w:t>
        </w:r>
        <w:r w:rsidR="00D16A59" w:rsidRPr="00D16A59">
          <w:rPr>
            <w:noProof/>
            <w:webHidden/>
            <w:sz w:val="24"/>
            <w:szCs w:val="24"/>
          </w:rPr>
          <w:fldChar w:fldCharType="end"/>
        </w:r>
      </w:hyperlink>
    </w:p>
    <w:p w14:paraId="633E5817"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75" w:history="1">
        <w:r w:rsidR="00D16A59" w:rsidRPr="00D16A59">
          <w:rPr>
            <w:rStyle w:val="Hyperlink"/>
            <w:noProof/>
            <w:sz w:val="24"/>
            <w:szCs w:val="24"/>
          </w:rPr>
          <w:t>Figura 2: Modelo Gráfico da Pesquisa</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_Toc529756875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37</w:t>
        </w:r>
        <w:r w:rsidR="00D16A59" w:rsidRPr="00D16A59">
          <w:rPr>
            <w:noProof/>
            <w:webHidden/>
            <w:sz w:val="24"/>
            <w:szCs w:val="24"/>
          </w:rPr>
          <w:fldChar w:fldCharType="end"/>
        </w:r>
      </w:hyperlink>
    </w:p>
    <w:p w14:paraId="69C64458"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76" w:history="1">
        <w:r w:rsidR="00D16A59" w:rsidRPr="00D16A59">
          <w:rPr>
            <w:rStyle w:val="Hyperlink"/>
            <w:noProof/>
            <w:sz w:val="24"/>
            <w:szCs w:val="24"/>
          </w:rPr>
          <w:t>Figura 3: Simulação de post para o grupo controle</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_Toc529756876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39</w:t>
        </w:r>
        <w:r w:rsidR="00D16A59" w:rsidRPr="00D16A59">
          <w:rPr>
            <w:noProof/>
            <w:webHidden/>
            <w:sz w:val="24"/>
            <w:szCs w:val="24"/>
          </w:rPr>
          <w:fldChar w:fldCharType="end"/>
        </w:r>
      </w:hyperlink>
    </w:p>
    <w:p w14:paraId="7638C393"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77" w:history="1">
        <w:r w:rsidR="00D16A59" w:rsidRPr="00D16A59">
          <w:rPr>
            <w:rStyle w:val="Hyperlink"/>
            <w:noProof/>
            <w:sz w:val="24"/>
            <w:szCs w:val="24"/>
          </w:rPr>
          <w:t>Figura 4: Simulação de Post para o grupo experimental 1</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_Toc529756877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40</w:t>
        </w:r>
        <w:r w:rsidR="00D16A59" w:rsidRPr="00D16A59">
          <w:rPr>
            <w:noProof/>
            <w:webHidden/>
            <w:sz w:val="24"/>
            <w:szCs w:val="24"/>
          </w:rPr>
          <w:fldChar w:fldCharType="end"/>
        </w:r>
      </w:hyperlink>
    </w:p>
    <w:p w14:paraId="7AB3D5E9"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78" w:history="1">
        <w:r w:rsidR="00D16A59" w:rsidRPr="00D16A59">
          <w:rPr>
            <w:rStyle w:val="Hyperlink"/>
            <w:noProof/>
            <w:sz w:val="24"/>
            <w:szCs w:val="24"/>
          </w:rPr>
          <w:t>Figura 5: Simulação de post para o grupo experimental 2</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_Toc529756878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41</w:t>
        </w:r>
        <w:r w:rsidR="00D16A59" w:rsidRPr="00D16A59">
          <w:rPr>
            <w:noProof/>
            <w:webHidden/>
            <w:sz w:val="24"/>
            <w:szCs w:val="24"/>
          </w:rPr>
          <w:fldChar w:fldCharType="end"/>
        </w:r>
      </w:hyperlink>
    </w:p>
    <w:p w14:paraId="6022410E"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79" w:history="1">
        <w:r w:rsidR="00D16A59" w:rsidRPr="00D16A59">
          <w:rPr>
            <w:rStyle w:val="Hyperlink"/>
            <w:noProof/>
            <w:sz w:val="24"/>
            <w:szCs w:val="24"/>
          </w:rPr>
          <w:t>Figura 6: Simulação de direcionamento do grupo controle</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_Toc529756879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42</w:t>
        </w:r>
        <w:r w:rsidR="00D16A59" w:rsidRPr="00D16A59">
          <w:rPr>
            <w:noProof/>
            <w:webHidden/>
            <w:sz w:val="24"/>
            <w:szCs w:val="24"/>
          </w:rPr>
          <w:fldChar w:fldCharType="end"/>
        </w:r>
      </w:hyperlink>
    </w:p>
    <w:p w14:paraId="1D26A834"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80" w:history="1">
        <w:r w:rsidR="00D16A59" w:rsidRPr="00D16A59">
          <w:rPr>
            <w:rStyle w:val="Hyperlink"/>
            <w:noProof/>
            <w:sz w:val="24"/>
            <w:szCs w:val="24"/>
          </w:rPr>
          <w:t>Figura 7: Simulação de direcionamento do grupo experimental 1</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_Toc529756880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42</w:t>
        </w:r>
        <w:r w:rsidR="00D16A59" w:rsidRPr="00D16A59">
          <w:rPr>
            <w:noProof/>
            <w:webHidden/>
            <w:sz w:val="24"/>
            <w:szCs w:val="24"/>
          </w:rPr>
          <w:fldChar w:fldCharType="end"/>
        </w:r>
      </w:hyperlink>
    </w:p>
    <w:p w14:paraId="6F0F9EDE"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81" w:history="1">
        <w:r w:rsidR="00D16A59" w:rsidRPr="00D16A59">
          <w:rPr>
            <w:rStyle w:val="Hyperlink"/>
            <w:noProof/>
            <w:sz w:val="24"/>
            <w:szCs w:val="24"/>
          </w:rPr>
          <w:t>Figura 8: Simulação de direcionamento do grupo experimental 2</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_Toc529756881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43</w:t>
        </w:r>
        <w:r w:rsidR="00D16A59" w:rsidRPr="00D16A59">
          <w:rPr>
            <w:noProof/>
            <w:webHidden/>
            <w:sz w:val="24"/>
            <w:szCs w:val="24"/>
          </w:rPr>
          <w:fldChar w:fldCharType="end"/>
        </w:r>
      </w:hyperlink>
    </w:p>
    <w:p w14:paraId="454E8B88"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82" w:history="1">
        <w:r w:rsidR="00D16A59" w:rsidRPr="00D16A59">
          <w:rPr>
            <w:rStyle w:val="Hyperlink"/>
            <w:noProof/>
            <w:sz w:val="24"/>
            <w:szCs w:val="24"/>
          </w:rPr>
          <w:t>Gráfico 1: “o site parece real” - Média</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_Toc529756882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53</w:t>
        </w:r>
        <w:r w:rsidR="00D16A59" w:rsidRPr="00D16A59">
          <w:rPr>
            <w:noProof/>
            <w:webHidden/>
            <w:sz w:val="24"/>
            <w:szCs w:val="24"/>
          </w:rPr>
          <w:fldChar w:fldCharType="end"/>
        </w:r>
      </w:hyperlink>
    </w:p>
    <w:p w14:paraId="714BB4FF"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83" w:history="1">
        <w:r w:rsidR="00D16A59" w:rsidRPr="00D16A59">
          <w:rPr>
            <w:rStyle w:val="Hyperlink"/>
            <w:noProof/>
            <w:sz w:val="24"/>
            <w:szCs w:val="24"/>
          </w:rPr>
          <w:t>Gráfico 2: “O site existe” - Média</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_Toc529756883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54</w:t>
        </w:r>
        <w:r w:rsidR="00D16A59" w:rsidRPr="00D16A59">
          <w:rPr>
            <w:noProof/>
            <w:webHidden/>
            <w:sz w:val="24"/>
            <w:szCs w:val="24"/>
          </w:rPr>
          <w:fldChar w:fldCharType="end"/>
        </w:r>
      </w:hyperlink>
    </w:p>
    <w:p w14:paraId="006B9D9E"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84" w:history="1">
        <w:r w:rsidR="00D16A59" w:rsidRPr="00D16A59">
          <w:rPr>
            <w:rStyle w:val="Hyperlink"/>
            <w:noProof/>
            <w:sz w:val="24"/>
            <w:szCs w:val="24"/>
          </w:rPr>
          <w:t>Gráfico 3: Qualidade na informação - Média</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_Toc529756884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55</w:t>
        </w:r>
        <w:r w:rsidR="00D16A59" w:rsidRPr="00D16A59">
          <w:rPr>
            <w:noProof/>
            <w:webHidden/>
            <w:sz w:val="24"/>
            <w:szCs w:val="24"/>
          </w:rPr>
          <w:fldChar w:fldCharType="end"/>
        </w:r>
      </w:hyperlink>
    </w:p>
    <w:p w14:paraId="3B8A56FE"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85" w:history="1">
        <w:r w:rsidR="00D16A59" w:rsidRPr="00D16A59">
          <w:rPr>
            <w:rStyle w:val="Hyperlink"/>
            <w:noProof/>
            <w:sz w:val="24"/>
            <w:szCs w:val="24"/>
          </w:rPr>
          <w:t>Gráfico 4: Credibilidade na Informação - Média</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_Toc529756885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56</w:t>
        </w:r>
        <w:r w:rsidR="00D16A59" w:rsidRPr="00D16A59">
          <w:rPr>
            <w:noProof/>
            <w:webHidden/>
            <w:sz w:val="24"/>
            <w:szCs w:val="24"/>
          </w:rPr>
          <w:fldChar w:fldCharType="end"/>
        </w:r>
      </w:hyperlink>
    </w:p>
    <w:p w14:paraId="453828A3"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86" w:history="1">
        <w:r w:rsidR="00D16A59" w:rsidRPr="00D16A59">
          <w:rPr>
            <w:rStyle w:val="Hyperlink"/>
            <w:noProof/>
            <w:sz w:val="24"/>
            <w:szCs w:val="24"/>
          </w:rPr>
          <w:t>Gráfico 5: Compartilhamento Post x notícia - Média</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_Toc529756886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57</w:t>
        </w:r>
        <w:r w:rsidR="00D16A59" w:rsidRPr="00D16A59">
          <w:rPr>
            <w:noProof/>
            <w:webHidden/>
            <w:sz w:val="24"/>
            <w:szCs w:val="24"/>
          </w:rPr>
          <w:fldChar w:fldCharType="end"/>
        </w:r>
      </w:hyperlink>
    </w:p>
    <w:p w14:paraId="167BDCC5"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87" w:history="1">
        <w:r w:rsidR="00D16A59" w:rsidRPr="00D16A59">
          <w:rPr>
            <w:rStyle w:val="Hyperlink"/>
            <w:noProof/>
            <w:sz w:val="24"/>
            <w:szCs w:val="24"/>
          </w:rPr>
          <w:t>Gráfico 6: Qual a probabilidade de você compartilhar esse post? - Média</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_Toc529756887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58</w:t>
        </w:r>
        <w:r w:rsidR="00D16A59" w:rsidRPr="00D16A59">
          <w:rPr>
            <w:noProof/>
            <w:webHidden/>
            <w:sz w:val="24"/>
            <w:szCs w:val="24"/>
          </w:rPr>
          <w:fldChar w:fldCharType="end"/>
        </w:r>
      </w:hyperlink>
    </w:p>
    <w:p w14:paraId="28D12618"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88" w:history="1">
        <w:r w:rsidR="00D16A59" w:rsidRPr="00D16A59">
          <w:rPr>
            <w:rStyle w:val="Hyperlink"/>
            <w:noProof/>
            <w:sz w:val="24"/>
            <w:szCs w:val="24"/>
          </w:rPr>
          <w:t>Gráfico 7: Qual a probabilidade de você compartilhar essa notícia -  Média</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_Toc529756888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59</w:t>
        </w:r>
        <w:r w:rsidR="00D16A59" w:rsidRPr="00D16A59">
          <w:rPr>
            <w:noProof/>
            <w:webHidden/>
            <w:sz w:val="24"/>
            <w:szCs w:val="24"/>
          </w:rPr>
          <w:fldChar w:fldCharType="end"/>
        </w:r>
      </w:hyperlink>
    </w:p>
    <w:p w14:paraId="7AAF26DB"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89" w:history="1">
        <w:r w:rsidR="00D16A59" w:rsidRPr="00D16A59">
          <w:rPr>
            <w:rStyle w:val="Hyperlink"/>
            <w:noProof/>
            <w:sz w:val="24"/>
            <w:szCs w:val="24"/>
          </w:rPr>
          <w:t>Quadro 1: Correlação compartilhamento vs qualidade da informação e credibilidade da fonte</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_Toc529756889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60</w:t>
        </w:r>
        <w:r w:rsidR="00D16A59" w:rsidRPr="00D16A59">
          <w:rPr>
            <w:noProof/>
            <w:webHidden/>
            <w:sz w:val="24"/>
            <w:szCs w:val="24"/>
          </w:rPr>
          <w:fldChar w:fldCharType="end"/>
        </w:r>
      </w:hyperlink>
    </w:p>
    <w:p w14:paraId="2C728BFB"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90" w:history="1">
        <w:r w:rsidR="00D16A59" w:rsidRPr="00D16A59">
          <w:rPr>
            <w:rStyle w:val="Hyperlink"/>
            <w:noProof/>
            <w:sz w:val="24"/>
            <w:szCs w:val="24"/>
          </w:rPr>
          <w:t>Figura 9: Correlação altruísmo vs compartilhamento</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_Toc529756890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62</w:t>
        </w:r>
        <w:r w:rsidR="00D16A59" w:rsidRPr="00D16A59">
          <w:rPr>
            <w:noProof/>
            <w:webHidden/>
            <w:sz w:val="24"/>
            <w:szCs w:val="24"/>
          </w:rPr>
          <w:fldChar w:fldCharType="end"/>
        </w:r>
      </w:hyperlink>
    </w:p>
    <w:p w14:paraId="4170EFBB"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91" w:history="1">
        <w:r w:rsidR="00D16A59" w:rsidRPr="00D16A59">
          <w:rPr>
            <w:rStyle w:val="Hyperlink"/>
            <w:noProof/>
            <w:sz w:val="24"/>
            <w:szCs w:val="24"/>
          </w:rPr>
          <w:t>Gráfico 8: Compartilhamento post - Altruísmo/ grupos -  Média</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_Toc529756891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63</w:t>
        </w:r>
        <w:r w:rsidR="00D16A59" w:rsidRPr="00D16A59">
          <w:rPr>
            <w:noProof/>
            <w:webHidden/>
            <w:sz w:val="24"/>
            <w:szCs w:val="24"/>
          </w:rPr>
          <w:fldChar w:fldCharType="end"/>
        </w:r>
      </w:hyperlink>
    </w:p>
    <w:p w14:paraId="24A9A0B8"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92" w:history="1">
        <w:r w:rsidR="00D16A59" w:rsidRPr="00D16A59">
          <w:rPr>
            <w:rStyle w:val="Hyperlink"/>
            <w:noProof/>
            <w:sz w:val="24"/>
            <w:szCs w:val="24"/>
          </w:rPr>
          <w:t>Gráfico 9: Compartilhamento notícia - Altruísmo/ grupos - Média</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_Toc529756892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64</w:t>
        </w:r>
        <w:r w:rsidR="00D16A59" w:rsidRPr="00D16A59">
          <w:rPr>
            <w:noProof/>
            <w:webHidden/>
            <w:sz w:val="24"/>
            <w:szCs w:val="24"/>
          </w:rPr>
          <w:fldChar w:fldCharType="end"/>
        </w:r>
      </w:hyperlink>
    </w:p>
    <w:p w14:paraId="1A8766C6"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93" w:history="1">
        <w:r w:rsidR="00D16A59" w:rsidRPr="00D16A59">
          <w:rPr>
            <w:rStyle w:val="Hyperlink"/>
            <w:noProof/>
            <w:sz w:val="24"/>
            <w:szCs w:val="24"/>
          </w:rPr>
          <w:t>Figura 10: Correlação compartilhamento vs conhecimento</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_Toc529756893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65</w:t>
        </w:r>
        <w:r w:rsidR="00D16A59" w:rsidRPr="00D16A59">
          <w:rPr>
            <w:noProof/>
            <w:webHidden/>
            <w:sz w:val="24"/>
            <w:szCs w:val="24"/>
          </w:rPr>
          <w:fldChar w:fldCharType="end"/>
        </w:r>
      </w:hyperlink>
    </w:p>
    <w:p w14:paraId="577E68AF"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94" w:history="1">
        <w:r w:rsidR="00D16A59" w:rsidRPr="00D16A59">
          <w:rPr>
            <w:rStyle w:val="Hyperlink"/>
            <w:noProof/>
            <w:sz w:val="24"/>
            <w:szCs w:val="24"/>
          </w:rPr>
          <w:t>Gráfico 10: Grau de Conhecimento x compartilhamento post</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_Toc529756894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66</w:t>
        </w:r>
        <w:r w:rsidR="00D16A59" w:rsidRPr="00D16A59">
          <w:rPr>
            <w:noProof/>
            <w:webHidden/>
            <w:sz w:val="24"/>
            <w:szCs w:val="24"/>
          </w:rPr>
          <w:fldChar w:fldCharType="end"/>
        </w:r>
      </w:hyperlink>
    </w:p>
    <w:p w14:paraId="2782E89A"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95" w:history="1">
        <w:r w:rsidR="00D16A59" w:rsidRPr="00D16A59">
          <w:rPr>
            <w:rStyle w:val="Hyperlink"/>
            <w:noProof/>
            <w:sz w:val="24"/>
            <w:szCs w:val="24"/>
          </w:rPr>
          <w:t>Gráfico 11: Grau de Conhecimento x compartilhamento notícia</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_Toc529756895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67</w:t>
        </w:r>
        <w:r w:rsidR="00D16A59" w:rsidRPr="00D16A59">
          <w:rPr>
            <w:noProof/>
            <w:webHidden/>
            <w:sz w:val="24"/>
            <w:szCs w:val="24"/>
          </w:rPr>
          <w:fldChar w:fldCharType="end"/>
        </w:r>
      </w:hyperlink>
    </w:p>
    <w:p w14:paraId="64222C6B"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96" w:history="1">
        <w:r w:rsidR="00D16A59" w:rsidRPr="00D16A59">
          <w:rPr>
            <w:rStyle w:val="Hyperlink"/>
            <w:noProof/>
            <w:sz w:val="24"/>
            <w:szCs w:val="24"/>
          </w:rPr>
          <w:t>Gráfico 12: Compartilhamento post x altruísmo x conhecimento</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_Toc529756896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68</w:t>
        </w:r>
        <w:r w:rsidR="00D16A59" w:rsidRPr="00D16A59">
          <w:rPr>
            <w:noProof/>
            <w:webHidden/>
            <w:sz w:val="24"/>
            <w:szCs w:val="24"/>
          </w:rPr>
          <w:fldChar w:fldCharType="end"/>
        </w:r>
      </w:hyperlink>
    </w:p>
    <w:p w14:paraId="0E0EE1DC"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897" w:history="1">
        <w:r w:rsidR="00D16A59" w:rsidRPr="00D16A59">
          <w:rPr>
            <w:rStyle w:val="Hyperlink"/>
            <w:noProof/>
            <w:sz w:val="24"/>
            <w:szCs w:val="24"/>
          </w:rPr>
          <w:t>Gráfico 13: Compartilhamento notícia x altruísmo x conhecimento</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_Toc529756897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69</w:t>
        </w:r>
        <w:r w:rsidR="00D16A59" w:rsidRPr="00D16A59">
          <w:rPr>
            <w:noProof/>
            <w:webHidden/>
            <w:sz w:val="24"/>
            <w:szCs w:val="24"/>
          </w:rPr>
          <w:fldChar w:fldCharType="end"/>
        </w:r>
      </w:hyperlink>
    </w:p>
    <w:p w14:paraId="3D24D3AA" w14:textId="77777777" w:rsidR="005141FB" w:rsidRDefault="00FD1EDC" w:rsidP="00D16A59">
      <w:pPr>
        <w:ind w:firstLine="0"/>
        <w:jc w:val="center"/>
        <w:rPr>
          <w:lang w:val="pt-BR"/>
        </w:rPr>
      </w:pPr>
      <w:r w:rsidRPr="00D16A59">
        <w:rPr>
          <w:b/>
          <w:smallCaps/>
          <w:lang w:val="pt-BR"/>
        </w:rPr>
        <w:fldChar w:fldCharType="end"/>
      </w:r>
    </w:p>
    <w:p w14:paraId="48D8E9AA" w14:textId="77777777" w:rsidR="00853E9E" w:rsidRPr="00AE25DC" w:rsidRDefault="00AB5D86" w:rsidP="00DD225A">
      <w:pPr>
        <w:spacing w:after="300"/>
        <w:ind w:firstLine="0"/>
        <w:jc w:val="center"/>
        <w:rPr>
          <w:b/>
          <w:smallCaps/>
        </w:rPr>
      </w:pPr>
      <w:r w:rsidRPr="00E83CA1">
        <w:br w:type="page"/>
      </w:r>
      <w:r w:rsidRPr="00E83CA1">
        <w:rPr>
          <w:b/>
          <w:smallCaps/>
        </w:rPr>
        <w:t>LISTA DE TABELAS</w:t>
      </w:r>
    </w:p>
    <w:p w14:paraId="4F5C32A8" w14:textId="77777777" w:rsidR="00D16A59" w:rsidRPr="00D16A59" w:rsidRDefault="00AE25DC"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r w:rsidRPr="00D16A59">
        <w:rPr>
          <w:sz w:val="24"/>
          <w:szCs w:val="24"/>
        </w:rPr>
        <w:fldChar w:fldCharType="begin"/>
      </w:r>
      <w:r w:rsidRPr="00D16A59">
        <w:rPr>
          <w:sz w:val="24"/>
          <w:szCs w:val="24"/>
        </w:rPr>
        <w:instrText xml:space="preserve"> TOC \h \z \c "Tabela" </w:instrText>
      </w:r>
      <w:r w:rsidRPr="00D16A59">
        <w:rPr>
          <w:sz w:val="24"/>
          <w:szCs w:val="24"/>
        </w:rPr>
        <w:fldChar w:fldCharType="separate"/>
      </w:r>
      <w:hyperlink w:anchor="_Toc529756916" w:history="1">
        <w:r w:rsidR="00D16A59" w:rsidRPr="00D16A59">
          <w:rPr>
            <w:rStyle w:val="Hyperlink"/>
            <w:noProof/>
            <w:sz w:val="24"/>
            <w:szCs w:val="24"/>
          </w:rPr>
          <w:t>Tabela 1: Grau de confiança nos tipos de fontes</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_Toc529756916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29</w:t>
        </w:r>
        <w:r w:rsidR="00D16A59" w:rsidRPr="00D16A59">
          <w:rPr>
            <w:noProof/>
            <w:webHidden/>
            <w:sz w:val="24"/>
            <w:szCs w:val="24"/>
          </w:rPr>
          <w:fldChar w:fldCharType="end"/>
        </w:r>
      </w:hyperlink>
    </w:p>
    <w:p w14:paraId="1F102F73"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917" w:history="1">
        <w:r w:rsidR="00D16A59" w:rsidRPr="00D16A59">
          <w:rPr>
            <w:rStyle w:val="Hyperlink"/>
            <w:noProof/>
            <w:sz w:val="24"/>
            <w:szCs w:val="24"/>
          </w:rPr>
          <w:t>Tabela 2: Escala de Atitudes Altruístas</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_Toc529756917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44</w:t>
        </w:r>
        <w:r w:rsidR="00D16A59" w:rsidRPr="00D16A59">
          <w:rPr>
            <w:noProof/>
            <w:webHidden/>
            <w:sz w:val="24"/>
            <w:szCs w:val="24"/>
          </w:rPr>
          <w:fldChar w:fldCharType="end"/>
        </w:r>
      </w:hyperlink>
    </w:p>
    <w:p w14:paraId="4AF90F24"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918" w:history="1">
        <w:r w:rsidR="00D16A59" w:rsidRPr="00D16A59">
          <w:rPr>
            <w:rStyle w:val="Hyperlink"/>
            <w:noProof/>
            <w:sz w:val="24"/>
            <w:szCs w:val="24"/>
          </w:rPr>
          <w:t>Tabela 3: Adaptações menores da escala na questão 3</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_Toc529756918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44</w:t>
        </w:r>
        <w:r w:rsidR="00D16A59" w:rsidRPr="00D16A59">
          <w:rPr>
            <w:noProof/>
            <w:webHidden/>
            <w:sz w:val="24"/>
            <w:szCs w:val="24"/>
          </w:rPr>
          <w:fldChar w:fldCharType="end"/>
        </w:r>
      </w:hyperlink>
    </w:p>
    <w:p w14:paraId="4FC6B30A"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919" w:history="1">
        <w:r w:rsidR="00D16A59" w:rsidRPr="00D16A59">
          <w:rPr>
            <w:rStyle w:val="Hyperlink"/>
            <w:noProof/>
            <w:sz w:val="24"/>
            <w:szCs w:val="24"/>
          </w:rPr>
          <w:t>Tabela 4: Adaptações menores da escala na questão 4</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_Toc529756919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45</w:t>
        </w:r>
        <w:r w:rsidR="00D16A59" w:rsidRPr="00D16A59">
          <w:rPr>
            <w:noProof/>
            <w:webHidden/>
            <w:sz w:val="24"/>
            <w:szCs w:val="24"/>
          </w:rPr>
          <w:fldChar w:fldCharType="end"/>
        </w:r>
      </w:hyperlink>
    </w:p>
    <w:p w14:paraId="14CF741B"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920" w:history="1">
        <w:r w:rsidR="00D16A59" w:rsidRPr="00D16A59">
          <w:rPr>
            <w:rStyle w:val="Hyperlink"/>
            <w:noProof/>
            <w:sz w:val="24"/>
            <w:szCs w:val="24"/>
          </w:rPr>
          <w:t>Tabela 5: Adaptações menores da escala na questão 5</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_Toc529756920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45</w:t>
        </w:r>
        <w:r w:rsidR="00D16A59" w:rsidRPr="00D16A59">
          <w:rPr>
            <w:noProof/>
            <w:webHidden/>
            <w:sz w:val="24"/>
            <w:szCs w:val="24"/>
          </w:rPr>
          <w:fldChar w:fldCharType="end"/>
        </w:r>
      </w:hyperlink>
    </w:p>
    <w:p w14:paraId="75A5F1BE"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921" w:history="1">
        <w:r w:rsidR="00D16A59" w:rsidRPr="00D16A59">
          <w:rPr>
            <w:rStyle w:val="Hyperlink"/>
            <w:noProof/>
            <w:sz w:val="24"/>
            <w:szCs w:val="24"/>
          </w:rPr>
          <w:t>Tabela 6: Escala de Qualidade da informação e Credibilidade na fonte</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_Toc529756921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46</w:t>
        </w:r>
        <w:r w:rsidR="00D16A59" w:rsidRPr="00D16A59">
          <w:rPr>
            <w:noProof/>
            <w:webHidden/>
            <w:sz w:val="24"/>
            <w:szCs w:val="24"/>
          </w:rPr>
          <w:fldChar w:fldCharType="end"/>
        </w:r>
      </w:hyperlink>
    </w:p>
    <w:p w14:paraId="7A38003A"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922" w:history="1">
        <w:r w:rsidR="00D16A59" w:rsidRPr="00D16A59">
          <w:rPr>
            <w:rStyle w:val="Hyperlink"/>
            <w:noProof/>
            <w:sz w:val="24"/>
            <w:szCs w:val="24"/>
          </w:rPr>
          <w:t>Tabela 7: Adaptações menores na escala de confiança e credibilidade da questão 6</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_Toc529756922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47</w:t>
        </w:r>
        <w:r w:rsidR="00D16A59" w:rsidRPr="00D16A59">
          <w:rPr>
            <w:noProof/>
            <w:webHidden/>
            <w:sz w:val="24"/>
            <w:szCs w:val="24"/>
          </w:rPr>
          <w:fldChar w:fldCharType="end"/>
        </w:r>
      </w:hyperlink>
    </w:p>
    <w:p w14:paraId="516DBB2A"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923" w:history="1">
        <w:r w:rsidR="00D16A59" w:rsidRPr="00D16A59">
          <w:rPr>
            <w:rStyle w:val="Hyperlink"/>
            <w:noProof/>
            <w:sz w:val="24"/>
            <w:szCs w:val="24"/>
          </w:rPr>
          <w:t>Tabela 8: Adaptações menores na escala de confiança e credibilidade da questão 7</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_Toc529756923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48</w:t>
        </w:r>
        <w:r w:rsidR="00D16A59" w:rsidRPr="00D16A59">
          <w:rPr>
            <w:noProof/>
            <w:webHidden/>
            <w:sz w:val="24"/>
            <w:szCs w:val="24"/>
          </w:rPr>
          <w:fldChar w:fldCharType="end"/>
        </w:r>
      </w:hyperlink>
    </w:p>
    <w:p w14:paraId="79B20B1A" w14:textId="77777777" w:rsidR="00D16A59" w:rsidRPr="00D16A59" w:rsidRDefault="00F8226F" w:rsidP="00D16A59">
      <w:pPr>
        <w:pStyle w:val="TableofFigures"/>
        <w:tabs>
          <w:tab w:val="right" w:leader="dot" w:pos="9063"/>
        </w:tabs>
        <w:spacing w:after="0"/>
        <w:ind w:left="0"/>
        <w:rPr>
          <w:rFonts w:asciiTheme="minorHAnsi" w:eastAsiaTheme="minorEastAsia" w:hAnsiTheme="minorHAnsi" w:cstheme="minorBidi"/>
          <w:noProof/>
          <w:sz w:val="24"/>
          <w:szCs w:val="24"/>
          <w:lang w:val="en-US"/>
        </w:rPr>
      </w:pPr>
      <w:hyperlink w:anchor="_Toc529756924" w:history="1">
        <w:r w:rsidR="00D16A59" w:rsidRPr="00D16A59">
          <w:rPr>
            <w:rStyle w:val="Hyperlink"/>
            <w:noProof/>
            <w:sz w:val="24"/>
            <w:szCs w:val="24"/>
          </w:rPr>
          <w:t>Tabela 9: Adaptações na escala de Força dos Laços - Questões 8, 9 e 10</w:t>
        </w:r>
        <w:r w:rsidR="00D16A59" w:rsidRPr="00D16A59">
          <w:rPr>
            <w:noProof/>
            <w:webHidden/>
            <w:sz w:val="24"/>
            <w:szCs w:val="24"/>
          </w:rPr>
          <w:tab/>
        </w:r>
        <w:r w:rsidR="00D16A59" w:rsidRPr="00D16A59">
          <w:rPr>
            <w:noProof/>
            <w:webHidden/>
            <w:sz w:val="24"/>
            <w:szCs w:val="24"/>
          </w:rPr>
          <w:fldChar w:fldCharType="begin"/>
        </w:r>
        <w:r w:rsidR="00D16A59" w:rsidRPr="00D16A59">
          <w:rPr>
            <w:noProof/>
            <w:webHidden/>
            <w:sz w:val="24"/>
            <w:szCs w:val="24"/>
          </w:rPr>
          <w:instrText xml:space="preserve"> PAGEREF _Toc529756924 \h </w:instrText>
        </w:r>
        <w:r w:rsidR="00D16A59" w:rsidRPr="00D16A59">
          <w:rPr>
            <w:noProof/>
            <w:webHidden/>
            <w:sz w:val="24"/>
            <w:szCs w:val="24"/>
          </w:rPr>
        </w:r>
        <w:r w:rsidR="00D16A59" w:rsidRPr="00D16A59">
          <w:rPr>
            <w:noProof/>
            <w:webHidden/>
            <w:sz w:val="24"/>
            <w:szCs w:val="24"/>
          </w:rPr>
          <w:fldChar w:fldCharType="separate"/>
        </w:r>
        <w:r w:rsidR="00D16A59" w:rsidRPr="00D16A59">
          <w:rPr>
            <w:noProof/>
            <w:webHidden/>
            <w:sz w:val="24"/>
            <w:szCs w:val="24"/>
          </w:rPr>
          <w:t>48</w:t>
        </w:r>
        <w:r w:rsidR="00D16A59" w:rsidRPr="00D16A59">
          <w:rPr>
            <w:noProof/>
            <w:webHidden/>
            <w:sz w:val="24"/>
            <w:szCs w:val="24"/>
          </w:rPr>
          <w:fldChar w:fldCharType="end"/>
        </w:r>
      </w:hyperlink>
    </w:p>
    <w:p w14:paraId="4A8E8CC3" w14:textId="77777777" w:rsidR="00853E9E" w:rsidRDefault="00AE25DC" w:rsidP="00D16A59">
      <w:pPr>
        <w:ind w:firstLine="0"/>
      </w:pPr>
      <w:r w:rsidRPr="00D16A59">
        <w:fldChar w:fldCharType="end"/>
      </w:r>
    </w:p>
    <w:p w14:paraId="59BAEAA2" w14:textId="77777777" w:rsidR="00853E9E" w:rsidRDefault="00AB5D86" w:rsidP="002A78E3">
      <w:pPr>
        <w:spacing w:after="300"/>
        <w:ind w:firstLine="0"/>
        <w:jc w:val="center"/>
        <w:rPr>
          <w:b/>
          <w:smallCaps/>
        </w:rPr>
      </w:pPr>
      <w:bookmarkStart w:id="13" w:name="_3j2qqm3" w:colFirst="0" w:colLast="0"/>
      <w:bookmarkEnd w:id="13"/>
      <w:r>
        <w:br w:type="page"/>
      </w:r>
      <w:r>
        <w:rPr>
          <w:b/>
          <w:smallCaps/>
        </w:rPr>
        <w:t>LISTA DE ABREVIATURAS E SIGLAS</w:t>
      </w:r>
    </w:p>
    <w:tbl>
      <w:tblPr>
        <w:tblStyle w:val="11"/>
        <w:tblW w:w="8852" w:type="dxa"/>
        <w:tblLayout w:type="fixed"/>
        <w:tblLook w:val="0000" w:firstRow="0" w:lastRow="0" w:firstColumn="0" w:lastColumn="0" w:noHBand="0" w:noVBand="0"/>
      </w:tblPr>
      <w:tblGrid>
        <w:gridCol w:w="1368"/>
        <w:gridCol w:w="7484"/>
      </w:tblGrid>
      <w:tr w:rsidR="002A78E3" w:rsidRPr="00ED57FE" w14:paraId="509CEA20" w14:textId="77777777">
        <w:tc>
          <w:tcPr>
            <w:tcW w:w="1368" w:type="dxa"/>
          </w:tcPr>
          <w:p w14:paraId="72C821DD" w14:textId="77777777" w:rsidR="002A78E3" w:rsidRDefault="002A78E3">
            <w:pPr>
              <w:ind w:firstLine="0"/>
            </w:pPr>
            <w:r>
              <w:t>C2C</w:t>
            </w:r>
          </w:p>
        </w:tc>
        <w:tc>
          <w:tcPr>
            <w:tcW w:w="7484" w:type="dxa"/>
          </w:tcPr>
          <w:p w14:paraId="02C81366" w14:textId="77777777" w:rsidR="002A78E3" w:rsidRPr="002A78E3" w:rsidRDefault="002A78E3">
            <w:pPr>
              <w:ind w:firstLine="0"/>
              <w:rPr>
                <w:lang w:val="pt-BR"/>
              </w:rPr>
            </w:pPr>
            <w:r>
              <w:rPr>
                <w:lang w:val="pt-BR"/>
              </w:rPr>
              <w:t xml:space="preserve">Consumer to Consumer </w:t>
            </w:r>
            <w:r>
              <w:rPr>
                <w:i/>
                <w:lang w:val="pt-BR"/>
              </w:rPr>
              <w:t xml:space="preserve">ou </w:t>
            </w:r>
            <w:r>
              <w:rPr>
                <w:lang w:val="pt-BR"/>
              </w:rPr>
              <w:t>Consumidor para Consumidor</w:t>
            </w:r>
          </w:p>
        </w:tc>
      </w:tr>
      <w:tr w:rsidR="002A78E3" w:rsidRPr="00AB5D86" w14:paraId="09C5F767" w14:textId="77777777">
        <w:tc>
          <w:tcPr>
            <w:tcW w:w="1368" w:type="dxa"/>
          </w:tcPr>
          <w:p w14:paraId="2ECE9EB3" w14:textId="77777777" w:rsidR="002A78E3" w:rsidRDefault="002A78E3" w:rsidP="006E1650">
            <w:pPr>
              <w:ind w:firstLine="0"/>
            </w:pPr>
            <w:r>
              <w:t>DP</w:t>
            </w:r>
          </w:p>
        </w:tc>
        <w:tc>
          <w:tcPr>
            <w:tcW w:w="7484" w:type="dxa"/>
          </w:tcPr>
          <w:p w14:paraId="47AB1809" w14:textId="77777777" w:rsidR="002A78E3" w:rsidRDefault="002A78E3" w:rsidP="006E1650">
            <w:pPr>
              <w:ind w:firstLine="0"/>
            </w:pPr>
            <w:r>
              <w:t>Desvio Padrão</w:t>
            </w:r>
          </w:p>
        </w:tc>
      </w:tr>
      <w:tr w:rsidR="00853E9E" w:rsidRPr="00ED57FE" w14:paraId="5BB01466" w14:textId="77777777">
        <w:tc>
          <w:tcPr>
            <w:tcW w:w="1368" w:type="dxa"/>
          </w:tcPr>
          <w:p w14:paraId="0AB0CDA3" w14:textId="77777777" w:rsidR="00853E9E" w:rsidRDefault="002A78E3">
            <w:pPr>
              <w:ind w:firstLine="0"/>
            </w:pPr>
            <w:r>
              <w:t>eWOM</w:t>
            </w:r>
          </w:p>
        </w:tc>
        <w:tc>
          <w:tcPr>
            <w:tcW w:w="7484" w:type="dxa"/>
          </w:tcPr>
          <w:p w14:paraId="3BCDA7ED" w14:textId="77777777" w:rsidR="00853E9E" w:rsidRPr="002A78E3" w:rsidRDefault="002A78E3">
            <w:pPr>
              <w:ind w:firstLine="0"/>
              <w:rPr>
                <w:lang w:val="pt-BR"/>
              </w:rPr>
            </w:pPr>
            <w:r>
              <w:rPr>
                <w:lang w:val="pt-BR"/>
              </w:rPr>
              <w:t xml:space="preserve">Electronic Word of Mouth </w:t>
            </w:r>
            <w:r>
              <w:rPr>
                <w:i/>
                <w:lang w:val="pt-BR"/>
              </w:rPr>
              <w:t>ou</w:t>
            </w:r>
            <w:r>
              <w:rPr>
                <w:lang w:val="pt-BR"/>
              </w:rPr>
              <w:t xml:space="preserve"> Boca a Boca Eletrônico</w:t>
            </w:r>
          </w:p>
        </w:tc>
      </w:tr>
      <w:tr w:rsidR="002A78E3" w:rsidRPr="00AB5D86" w14:paraId="3E04D750" w14:textId="77777777">
        <w:tc>
          <w:tcPr>
            <w:tcW w:w="1368" w:type="dxa"/>
          </w:tcPr>
          <w:p w14:paraId="0D0B7D13" w14:textId="77777777" w:rsidR="002A78E3" w:rsidRDefault="002A78E3">
            <w:pPr>
              <w:ind w:firstLine="0"/>
            </w:pPr>
            <w:r>
              <w:t>G1</w:t>
            </w:r>
          </w:p>
        </w:tc>
        <w:tc>
          <w:tcPr>
            <w:tcW w:w="7484" w:type="dxa"/>
          </w:tcPr>
          <w:p w14:paraId="0CCA0A96" w14:textId="77777777" w:rsidR="002A78E3" w:rsidRDefault="002A78E3">
            <w:pPr>
              <w:ind w:firstLine="0"/>
              <w:rPr>
                <w:lang w:val="pt-BR"/>
              </w:rPr>
            </w:pPr>
            <w:r>
              <w:rPr>
                <w:lang w:val="pt-BR"/>
              </w:rPr>
              <w:t>Portal de Notícias G1</w:t>
            </w:r>
          </w:p>
        </w:tc>
      </w:tr>
      <w:tr w:rsidR="002A78E3" w:rsidRPr="00ED57FE" w14:paraId="1B5DBF51" w14:textId="77777777">
        <w:tc>
          <w:tcPr>
            <w:tcW w:w="1368" w:type="dxa"/>
          </w:tcPr>
          <w:p w14:paraId="5AC4E217" w14:textId="77777777" w:rsidR="002A78E3" w:rsidRDefault="002A78E3">
            <w:pPr>
              <w:ind w:firstLine="0"/>
            </w:pPr>
            <w:r>
              <w:t>G7</w:t>
            </w:r>
          </w:p>
        </w:tc>
        <w:tc>
          <w:tcPr>
            <w:tcW w:w="7484" w:type="dxa"/>
          </w:tcPr>
          <w:p w14:paraId="4E2277E1" w14:textId="77777777" w:rsidR="002A78E3" w:rsidRDefault="002A78E3" w:rsidP="002A78E3">
            <w:pPr>
              <w:ind w:firstLine="0"/>
              <w:rPr>
                <w:lang w:val="pt-BR"/>
              </w:rPr>
            </w:pPr>
            <w:r>
              <w:rPr>
                <w:lang w:val="pt-BR"/>
              </w:rPr>
              <w:t>Portal de Notícias Hipotético G7</w:t>
            </w:r>
          </w:p>
        </w:tc>
      </w:tr>
      <w:tr w:rsidR="00853E9E" w14:paraId="6D0E6699" w14:textId="77777777">
        <w:tc>
          <w:tcPr>
            <w:tcW w:w="1368" w:type="dxa"/>
          </w:tcPr>
          <w:p w14:paraId="76815253" w14:textId="77777777" w:rsidR="00853E9E" w:rsidRDefault="00AB5D86">
            <w:pPr>
              <w:ind w:firstLine="0"/>
            </w:pPr>
            <w:r>
              <w:t>M</w:t>
            </w:r>
          </w:p>
        </w:tc>
        <w:tc>
          <w:tcPr>
            <w:tcW w:w="7484" w:type="dxa"/>
          </w:tcPr>
          <w:p w14:paraId="5A403A6E" w14:textId="77777777" w:rsidR="00853E9E" w:rsidRDefault="00AB5D86">
            <w:pPr>
              <w:ind w:firstLine="0"/>
            </w:pPr>
            <w:r>
              <w:t>Média</w:t>
            </w:r>
          </w:p>
        </w:tc>
      </w:tr>
      <w:tr w:rsidR="00EB3ABF" w14:paraId="483E9F09" w14:textId="77777777">
        <w:tc>
          <w:tcPr>
            <w:tcW w:w="1368" w:type="dxa"/>
          </w:tcPr>
          <w:p w14:paraId="1FA70AAA" w14:textId="2567E507" w:rsidR="00EB3ABF" w:rsidRDefault="00EB3ABF">
            <w:pPr>
              <w:ind w:firstLine="0"/>
            </w:pPr>
            <w:r>
              <w:t>MIT</w:t>
            </w:r>
          </w:p>
        </w:tc>
        <w:tc>
          <w:tcPr>
            <w:tcW w:w="7484" w:type="dxa"/>
          </w:tcPr>
          <w:p w14:paraId="6650E3C3" w14:textId="7D5E97F8" w:rsidR="00EB3ABF" w:rsidRDefault="00EB3ABF">
            <w:pPr>
              <w:ind w:firstLine="0"/>
            </w:pPr>
            <w:r>
              <w:t>Massachusetts Intitute of Technology</w:t>
            </w:r>
          </w:p>
        </w:tc>
      </w:tr>
      <w:tr w:rsidR="00853E9E" w14:paraId="2DC5271A" w14:textId="77777777">
        <w:tc>
          <w:tcPr>
            <w:tcW w:w="1368" w:type="dxa"/>
          </w:tcPr>
          <w:p w14:paraId="5C82F736" w14:textId="77777777" w:rsidR="00853E9E" w:rsidRDefault="00AB5D86">
            <w:pPr>
              <w:ind w:firstLine="0"/>
              <w:rPr>
                <w:i/>
              </w:rPr>
            </w:pPr>
            <w:r>
              <w:rPr>
                <w:i/>
              </w:rPr>
              <w:t>p</w:t>
            </w:r>
          </w:p>
        </w:tc>
        <w:tc>
          <w:tcPr>
            <w:tcW w:w="7484" w:type="dxa"/>
          </w:tcPr>
          <w:p w14:paraId="2752C7BB" w14:textId="77777777" w:rsidR="002A78E3" w:rsidRDefault="002A78E3">
            <w:pPr>
              <w:ind w:firstLine="0"/>
            </w:pPr>
            <w:r>
              <w:t>Significância</w:t>
            </w:r>
          </w:p>
        </w:tc>
      </w:tr>
      <w:tr w:rsidR="002A78E3" w:rsidRPr="00ED57FE" w14:paraId="2C086789" w14:textId="77777777" w:rsidTr="00AB5D86">
        <w:trPr>
          <w:trHeight w:val="453"/>
        </w:trPr>
        <w:tc>
          <w:tcPr>
            <w:tcW w:w="1368" w:type="dxa"/>
          </w:tcPr>
          <w:p w14:paraId="7F79E5EF" w14:textId="77777777" w:rsidR="002A78E3" w:rsidRDefault="002A78E3" w:rsidP="006E1650">
            <w:pPr>
              <w:ind w:firstLine="0"/>
            </w:pPr>
            <w:r>
              <w:t>PUCPR</w:t>
            </w:r>
          </w:p>
        </w:tc>
        <w:tc>
          <w:tcPr>
            <w:tcW w:w="7484" w:type="dxa"/>
          </w:tcPr>
          <w:p w14:paraId="02770BB2" w14:textId="77777777" w:rsidR="002A78E3" w:rsidRPr="00AB5D86" w:rsidRDefault="002A78E3" w:rsidP="006E1650">
            <w:pPr>
              <w:ind w:firstLine="0"/>
              <w:rPr>
                <w:lang w:val="pt-BR"/>
              </w:rPr>
            </w:pPr>
            <w:r w:rsidRPr="00AB5D86">
              <w:rPr>
                <w:lang w:val="pt-BR"/>
              </w:rPr>
              <w:t>Pontifícia Universidade Católica do Paraná</w:t>
            </w:r>
          </w:p>
        </w:tc>
      </w:tr>
      <w:tr w:rsidR="002A78E3" w:rsidRPr="002A78E3" w14:paraId="4C2CC64F" w14:textId="77777777">
        <w:tc>
          <w:tcPr>
            <w:tcW w:w="1368" w:type="dxa"/>
          </w:tcPr>
          <w:p w14:paraId="5978AB44" w14:textId="77777777" w:rsidR="002A78E3" w:rsidRPr="002A78E3" w:rsidRDefault="002A78E3" w:rsidP="002A78E3">
            <w:pPr>
              <w:ind w:firstLine="0"/>
              <w:rPr>
                <w:lang w:val="pt-BR"/>
              </w:rPr>
            </w:pPr>
            <w:r>
              <w:rPr>
                <w:lang w:val="pt-BR"/>
              </w:rPr>
              <w:t>WOM</w:t>
            </w:r>
          </w:p>
        </w:tc>
        <w:tc>
          <w:tcPr>
            <w:tcW w:w="7484" w:type="dxa"/>
          </w:tcPr>
          <w:p w14:paraId="054F3EE7" w14:textId="77777777" w:rsidR="002A78E3" w:rsidRPr="002A78E3" w:rsidRDefault="002A78E3" w:rsidP="002A78E3">
            <w:pPr>
              <w:ind w:firstLine="0"/>
            </w:pPr>
            <w:r w:rsidRPr="002A78E3">
              <w:t xml:space="preserve">Word of Mouth </w:t>
            </w:r>
            <w:r w:rsidRPr="002A78E3">
              <w:rPr>
                <w:i/>
              </w:rPr>
              <w:t>ou</w:t>
            </w:r>
            <w:r w:rsidRPr="002A78E3">
              <w:t xml:space="preserve"> Boca a Boca</w:t>
            </w:r>
          </w:p>
        </w:tc>
      </w:tr>
      <w:tr w:rsidR="002A78E3" w:rsidRPr="002A78E3" w14:paraId="2F9BEA6B" w14:textId="77777777">
        <w:tc>
          <w:tcPr>
            <w:tcW w:w="1368" w:type="dxa"/>
          </w:tcPr>
          <w:p w14:paraId="6CC0ACD9" w14:textId="77777777" w:rsidR="002A78E3" w:rsidRPr="002A78E3" w:rsidRDefault="002A78E3"/>
        </w:tc>
        <w:tc>
          <w:tcPr>
            <w:tcW w:w="7484" w:type="dxa"/>
          </w:tcPr>
          <w:p w14:paraId="36B3ED1B" w14:textId="77777777" w:rsidR="002A78E3" w:rsidRPr="002A78E3" w:rsidRDefault="002A78E3">
            <w:pPr>
              <w:ind w:left="252"/>
            </w:pPr>
          </w:p>
        </w:tc>
      </w:tr>
      <w:tr w:rsidR="002A78E3" w:rsidRPr="002A78E3" w14:paraId="53804E18" w14:textId="77777777">
        <w:tc>
          <w:tcPr>
            <w:tcW w:w="1368" w:type="dxa"/>
          </w:tcPr>
          <w:p w14:paraId="0B7CDAE6" w14:textId="77777777" w:rsidR="002A78E3" w:rsidRPr="002A78E3" w:rsidRDefault="002A78E3"/>
        </w:tc>
        <w:tc>
          <w:tcPr>
            <w:tcW w:w="7484" w:type="dxa"/>
          </w:tcPr>
          <w:p w14:paraId="4FE65CBB" w14:textId="77777777" w:rsidR="002A78E3" w:rsidRPr="002A78E3" w:rsidRDefault="002A78E3">
            <w:pPr>
              <w:ind w:left="252"/>
            </w:pPr>
          </w:p>
        </w:tc>
      </w:tr>
      <w:tr w:rsidR="002A78E3" w:rsidRPr="002A78E3" w14:paraId="55511CC1" w14:textId="77777777">
        <w:tc>
          <w:tcPr>
            <w:tcW w:w="1368" w:type="dxa"/>
          </w:tcPr>
          <w:p w14:paraId="7C40D897" w14:textId="77777777" w:rsidR="002A78E3" w:rsidRPr="002A78E3" w:rsidRDefault="002A78E3"/>
        </w:tc>
        <w:tc>
          <w:tcPr>
            <w:tcW w:w="7484" w:type="dxa"/>
          </w:tcPr>
          <w:p w14:paraId="5EC20BF2" w14:textId="77777777" w:rsidR="002A78E3" w:rsidRPr="002A78E3" w:rsidRDefault="002A78E3"/>
        </w:tc>
      </w:tr>
      <w:tr w:rsidR="002A78E3" w:rsidRPr="002A78E3" w14:paraId="1E4C935F" w14:textId="77777777" w:rsidTr="00AB5D86">
        <w:trPr>
          <w:trHeight w:val="452"/>
        </w:trPr>
        <w:tc>
          <w:tcPr>
            <w:tcW w:w="1368" w:type="dxa"/>
          </w:tcPr>
          <w:p w14:paraId="23C8E9CA" w14:textId="77777777" w:rsidR="002A78E3" w:rsidRPr="002A78E3" w:rsidRDefault="002A78E3"/>
        </w:tc>
        <w:tc>
          <w:tcPr>
            <w:tcW w:w="7484" w:type="dxa"/>
          </w:tcPr>
          <w:p w14:paraId="6DBD9D68" w14:textId="77777777" w:rsidR="002A78E3" w:rsidRPr="002A78E3" w:rsidRDefault="002A78E3">
            <w:pPr>
              <w:ind w:firstLine="0"/>
            </w:pPr>
          </w:p>
        </w:tc>
      </w:tr>
      <w:tr w:rsidR="002A78E3" w:rsidRPr="002A78E3" w14:paraId="2460A73F" w14:textId="77777777">
        <w:tc>
          <w:tcPr>
            <w:tcW w:w="1368" w:type="dxa"/>
          </w:tcPr>
          <w:p w14:paraId="7ABE6F43" w14:textId="77777777" w:rsidR="002A78E3" w:rsidRPr="002A78E3" w:rsidRDefault="002A78E3"/>
        </w:tc>
        <w:tc>
          <w:tcPr>
            <w:tcW w:w="7484" w:type="dxa"/>
          </w:tcPr>
          <w:p w14:paraId="76BF4FAD" w14:textId="77777777" w:rsidR="002A78E3" w:rsidRPr="002A78E3" w:rsidRDefault="002A78E3">
            <w:pPr>
              <w:ind w:left="252"/>
            </w:pPr>
          </w:p>
        </w:tc>
      </w:tr>
      <w:tr w:rsidR="002A78E3" w:rsidRPr="002A78E3" w14:paraId="3AB60136" w14:textId="77777777">
        <w:tc>
          <w:tcPr>
            <w:tcW w:w="1368" w:type="dxa"/>
          </w:tcPr>
          <w:p w14:paraId="2AFCD80E" w14:textId="77777777" w:rsidR="002A78E3" w:rsidRPr="002A78E3" w:rsidRDefault="002A78E3"/>
        </w:tc>
        <w:tc>
          <w:tcPr>
            <w:tcW w:w="7484" w:type="dxa"/>
          </w:tcPr>
          <w:p w14:paraId="40F96575" w14:textId="77777777" w:rsidR="002A78E3" w:rsidRPr="002A78E3" w:rsidRDefault="002A78E3"/>
        </w:tc>
      </w:tr>
      <w:tr w:rsidR="002A78E3" w:rsidRPr="002A78E3" w14:paraId="2E3C8B53" w14:textId="77777777">
        <w:tc>
          <w:tcPr>
            <w:tcW w:w="1368" w:type="dxa"/>
          </w:tcPr>
          <w:p w14:paraId="735947EF" w14:textId="77777777" w:rsidR="002A78E3" w:rsidRPr="002A78E3" w:rsidRDefault="002A78E3"/>
        </w:tc>
        <w:tc>
          <w:tcPr>
            <w:tcW w:w="7484" w:type="dxa"/>
          </w:tcPr>
          <w:p w14:paraId="43299B6D" w14:textId="77777777" w:rsidR="002A78E3" w:rsidRPr="002A78E3" w:rsidRDefault="002A78E3"/>
        </w:tc>
      </w:tr>
      <w:tr w:rsidR="002A78E3" w:rsidRPr="002A78E3" w14:paraId="2DB916AA" w14:textId="77777777">
        <w:tc>
          <w:tcPr>
            <w:tcW w:w="1368" w:type="dxa"/>
          </w:tcPr>
          <w:p w14:paraId="63B9CA1D" w14:textId="77777777" w:rsidR="002A78E3" w:rsidRPr="002A78E3" w:rsidRDefault="002A78E3"/>
        </w:tc>
        <w:tc>
          <w:tcPr>
            <w:tcW w:w="7484" w:type="dxa"/>
          </w:tcPr>
          <w:p w14:paraId="698BA801" w14:textId="77777777" w:rsidR="002A78E3" w:rsidRPr="002A78E3" w:rsidRDefault="002A78E3">
            <w:pPr>
              <w:ind w:left="252"/>
            </w:pPr>
          </w:p>
        </w:tc>
      </w:tr>
      <w:tr w:rsidR="002A78E3" w:rsidRPr="002A78E3" w14:paraId="78977BBF" w14:textId="77777777">
        <w:tc>
          <w:tcPr>
            <w:tcW w:w="1368" w:type="dxa"/>
          </w:tcPr>
          <w:p w14:paraId="30A74B9B" w14:textId="77777777" w:rsidR="002A78E3" w:rsidRPr="002A78E3" w:rsidRDefault="002A78E3"/>
        </w:tc>
        <w:tc>
          <w:tcPr>
            <w:tcW w:w="7484" w:type="dxa"/>
          </w:tcPr>
          <w:p w14:paraId="1D0C369A" w14:textId="77777777" w:rsidR="002A78E3" w:rsidRPr="002A78E3" w:rsidRDefault="002A78E3">
            <w:pPr>
              <w:ind w:left="252"/>
            </w:pPr>
          </w:p>
        </w:tc>
      </w:tr>
      <w:tr w:rsidR="002A78E3" w:rsidRPr="002A78E3" w14:paraId="7737F322" w14:textId="77777777">
        <w:tc>
          <w:tcPr>
            <w:tcW w:w="1368" w:type="dxa"/>
          </w:tcPr>
          <w:p w14:paraId="66734B5D" w14:textId="77777777" w:rsidR="002A78E3" w:rsidRPr="002A78E3" w:rsidRDefault="002A78E3"/>
        </w:tc>
        <w:tc>
          <w:tcPr>
            <w:tcW w:w="7484" w:type="dxa"/>
          </w:tcPr>
          <w:p w14:paraId="701F2E16" w14:textId="77777777" w:rsidR="002A78E3" w:rsidRPr="002A78E3" w:rsidRDefault="002A78E3"/>
        </w:tc>
      </w:tr>
      <w:tr w:rsidR="002A78E3" w:rsidRPr="002A78E3" w14:paraId="58D71179" w14:textId="77777777">
        <w:tc>
          <w:tcPr>
            <w:tcW w:w="1368" w:type="dxa"/>
          </w:tcPr>
          <w:p w14:paraId="387743FB" w14:textId="77777777" w:rsidR="002A78E3" w:rsidRPr="002A78E3" w:rsidRDefault="002A78E3"/>
        </w:tc>
        <w:tc>
          <w:tcPr>
            <w:tcW w:w="7484" w:type="dxa"/>
          </w:tcPr>
          <w:p w14:paraId="5277CBEC" w14:textId="77777777" w:rsidR="002A78E3" w:rsidRPr="002A78E3" w:rsidRDefault="002A78E3">
            <w:pPr>
              <w:ind w:left="252"/>
            </w:pPr>
          </w:p>
        </w:tc>
      </w:tr>
      <w:tr w:rsidR="002A78E3" w:rsidRPr="002A78E3" w14:paraId="42305D44" w14:textId="77777777">
        <w:tc>
          <w:tcPr>
            <w:tcW w:w="1368" w:type="dxa"/>
          </w:tcPr>
          <w:p w14:paraId="4DC628A5" w14:textId="77777777" w:rsidR="002A78E3" w:rsidRPr="002A78E3" w:rsidRDefault="002A78E3"/>
        </w:tc>
        <w:tc>
          <w:tcPr>
            <w:tcW w:w="7484" w:type="dxa"/>
          </w:tcPr>
          <w:p w14:paraId="46122C0A" w14:textId="77777777" w:rsidR="002A78E3" w:rsidRPr="002A78E3" w:rsidRDefault="002A78E3">
            <w:pPr>
              <w:ind w:left="252"/>
            </w:pPr>
          </w:p>
        </w:tc>
      </w:tr>
    </w:tbl>
    <w:p w14:paraId="5476C72E" w14:textId="77777777" w:rsidR="00853E9E" w:rsidRPr="002A78E3" w:rsidRDefault="00853E9E">
      <w:pPr>
        <w:ind w:firstLine="709"/>
      </w:pPr>
      <w:bookmarkStart w:id="14" w:name="_1y810tw" w:colFirst="0" w:colLast="0"/>
      <w:bookmarkEnd w:id="14"/>
    </w:p>
    <w:p w14:paraId="6BC40281" w14:textId="77777777" w:rsidR="00853E9E" w:rsidRDefault="00AB5D86">
      <w:pPr>
        <w:spacing w:after="300"/>
        <w:ind w:firstLine="0"/>
        <w:jc w:val="center"/>
        <w:rPr>
          <w:b/>
          <w:smallCaps/>
        </w:rPr>
        <w:sectPr w:rsidR="00853E9E" w:rsidSect="00AB5D86">
          <w:type w:val="continuous"/>
          <w:pgSz w:w="11906" w:h="16838"/>
          <w:pgMar w:top="1700" w:right="1133" w:bottom="1133" w:left="1700" w:header="645" w:footer="720" w:gutter="0"/>
          <w:cols w:space="720"/>
          <w:titlePg/>
          <w:docGrid w:linePitch="326"/>
        </w:sectPr>
      </w:pPr>
      <w:r w:rsidRPr="002A78E3">
        <w:br w:type="page"/>
      </w:r>
      <w:r>
        <w:rPr>
          <w:b/>
          <w:smallCaps/>
        </w:rPr>
        <w:t>SUMÁRIO</w:t>
      </w:r>
    </w:p>
    <w:p w14:paraId="59A1040D" w14:textId="77777777" w:rsidR="001F5A05" w:rsidRPr="001F5A05" w:rsidRDefault="00CD0D96" w:rsidP="001F5A05">
      <w:pPr>
        <w:pStyle w:val="TOC1"/>
        <w:spacing w:after="0"/>
        <w:rPr>
          <w:rFonts w:asciiTheme="minorHAnsi" w:eastAsiaTheme="minorEastAsia" w:hAnsiTheme="minorHAnsi" w:cstheme="minorBidi"/>
          <w:b/>
          <w:noProof/>
        </w:rPr>
      </w:pPr>
      <w:r>
        <w:rPr>
          <w:lang w:val="pt-BR"/>
        </w:rPr>
        <w:fldChar w:fldCharType="begin"/>
      </w:r>
      <w:r>
        <w:rPr>
          <w:lang w:val="pt-BR"/>
        </w:rPr>
        <w:instrText xml:space="preserve"> TOC \o "1-3" \h \z </w:instrText>
      </w:r>
      <w:r>
        <w:rPr>
          <w:lang w:val="pt-BR"/>
        </w:rPr>
        <w:fldChar w:fldCharType="separate"/>
      </w:r>
      <w:hyperlink w:anchor="_Toc529748892" w:history="1">
        <w:r w:rsidR="001F5A05" w:rsidRPr="001F5A05">
          <w:rPr>
            <w:rStyle w:val="Hyperlink"/>
            <w:b/>
            <w:noProof/>
            <w:lang w:val="pt-BR"/>
          </w:rPr>
          <w:t>1 INTRODUÇÃO</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_Toc529748892 \h </w:instrText>
        </w:r>
        <w:r w:rsidR="001F5A05" w:rsidRPr="001F5A05">
          <w:rPr>
            <w:b/>
            <w:noProof/>
            <w:webHidden/>
          </w:rPr>
        </w:r>
        <w:r w:rsidR="001F5A05" w:rsidRPr="001F5A05">
          <w:rPr>
            <w:b/>
            <w:noProof/>
            <w:webHidden/>
          </w:rPr>
          <w:fldChar w:fldCharType="separate"/>
        </w:r>
        <w:r w:rsidR="00956A2E">
          <w:rPr>
            <w:b/>
            <w:noProof/>
            <w:webHidden/>
          </w:rPr>
          <w:t>14</w:t>
        </w:r>
        <w:r w:rsidR="001F5A05" w:rsidRPr="001F5A05">
          <w:rPr>
            <w:b/>
            <w:noProof/>
            <w:webHidden/>
          </w:rPr>
          <w:fldChar w:fldCharType="end"/>
        </w:r>
      </w:hyperlink>
    </w:p>
    <w:p w14:paraId="112543DD"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893" w:history="1">
        <w:r w:rsidR="001F5A05" w:rsidRPr="00951BA3">
          <w:rPr>
            <w:rStyle w:val="Hyperlink"/>
            <w:noProof/>
            <w:lang w:val="pt-BR"/>
          </w:rPr>
          <w:t>1.1 PROBLEMATIZAÇÃO</w:t>
        </w:r>
        <w:r w:rsidR="001F5A05">
          <w:rPr>
            <w:noProof/>
            <w:webHidden/>
          </w:rPr>
          <w:tab/>
        </w:r>
        <w:r w:rsidR="001F5A05">
          <w:rPr>
            <w:noProof/>
            <w:webHidden/>
          </w:rPr>
          <w:fldChar w:fldCharType="begin"/>
        </w:r>
        <w:r w:rsidR="001F5A05">
          <w:rPr>
            <w:noProof/>
            <w:webHidden/>
          </w:rPr>
          <w:instrText xml:space="preserve"> PAGEREF _Toc529748893 \h </w:instrText>
        </w:r>
        <w:r w:rsidR="001F5A05">
          <w:rPr>
            <w:noProof/>
            <w:webHidden/>
          </w:rPr>
        </w:r>
        <w:r w:rsidR="001F5A05">
          <w:rPr>
            <w:noProof/>
            <w:webHidden/>
          </w:rPr>
          <w:fldChar w:fldCharType="separate"/>
        </w:r>
        <w:r w:rsidR="00956A2E">
          <w:rPr>
            <w:noProof/>
            <w:webHidden/>
          </w:rPr>
          <w:t>15</w:t>
        </w:r>
        <w:r w:rsidR="001F5A05">
          <w:rPr>
            <w:noProof/>
            <w:webHidden/>
          </w:rPr>
          <w:fldChar w:fldCharType="end"/>
        </w:r>
      </w:hyperlink>
    </w:p>
    <w:p w14:paraId="5DA9204B"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894" w:history="1">
        <w:r w:rsidR="001F5A05" w:rsidRPr="00951BA3">
          <w:rPr>
            <w:rStyle w:val="Hyperlink"/>
            <w:noProof/>
            <w:lang w:val="pt-BR"/>
          </w:rPr>
          <w:t>1.2 OBJETIVOS</w:t>
        </w:r>
        <w:r w:rsidR="001F5A05">
          <w:rPr>
            <w:noProof/>
            <w:webHidden/>
          </w:rPr>
          <w:tab/>
        </w:r>
        <w:r w:rsidR="001F5A05">
          <w:rPr>
            <w:noProof/>
            <w:webHidden/>
          </w:rPr>
          <w:fldChar w:fldCharType="begin"/>
        </w:r>
        <w:r w:rsidR="001F5A05">
          <w:rPr>
            <w:noProof/>
            <w:webHidden/>
          </w:rPr>
          <w:instrText xml:space="preserve"> PAGEREF _Toc529748894 \h </w:instrText>
        </w:r>
        <w:r w:rsidR="001F5A05">
          <w:rPr>
            <w:noProof/>
            <w:webHidden/>
          </w:rPr>
        </w:r>
        <w:r w:rsidR="001F5A05">
          <w:rPr>
            <w:noProof/>
            <w:webHidden/>
          </w:rPr>
          <w:fldChar w:fldCharType="separate"/>
        </w:r>
        <w:r w:rsidR="00956A2E">
          <w:rPr>
            <w:noProof/>
            <w:webHidden/>
          </w:rPr>
          <w:t>16</w:t>
        </w:r>
        <w:r w:rsidR="001F5A05">
          <w:rPr>
            <w:noProof/>
            <w:webHidden/>
          </w:rPr>
          <w:fldChar w:fldCharType="end"/>
        </w:r>
      </w:hyperlink>
    </w:p>
    <w:p w14:paraId="3C48C120"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895" w:history="1">
        <w:r w:rsidR="001F5A05" w:rsidRPr="001F5A05">
          <w:rPr>
            <w:rStyle w:val="Hyperlink"/>
            <w:b/>
            <w:noProof/>
            <w:lang w:val="pt-BR"/>
          </w:rPr>
          <w:t>1.2.1 Objetivo Geral</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_Toc529748895 \h </w:instrText>
        </w:r>
        <w:r w:rsidR="001F5A05" w:rsidRPr="001F5A05">
          <w:rPr>
            <w:b/>
            <w:noProof/>
            <w:webHidden/>
          </w:rPr>
        </w:r>
        <w:r w:rsidR="001F5A05" w:rsidRPr="001F5A05">
          <w:rPr>
            <w:b/>
            <w:noProof/>
            <w:webHidden/>
          </w:rPr>
          <w:fldChar w:fldCharType="separate"/>
        </w:r>
        <w:r w:rsidR="00956A2E">
          <w:rPr>
            <w:b/>
            <w:noProof/>
            <w:webHidden/>
          </w:rPr>
          <w:t>16</w:t>
        </w:r>
        <w:r w:rsidR="001F5A05" w:rsidRPr="001F5A05">
          <w:rPr>
            <w:b/>
            <w:noProof/>
            <w:webHidden/>
          </w:rPr>
          <w:fldChar w:fldCharType="end"/>
        </w:r>
      </w:hyperlink>
    </w:p>
    <w:p w14:paraId="4E25C755"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896" w:history="1">
        <w:r w:rsidR="001F5A05" w:rsidRPr="001F5A05">
          <w:rPr>
            <w:rStyle w:val="Hyperlink"/>
            <w:b/>
            <w:noProof/>
            <w:lang w:val="pt-BR"/>
          </w:rPr>
          <w:t>1.2.2 Objetivos Específicos</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_Toc529748896 \h </w:instrText>
        </w:r>
        <w:r w:rsidR="001F5A05" w:rsidRPr="001F5A05">
          <w:rPr>
            <w:b/>
            <w:noProof/>
            <w:webHidden/>
          </w:rPr>
        </w:r>
        <w:r w:rsidR="001F5A05" w:rsidRPr="001F5A05">
          <w:rPr>
            <w:b/>
            <w:noProof/>
            <w:webHidden/>
          </w:rPr>
          <w:fldChar w:fldCharType="separate"/>
        </w:r>
        <w:r w:rsidR="00956A2E">
          <w:rPr>
            <w:b/>
            <w:noProof/>
            <w:webHidden/>
          </w:rPr>
          <w:t>16</w:t>
        </w:r>
        <w:r w:rsidR="001F5A05" w:rsidRPr="001F5A05">
          <w:rPr>
            <w:b/>
            <w:noProof/>
            <w:webHidden/>
          </w:rPr>
          <w:fldChar w:fldCharType="end"/>
        </w:r>
      </w:hyperlink>
    </w:p>
    <w:p w14:paraId="1A5CF880"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897" w:history="1">
        <w:r w:rsidR="001F5A05" w:rsidRPr="00951BA3">
          <w:rPr>
            <w:rStyle w:val="Hyperlink"/>
            <w:noProof/>
            <w:lang w:val="pt-BR"/>
          </w:rPr>
          <w:t>1.3 JUSTIFICATIVA</w:t>
        </w:r>
        <w:r w:rsidR="001F5A05">
          <w:rPr>
            <w:noProof/>
            <w:webHidden/>
          </w:rPr>
          <w:tab/>
        </w:r>
        <w:r w:rsidR="001F5A05">
          <w:rPr>
            <w:noProof/>
            <w:webHidden/>
          </w:rPr>
          <w:fldChar w:fldCharType="begin"/>
        </w:r>
        <w:r w:rsidR="001F5A05">
          <w:rPr>
            <w:noProof/>
            <w:webHidden/>
          </w:rPr>
          <w:instrText xml:space="preserve"> PAGEREF _Toc529748897 \h </w:instrText>
        </w:r>
        <w:r w:rsidR="001F5A05">
          <w:rPr>
            <w:noProof/>
            <w:webHidden/>
          </w:rPr>
        </w:r>
        <w:r w:rsidR="001F5A05">
          <w:rPr>
            <w:noProof/>
            <w:webHidden/>
          </w:rPr>
          <w:fldChar w:fldCharType="separate"/>
        </w:r>
        <w:r w:rsidR="00956A2E">
          <w:rPr>
            <w:noProof/>
            <w:webHidden/>
          </w:rPr>
          <w:t>16</w:t>
        </w:r>
        <w:r w:rsidR="001F5A05">
          <w:rPr>
            <w:noProof/>
            <w:webHidden/>
          </w:rPr>
          <w:fldChar w:fldCharType="end"/>
        </w:r>
      </w:hyperlink>
    </w:p>
    <w:p w14:paraId="7BB5FA32" w14:textId="77777777" w:rsidR="001F5A05" w:rsidRPr="001F5A05" w:rsidRDefault="00F8226F" w:rsidP="001F5A05">
      <w:pPr>
        <w:pStyle w:val="TOC1"/>
        <w:spacing w:after="0"/>
        <w:rPr>
          <w:rFonts w:asciiTheme="minorHAnsi" w:eastAsiaTheme="minorEastAsia" w:hAnsiTheme="minorHAnsi" w:cstheme="minorBidi"/>
          <w:b/>
          <w:noProof/>
        </w:rPr>
      </w:pPr>
      <w:hyperlink w:anchor="_Toc529748898" w:history="1">
        <w:r w:rsidR="001F5A05" w:rsidRPr="001F5A05">
          <w:rPr>
            <w:rStyle w:val="Hyperlink"/>
            <w:b/>
            <w:noProof/>
            <w:lang w:val="pt-BR"/>
          </w:rPr>
          <w:t>2 FUNDAMENTAÇÃO TEÓRICA</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_Toc529748898 \h </w:instrText>
        </w:r>
        <w:r w:rsidR="001F5A05" w:rsidRPr="001F5A05">
          <w:rPr>
            <w:b/>
            <w:noProof/>
            <w:webHidden/>
          </w:rPr>
        </w:r>
        <w:r w:rsidR="001F5A05" w:rsidRPr="001F5A05">
          <w:rPr>
            <w:b/>
            <w:noProof/>
            <w:webHidden/>
          </w:rPr>
          <w:fldChar w:fldCharType="separate"/>
        </w:r>
        <w:r w:rsidR="00956A2E">
          <w:rPr>
            <w:b/>
            <w:noProof/>
            <w:webHidden/>
          </w:rPr>
          <w:t>19</w:t>
        </w:r>
        <w:r w:rsidR="001F5A05" w:rsidRPr="001F5A05">
          <w:rPr>
            <w:b/>
            <w:noProof/>
            <w:webHidden/>
          </w:rPr>
          <w:fldChar w:fldCharType="end"/>
        </w:r>
      </w:hyperlink>
    </w:p>
    <w:p w14:paraId="0F4C5D1C"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899" w:history="1">
        <w:r w:rsidR="001F5A05" w:rsidRPr="00951BA3">
          <w:rPr>
            <w:rStyle w:val="Hyperlink"/>
            <w:noProof/>
            <w:lang w:val="pt-BR"/>
          </w:rPr>
          <w:t>2.1 A COMUNICAÇÃO</w:t>
        </w:r>
        <w:r w:rsidR="001F5A05">
          <w:rPr>
            <w:noProof/>
            <w:webHidden/>
          </w:rPr>
          <w:tab/>
        </w:r>
        <w:r w:rsidR="001F5A05">
          <w:rPr>
            <w:noProof/>
            <w:webHidden/>
          </w:rPr>
          <w:fldChar w:fldCharType="begin"/>
        </w:r>
        <w:r w:rsidR="001F5A05">
          <w:rPr>
            <w:noProof/>
            <w:webHidden/>
          </w:rPr>
          <w:instrText xml:space="preserve"> PAGEREF _Toc529748899 \h </w:instrText>
        </w:r>
        <w:r w:rsidR="001F5A05">
          <w:rPr>
            <w:noProof/>
            <w:webHidden/>
          </w:rPr>
        </w:r>
        <w:r w:rsidR="001F5A05">
          <w:rPr>
            <w:noProof/>
            <w:webHidden/>
          </w:rPr>
          <w:fldChar w:fldCharType="separate"/>
        </w:r>
        <w:r w:rsidR="00956A2E">
          <w:rPr>
            <w:noProof/>
            <w:webHidden/>
          </w:rPr>
          <w:t>19</w:t>
        </w:r>
        <w:r w:rsidR="001F5A05">
          <w:rPr>
            <w:noProof/>
            <w:webHidden/>
          </w:rPr>
          <w:fldChar w:fldCharType="end"/>
        </w:r>
      </w:hyperlink>
    </w:p>
    <w:p w14:paraId="7F9CA1E8"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900" w:history="1">
        <w:r w:rsidR="001F5A05" w:rsidRPr="00951BA3">
          <w:rPr>
            <w:rStyle w:val="Hyperlink"/>
            <w:noProof/>
            <w:lang w:val="pt-BR"/>
          </w:rPr>
          <w:t>2.2 A COMUNICAÇÃO DIGITAL</w:t>
        </w:r>
        <w:r w:rsidR="001F5A05">
          <w:rPr>
            <w:noProof/>
            <w:webHidden/>
          </w:rPr>
          <w:tab/>
        </w:r>
        <w:r w:rsidR="001F5A05">
          <w:rPr>
            <w:noProof/>
            <w:webHidden/>
          </w:rPr>
          <w:fldChar w:fldCharType="begin"/>
        </w:r>
        <w:r w:rsidR="001F5A05">
          <w:rPr>
            <w:noProof/>
            <w:webHidden/>
          </w:rPr>
          <w:instrText xml:space="preserve"> PAGEREF _Toc529748900 \h </w:instrText>
        </w:r>
        <w:r w:rsidR="001F5A05">
          <w:rPr>
            <w:noProof/>
            <w:webHidden/>
          </w:rPr>
        </w:r>
        <w:r w:rsidR="001F5A05">
          <w:rPr>
            <w:noProof/>
            <w:webHidden/>
          </w:rPr>
          <w:fldChar w:fldCharType="separate"/>
        </w:r>
        <w:r w:rsidR="00956A2E">
          <w:rPr>
            <w:noProof/>
            <w:webHidden/>
          </w:rPr>
          <w:t>20</w:t>
        </w:r>
        <w:r w:rsidR="001F5A05">
          <w:rPr>
            <w:noProof/>
            <w:webHidden/>
          </w:rPr>
          <w:fldChar w:fldCharType="end"/>
        </w:r>
      </w:hyperlink>
    </w:p>
    <w:p w14:paraId="36FC3DF6"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01" w:history="1">
        <w:r w:rsidR="001F5A05" w:rsidRPr="001F5A05">
          <w:rPr>
            <w:rStyle w:val="Hyperlink"/>
            <w:b/>
            <w:noProof/>
            <w:lang w:val="pt-BR"/>
          </w:rPr>
          <w:t>2.2.1 As Mídias Sociais</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_Toc529748901 \h </w:instrText>
        </w:r>
        <w:r w:rsidR="001F5A05" w:rsidRPr="001F5A05">
          <w:rPr>
            <w:b/>
            <w:noProof/>
            <w:webHidden/>
          </w:rPr>
        </w:r>
        <w:r w:rsidR="001F5A05" w:rsidRPr="001F5A05">
          <w:rPr>
            <w:b/>
            <w:noProof/>
            <w:webHidden/>
          </w:rPr>
          <w:fldChar w:fldCharType="separate"/>
        </w:r>
        <w:r w:rsidR="00956A2E">
          <w:rPr>
            <w:b/>
            <w:noProof/>
            <w:webHidden/>
          </w:rPr>
          <w:t>21</w:t>
        </w:r>
        <w:r w:rsidR="001F5A05" w:rsidRPr="001F5A05">
          <w:rPr>
            <w:b/>
            <w:noProof/>
            <w:webHidden/>
          </w:rPr>
          <w:fldChar w:fldCharType="end"/>
        </w:r>
      </w:hyperlink>
    </w:p>
    <w:p w14:paraId="05E1E9CD"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02" w:history="1">
        <w:r w:rsidR="001F5A05" w:rsidRPr="001F5A05">
          <w:rPr>
            <w:rStyle w:val="Hyperlink"/>
            <w:b/>
            <w:noProof/>
            <w:lang w:val="pt-BR"/>
          </w:rPr>
          <w:t>2.2.2  O Facebook</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_Toc529748902 \h </w:instrText>
        </w:r>
        <w:r w:rsidR="001F5A05" w:rsidRPr="001F5A05">
          <w:rPr>
            <w:b/>
            <w:noProof/>
            <w:webHidden/>
          </w:rPr>
        </w:r>
        <w:r w:rsidR="001F5A05" w:rsidRPr="001F5A05">
          <w:rPr>
            <w:b/>
            <w:noProof/>
            <w:webHidden/>
          </w:rPr>
          <w:fldChar w:fldCharType="separate"/>
        </w:r>
        <w:r w:rsidR="00956A2E">
          <w:rPr>
            <w:b/>
            <w:noProof/>
            <w:webHidden/>
          </w:rPr>
          <w:t>23</w:t>
        </w:r>
        <w:r w:rsidR="001F5A05" w:rsidRPr="001F5A05">
          <w:rPr>
            <w:b/>
            <w:noProof/>
            <w:webHidden/>
          </w:rPr>
          <w:fldChar w:fldCharType="end"/>
        </w:r>
      </w:hyperlink>
    </w:p>
    <w:p w14:paraId="46D3125F"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903" w:history="1">
        <w:r w:rsidR="001F5A05" w:rsidRPr="00951BA3">
          <w:rPr>
            <w:rStyle w:val="Hyperlink"/>
            <w:noProof/>
            <w:lang w:val="pt-BR"/>
          </w:rPr>
          <w:t>2.3 BOCA A BOCA</w:t>
        </w:r>
        <w:r w:rsidR="001F5A05">
          <w:rPr>
            <w:noProof/>
            <w:webHidden/>
          </w:rPr>
          <w:tab/>
        </w:r>
        <w:r w:rsidR="001F5A05">
          <w:rPr>
            <w:noProof/>
            <w:webHidden/>
          </w:rPr>
          <w:fldChar w:fldCharType="begin"/>
        </w:r>
        <w:r w:rsidR="001F5A05">
          <w:rPr>
            <w:noProof/>
            <w:webHidden/>
          </w:rPr>
          <w:instrText xml:space="preserve"> PAGEREF _Toc529748903 \h </w:instrText>
        </w:r>
        <w:r w:rsidR="001F5A05">
          <w:rPr>
            <w:noProof/>
            <w:webHidden/>
          </w:rPr>
        </w:r>
        <w:r w:rsidR="001F5A05">
          <w:rPr>
            <w:noProof/>
            <w:webHidden/>
          </w:rPr>
          <w:fldChar w:fldCharType="separate"/>
        </w:r>
        <w:r w:rsidR="00956A2E">
          <w:rPr>
            <w:noProof/>
            <w:webHidden/>
          </w:rPr>
          <w:t>25</w:t>
        </w:r>
        <w:r w:rsidR="001F5A05">
          <w:rPr>
            <w:noProof/>
            <w:webHidden/>
          </w:rPr>
          <w:fldChar w:fldCharType="end"/>
        </w:r>
      </w:hyperlink>
    </w:p>
    <w:p w14:paraId="2A74A97E"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04" w:history="1">
        <w:r w:rsidR="001F5A05" w:rsidRPr="001F5A05">
          <w:rPr>
            <w:rStyle w:val="Hyperlink"/>
            <w:b/>
            <w:noProof/>
            <w:lang w:val="pt-BR"/>
          </w:rPr>
          <w:t>2.3.1 O Processo de Compartilhamento</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_Toc529748904 \h </w:instrText>
        </w:r>
        <w:r w:rsidR="001F5A05" w:rsidRPr="001F5A05">
          <w:rPr>
            <w:b/>
            <w:noProof/>
            <w:webHidden/>
          </w:rPr>
        </w:r>
        <w:r w:rsidR="001F5A05" w:rsidRPr="001F5A05">
          <w:rPr>
            <w:b/>
            <w:noProof/>
            <w:webHidden/>
          </w:rPr>
          <w:fldChar w:fldCharType="separate"/>
        </w:r>
        <w:r w:rsidR="00956A2E">
          <w:rPr>
            <w:b/>
            <w:noProof/>
            <w:webHidden/>
          </w:rPr>
          <w:t>26</w:t>
        </w:r>
        <w:r w:rsidR="001F5A05" w:rsidRPr="001F5A05">
          <w:rPr>
            <w:b/>
            <w:noProof/>
            <w:webHidden/>
          </w:rPr>
          <w:fldChar w:fldCharType="end"/>
        </w:r>
      </w:hyperlink>
    </w:p>
    <w:p w14:paraId="58971E97"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905" w:history="1">
        <w:r w:rsidR="001F5A05" w:rsidRPr="00951BA3">
          <w:rPr>
            <w:rStyle w:val="Hyperlink"/>
            <w:noProof/>
            <w:lang w:val="pt-BR"/>
          </w:rPr>
          <w:t>2.4 FATORES QUE INFLUENCIAM NO COMPARTILHAMENTO</w:t>
        </w:r>
        <w:r w:rsidR="001F5A05">
          <w:rPr>
            <w:noProof/>
            <w:webHidden/>
          </w:rPr>
          <w:tab/>
        </w:r>
        <w:r w:rsidR="001F5A05">
          <w:rPr>
            <w:noProof/>
            <w:webHidden/>
          </w:rPr>
          <w:fldChar w:fldCharType="begin"/>
        </w:r>
        <w:r w:rsidR="001F5A05">
          <w:rPr>
            <w:noProof/>
            <w:webHidden/>
          </w:rPr>
          <w:instrText xml:space="preserve"> PAGEREF _Toc529748905 \h </w:instrText>
        </w:r>
        <w:r w:rsidR="001F5A05">
          <w:rPr>
            <w:noProof/>
            <w:webHidden/>
          </w:rPr>
        </w:r>
        <w:r w:rsidR="001F5A05">
          <w:rPr>
            <w:noProof/>
            <w:webHidden/>
          </w:rPr>
          <w:fldChar w:fldCharType="separate"/>
        </w:r>
        <w:r w:rsidR="00956A2E">
          <w:rPr>
            <w:noProof/>
            <w:webHidden/>
          </w:rPr>
          <w:t>27</w:t>
        </w:r>
        <w:r w:rsidR="001F5A05">
          <w:rPr>
            <w:noProof/>
            <w:webHidden/>
          </w:rPr>
          <w:fldChar w:fldCharType="end"/>
        </w:r>
      </w:hyperlink>
    </w:p>
    <w:p w14:paraId="387D5C33"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06" w:history="1">
        <w:r w:rsidR="001F5A05" w:rsidRPr="001F5A05">
          <w:rPr>
            <w:rStyle w:val="Hyperlink"/>
            <w:b/>
            <w:noProof/>
            <w:lang w:val="pt-BR"/>
          </w:rPr>
          <w:t>2.4.1 Credibilidade e Confiança na Fonte</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_Toc529748906 \h </w:instrText>
        </w:r>
        <w:r w:rsidR="001F5A05" w:rsidRPr="001F5A05">
          <w:rPr>
            <w:b/>
            <w:noProof/>
            <w:webHidden/>
          </w:rPr>
        </w:r>
        <w:r w:rsidR="001F5A05" w:rsidRPr="001F5A05">
          <w:rPr>
            <w:b/>
            <w:noProof/>
            <w:webHidden/>
          </w:rPr>
          <w:fldChar w:fldCharType="separate"/>
        </w:r>
        <w:r w:rsidR="00956A2E">
          <w:rPr>
            <w:b/>
            <w:noProof/>
            <w:webHidden/>
          </w:rPr>
          <w:t>27</w:t>
        </w:r>
        <w:r w:rsidR="001F5A05" w:rsidRPr="001F5A05">
          <w:rPr>
            <w:b/>
            <w:noProof/>
            <w:webHidden/>
          </w:rPr>
          <w:fldChar w:fldCharType="end"/>
        </w:r>
      </w:hyperlink>
    </w:p>
    <w:p w14:paraId="3C46E619"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07" w:history="1">
        <w:r w:rsidR="001F5A05" w:rsidRPr="001F5A05">
          <w:rPr>
            <w:rStyle w:val="Hyperlink"/>
            <w:b/>
            <w:noProof/>
            <w:lang w:val="pt-BR"/>
          </w:rPr>
          <w:t>2.4.2 O Altruísmo</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_Toc529748907 \h </w:instrText>
        </w:r>
        <w:r w:rsidR="001F5A05" w:rsidRPr="001F5A05">
          <w:rPr>
            <w:b/>
            <w:noProof/>
            <w:webHidden/>
          </w:rPr>
        </w:r>
        <w:r w:rsidR="001F5A05" w:rsidRPr="001F5A05">
          <w:rPr>
            <w:b/>
            <w:noProof/>
            <w:webHidden/>
          </w:rPr>
          <w:fldChar w:fldCharType="separate"/>
        </w:r>
        <w:r w:rsidR="00956A2E">
          <w:rPr>
            <w:b/>
            <w:noProof/>
            <w:webHidden/>
          </w:rPr>
          <w:t>30</w:t>
        </w:r>
        <w:r w:rsidR="001F5A05" w:rsidRPr="001F5A05">
          <w:rPr>
            <w:b/>
            <w:noProof/>
            <w:webHidden/>
          </w:rPr>
          <w:fldChar w:fldCharType="end"/>
        </w:r>
      </w:hyperlink>
    </w:p>
    <w:p w14:paraId="06F61132"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08" w:history="1">
        <w:r w:rsidR="001F5A05" w:rsidRPr="001F5A05">
          <w:rPr>
            <w:rStyle w:val="Hyperlink"/>
            <w:b/>
            <w:noProof/>
            <w:lang w:val="pt-BR"/>
          </w:rPr>
          <w:t>2.4.3 Conhecimento Prévio</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_Toc529748908 \h </w:instrText>
        </w:r>
        <w:r w:rsidR="001F5A05" w:rsidRPr="001F5A05">
          <w:rPr>
            <w:b/>
            <w:noProof/>
            <w:webHidden/>
          </w:rPr>
        </w:r>
        <w:r w:rsidR="001F5A05" w:rsidRPr="001F5A05">
          <w:rPr>
            <w:b/>
            <w:noProof/>
            <w:webHidden/>
          </w:rPr>
          <w:fldChar w:fldCharType="separate"/>
        </w:r>
        <w:r w:rsidR="00956A2E">
          <w:rPr>
            <w:b/>
            <w:noProof/>
            <w:webHidden/>
          </w:rPr>
          <w:t>31</w:t>
        </w:r>
        <w:r w:rsidR="001F5A05" w:rsidRPr="001F5A05">
          <w:rPr>
            <w:b/>
            <w:noProof/>
            <w:webHidden/>
          </w:rPr>
          <w:fldChar w:fldCharType="end"/>
        </w:r>
      </w:hyperlink>
    </w:p>
    <w:p w14:paraId="28FE62EA"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909" w:history="1">
        <w:r w:rsidR="001F5A05" w:rsidRPr="00951BA3">
          <w:rPr>
            <w:rStyle w:val="Hyperlink"/>
            <w:noProof/>
            <w:lang w:val="pt-BR"/>
          </w:rPr>
          <w:t>2.5 FAKE NEWS</w:t>
        </w:r>
        <w:r w:rsidR="001F5A05">
          <w:rPr>
            <w:noProof/>
            <w:webHidden/>
          </w:rPr>
          <w:tab/>
        </w:r>
        <w:r w:rsidR="001F5A05">
          <w:rPr>
            <w:noProof/>
            <w:webHidden/>
          </w:rPr>
          <w:fldChar w:fldCharType="begin"/>
        </w:r>
        <w:r w:rsidR="001F5A05">
          <w:rPr>
            <w:noProof/>
            <w:webHidden/>
          </w:rPr>
          <w:instrText xml:space="preserve"> PAGEREF _Toc529748909 \h </w:instrText>
        </w:r>
        <w:r w:rsidR="001F5A05">
          <w:rPr>
            <w:noProof/>
            <w:webHidden/>
          </w:rPr>
        </w:r>
        <w:r w:rsidR="001F5A05">
          <w:rPr>
            <w:noProof/>
            <w:webHidden/>
          </w:rPr>
          <w:fldChar w:fldCharType="separate"/>
        </w:r>
        <w:r w:rsidR="00956A2E">
          <w:rPr>
            <w:noProof/>
            <w:webHidden/>
          </w:rPr>
          <w:t>33</w:t>
        </w:r>
        <w:r w:rsidR="001F5A05">
          <w:rPr>
            <w:noProof/>
            <w:webHidden/>
          </w:rPr>
          <w:fldChar w:fldCharType="end"/>
        </w:r>
      </w:hyperlink>
    </w:p>
    <w:p w14:paraId="422563E1" w14:textId="77777777" w:rsidR="001F5A05" w:rsidRPr="001F5A05" w:rsidRDefault="00F8226F" w:rsidP="001F5A05">
      <w:pPr>
        <w:pStyle w:val="TOC1"/>
        <w:spacing w:after="0"/>
        <w:rPr>
          <w:rFonts w:asciiTheme="minorHAnsi" w:eastAsiaTheme="minorEastAsia" w:hAnsiTheme="minorHAnsi" w:cstheme="minorBidi"/>
          <w:b/>
          <w:noProof/>
        </w:rPr>
      </w:pPr>
      <w:hyperlink w:anchor="_Toc529748910" w:history="1">
        <w:r w:rsidR="001F5A05" w:rsidRPr="001F5A05">
          <w:rPr>
            <w:rStyle w:val="Hyperlink"/>
            <w:b/>
            <w:noProof/>
            <w:lang w:val="pt-BR"/>
          </w:rPr>
          <w:t>3 MODELO GRÁFICO E DEDUÇÃO DE HIPÓTESES</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_Toc529748910 \h </w:instrText>
        </w:r>
        <w:r w:rsidR="001F5A05" w:rsidRPr="001F5A05">
          <w:rPr>
            <w:b/>
            <w:noProof/>
            <w:webHidden/>
          </w:rPr>
        </w:r>
        <w:r w:rsidR="001F5A05" w:rsidRPr="001F5A05">
          <w:rPr>
            <w:b/>
            <w:noProof/>
            <w:webHidden/>
          </w:rPr>
          <w:fldChar w:fldCharType="separate"/>
        </w:r>
        <w:r w:rsidR="00956A2E">
          <w:rPr>
            <w:b/>
            <w:noProof/>
            <w:webHidden/>
          </w:rPr>
          <w:t>35</w:t>
        </w:r>
        <w:r w:rsidR="001F5A05" w:rsidRPr="001F5A05">
          <w:rPr>
            <w:b/>
            <w:noProof/>
            <w:webHidden/>
          </w:rPr>
          <w:fldChar w:fldCharType="end"/>
        </w:r>
      </w:hyperlink>
    </w:p>
    <w:p w14:paraId="2F758369" w14:textId="77777777" w:rsidR="001F5A05" w:rsidRDefault="00F8226F" w:rsidP="001F5A05">
      <w:pPr>
        <w:pStyle w:val="TOC1"/>
        <w:spacing w:after="0"/>
        <w:rPr>
          <w:rFonts w:asciiTheme="minorHAnsi" w:eastAsiaTheme="minorEastAsia" w:hAnsiTheme="minorHAnsi" w:cstheme="minorBidi"/>
          <w:noProof/>
        </w:rPr>
      </w:pPr>
      <w:hyperlink w:anchor="_Toc529748911" w:history="1">
        <w:r w:rsidR="001F5A05" w:rsidRPr="001F5A05">
          <w:rPr>
            <w:rStyle w:val="Hyperlink"/>
            <w:b/>
            <w:noProof/>
            <w:lang w:val="pt-BR"/>
          </w:rPr>
          <w:t>4 METODOLOGIA</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_Toc529748911 \h </w:instrText>
        </w:r>
        <w:r w:rsidR="001F5A05" w:rsidRPr="001F5A05">
          <w:rPr>
            <w:b/>
            <w:noProof/>
            <w:webHidden/>
          </w:rPr>
        </w:r>
        <w:r w:rsidR="001F5A05" w:rsidRPr="001F5A05">
          <w:rPr>
            <w:b/>
            <w:noProof/>
            <w:webHidden/>
          </w:rPr>
          <w:fldChar w:fldCharType="separate"/>
        </w:r>
        <w:r w:rsidR="00956A2E">
          <w:rPr>
            <w:b/>
            <w:noProof/>
            <w:webHidden/>
          </w:rPr>
          <w:t>37</w:t>
        </w:r>
        <w:r w:rsidR="001F5A05" w:rsidRPr="001F5A05">
          <w:rPr>
            <w:b/>
            <w:noProof/>
            <w:webHidden/>
          </w:rPr>
          <w:fldChar w:fldCharType="end"/>
        </w:r>
      </w:hyperlink>
    </w:p>
    <w:p w14:paraId="4A3F105C"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912" w:history="1">
        <w:r w:rsidR="001F5A05" w:rsidRPr="00951BA3">
          <w:rPr>
            <w:rStyle w:val="Hyperlink"/>
            <w:noProof/>
            <w:lang w:val="pt-BR"/>
          </w:rPr>
          <w:t>4.1 ESCALAS UTILIZADAS</w:t>
        </w:r>
        <w:r w:rsidR="001F5A05">
          <w:rPr>
            <w:noProof/>
            <w:webHidden/>
          </w:rPr>
          <w:tab/>
        </w:r>
        <w:r w:rsidR="001F5A05">
          <w:rPr>
            <w:noProof/>
            <w:webHidden/>
          </w:rPr>
          <w:fldChar w:fldCharType="begin"/>
        </w:r>
        <w:r w:rsidR="001F5A05">
          <w:rPr>
            <w:noProof/>
            <w:webHidden/>
          </w:rPr>
          <w:instrText xml:space="preserve"> PAGEREF _Toc529748912 \h </w:instrText>
        </w:r>
        <w:r w:rsidR="001F5A05">
          <w:rPr>
            <w:noProof/>
            <w:webHidden/>
          </w:rPr>
        </w:r>
        <w:r w:rsidR="001F5A05">
          <w:rPr>
            <w:noProof/>
            <w:webHidden/>
          </w:rPr>
          <w:fldChar w:fldCharType="separate"/>
        </w:r>
        <w:r w:rsidR="00956A2E">
          <w:rPr>
            <w:noProof/>
            <w:webHidden/>
          </w:rPr>
          <w:t>43</w:t>
        </w:r>
        <w:r w:rsidR="001F5A05">
          <w:rPr>
            <w:noProof/>
            <w:webHidden/>
          </w:rPr>
          <w:fldChar w:fldCharType="end"/>
        </w:r>
      </w:hyperlink>
    </w:p>
    <w:p w14:paraId="7063829E"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13" w:history="1">
        <w:r w:rsidR="001F5A05" w:rsidRPr="001F5A05">
          <w:rPr>
            <w:rStyle w:val="Hyperlink"/>
            <w:b/>
            <w:noProof/>
            <w:lang w:val="pt-BR"/>
          </w:rPr>
          <w:t>4.1.1 Escala de Atitudes Altruístas</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_Toc529748913 \h </w:instrText>
        </w:r>
        <w:r w:rsidR="001F5A05" w:rsidRPr="001F5A05">
          <w:rPr>
            <w:b/>
            <w:noProof/>
            <w:webHidden/>
          </w:rPr>
        </w:r>
        <w:r w:rsidR="001F5A05" w:rsidRPr="001F5A05">
          <w:rPr>
            <w:b/>
            <w:noProof/>
            <w:webHidden/>
          </w:rPr>
          <w:fldChar w:fldCharType="separate"/>
        </w:r>
        <w:r w:rsidR="00956A2E">
          <w:rPr>
            <w:b/>
            <w:noProof/>
            <w:webHidden/>
          </w:rPr>
          <w:t>43</w:t>
        </w:r>
        <w:r w:rsidR="001F5A05" w:rsidRPr="001F5A05">
          <w:rPr>
            <w:b/>
            <w:noProof/>
            <w:webHidden/>
          </w:rPr>
          <w:fldChar w:fldCharType="end"/>
        </w:r>
      </w:hyperlink>
    </w:p>
    <w:p w14:paraId="3496E880"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14" w:history="1">
        <w:r w:rsidR="001F5A05" w:rsidRPr="001F5A05">
          <w:rPr>
            <w:rStyle w:val="Hyperlink"/>
            <w:b/>
            <w:noProof/>
            <w:lang w:val="pt-BR"/>
          </w:rPr>
          <w:t>4.1.2 Escala de Qualidade da Informação e Credibilidade da Fonte</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_Toc529748914 \h </w:instrText>
        </w:r>
        <w:r w:rsidR="001F5A05" w:rsidRPr="001F5A05">
          <w:rPr>
            <w:b/>
            <w:noProof/>
            <w:webHidden/>
          </w:rPr>
        </w:r>
        <w:r w:rsidR="001F5A05" w:rsidRPr="001F5A05">
          <w:rPr>
            <w:b/>
            <w:noProof/>
            <w:webHidden/>
          </w:rPr>
          <w:fldChar w:fldCharType="separate"/>
        </w:r>
        <w:r w:rsidR="00956A2E">
          <w:rPr>
            <w:b/>
            <w:noProof/>
            <w:webHidden/>
          </w:rPr>
          <w:t>45</w:t>
        </w:r>
        <w:r w:rsidR="001F5A05" w:rsidRPr="001F5A05">
          <w:rPr>
            <w:b/>
            <w:noProof/>
            <w:webHidden/>
          </w:rPr>
          <w:fldChar w:fldCharType="end"/>
        </w:r>
      </w:hyperlink>
    </w:p>
    <w:p w14:paraId="1C624F25"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15" w:history="1">
        <w:r w:rsidR="001F5A05" w:rsidRPr="001F5A05">
          <w:rPr>
            <w:rStyle w:val="Hyperlink"/>
            <w:b/>
            <w:noProof/>
          </w:rPr>
          <w:t>4.1.3 Escala de Conhecimento Prévio</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_Toc529748915 \h </w:instrText>
        </w:r>
        <w:r w:rsidR="001F5A05" w:rsidRPr="001F5A05">
          <w:rPr>
            <w:b/>
            <w:noProof/>
            <w:webHidden/>
          </w:rPr>
        </w:r>
        <w:r w:rsidR="001F5A05" w:rsidRPr="001F5A05">
          <w:rPr>
            <w:b/>
            <w:noProof/>
            <w:webHidden/>
          </w:rPr>
          <w:fldChar w:fldCharType="separate"/>
        </w:r>
        <w:r w:rsidR="00956A2E">
          <w:rPr>
            <w:b/>
            <w:noProof/>
            <w:webHidden/>
          </w:rPr>
          <w:t>48</w:t>
        </w:r>
        <w:r w:rsidR="001F5A05" w:rsidRPr="001F5A05">
          <w:rPr>
            <w:b/>
            <w:noProof/>
            <w:webHidden/>
          </w:rPr>
          <w:fldChar w:fldCharType="end"/>
        </w:r>
      </w:hyperlink>
    </w:p>
    <w:p w14:paraId="0282ED5A" w14:textId="77777777" w:rsidR="001F5A05" w:rsidRPr="001F5A05" w:rsidRDefault="00F8226F" w:rsidP="001F5A05">
      <w:pPr>
        <w:pStyle w:val="TOC1"/>
        <w:spacing w:after="0"/>
        <w:rPr>
          <w:rFonts w:asciiTheme="minorHAnsi" w:eastAsiaTheme="minorEastAsia" w:hAnsiTheme="minorHAnsi" w:cstheme="minorBidi"/>
          <w:b/>
          <w:noProof/>
        </w:rPr>
      </w:pPr>
      <w:hyperlink w:anchor="_Toc529748916" w:history="1">
        <w:r w:rsidR="001F5A05" w:rsidRPr="001F5A05">
          <w:rPr>
            <w:rStyle w:val="Hyperlink"/>
            <w:b/>
            <w:noProof/>
            <w:lang w:val="pt-BR"/>
          </w:rPr>
          <w:t>5. ANÁLISE DE RESULTADOS</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_Toc529748916 \h </w:instrText>
        </w:r>
        <w:r w:rsidR="001F5A05" w:rsidRPr="001F5A05">
          <w:rPr>
            <w:b/>
            <w:noProof/>
            <w:webHidden/>
          </w:rPr>
        </w:r>
        <w:r w:rsidR="001F5A05" w:rsidRPr="001F5A05">
          <w:rPr>
            <w:b/>
            <w:noProof/>
            <w:webHidden/>
          </w:rPr>
          <w:fldChar w:fldCharType="separate"/>
        </w:r>
        <w:r w:rsidR="00956A2E">
          <w:rPr>
            <w:b/>
            <w:noProof/>
            <w:webHidden/>
          </w:rPr>
          <w:t>50</w:t>
        </w:r>
        <w:r w:rsidR="001F5A05" w:rsidRPr="001F5A05">
          <w:rPr>
            <w:b/>
            <w:noProof/>
            <w:webHidden/>
          </w:rPr>
          <w:fldChar w:fldCharType="end"/>
        </w:r>
      </w:hyperlink>
    </w:p>
    <w:p w14:paraId="73D83DEE"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917" w:history="1">
        <w:r w:rsidR="001F5A05" w:rsidRPr="00951BA3">
          <w:rPr>
            <w:rStyle w:val="Hyperlink"/>
            <w:noProof/>
          </w:rPr>
          <w:t>5.1  A AMOSTRA</w:t>
        </w:r>
        <w:r w:rsidR="001F5A05">
          <w:rPr>
            <w:noProof/>
            <w:webHidden/>
          </w:rPr>
          <w:tab/>
        </w:r>
        <w:r w:rsidR="001F5A05">
          <w:rPr>
            <w:noProof/>
            <w:webHidden/>
          </w:rPr>
          <w:fldChar w:fldCharType="begin"/>
        </w:r>
        <w:r w:rsidR="001F5A05">
          <w:rPr>
            <w:noProof/>
            <w:webHidden/>
          </w:rPr>
          <w:instrText xml:space="preserve"> PAGEREF _Toc529748917 \h </w:instrText>
        </w:r>
        <w:r w:rsidR="001F5A05">
          <w:rPr>
            <w:noProof/>
            <w:webHidden/>
          </w:rPr>
        </w:r>
        <w:r w:rsidR="001F5A05">
          <w:rPr>
            <w:noProof/>
            <w:webHidden/>
          </w:rPr>
          <w:fldChar w:fldCharType="separate"/>
        </w:r>
        <w:r w:rsidR="00956A2E">
          <w:rPr>
            <w:noProof/>
            <w:webHidden/>
          </w:rPr>
          <w:t>50</w:t>
        </w:r>
        <w:r w:rsidR="001F5A05">
          <w:rPr>
            <w:noProof/>
            <w:webHidden/>
          </w:rPr>
          <w:fldChar w:fldCharType="end"/>
        </w:r>
      </w:hyperlink>
    </w:p>
    <w:p w14:paraId="49CCC20F"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918" w:history="1">
        <w:r w:rsidR="001F5A05" w:rsidRPr="00951BA3">
          <w:rPr>
            <w:rStyle w:val="Hyperlink"/>
            <w:noProof/>
            <w:lang w:val="pt-BR"/>
          </w:rPr>
          <w:t>5.2 CHECAGEM</w:t>
        </w:r>
        <w:r w:rsidR="001F5A05">
          <w:rPr>
            <w:noProof/>
            <w:webHidden/>
          </w:rPr>
          <w:tab/>
        </w:r>
        <w:r w:rsidR="001F5A05">
          <w:rPr>
            <w:noProof/>
            <w:webHidden/>
          </w:rPr>
          <w:fldChar w:fldCharType="begin"/>
        </w:r>
        <w:r w:rsidR="001F5A05">
          <w:rPr>
            <w:noProof/>
            <w:webHidden/>
          </w:rPr>
          <w:instrText xml:space="preserve"> PAGEREF _Toc529748918 \h </w:instrText>
        </w:r>
        <w:r w:rsidR="001F5A05">
          <w:rPr>
            <w:noProof/>
            <w:webHidden/>
          </w:rPr>
        </w:r>
        <w:r w:rsidR="001F5A05">
          <w:rPr>
            <w:noProof/>
            <w:webHidden/>
          </w:rPr>
          <w:fldChar w:fldCharType="separate"/>
        </w:r>
        <w:r w:rsidR="00956A2E">
          <w:rPr>
            <w:noProof/>
            <w:webHidden/>
          </w:rPr>
          <w:t>51</w:t>
        </w:r>
        <w:r w:rsidR="001F5A05">
          <w:rPr>
            <w:noProof/>
            <w:webHidden/>
          </w:rPr>
          <w:fldChar w:fldCharType="end"/>
        </w:r>
      </w:hyperlink>
    </w:p>
    <w:p w14:paraId="4F3D87E6" w14:textId="77777777" w:rsidR="001F5A05" w:rsidRDefault="00F8226F" w:rsidP="001F5A05">
      <w:pPr>
        <w:pStyle w:val="TOC2"/>
        <w:tabs>
          <w:tab w:val="right" w:leader="dot" w:pos="9063"/>
        </w:tabs>
        <w:ind w:left="0" w:firstLine="0"/>
        <w:rPr>
          <w:rFonts w:asciiTheme="minorHAnsi" w:eastAsiaTheme="minorEastAsia" w:hAnsiTheme="minorHAnsi" w:cstheme="minorBidi"/>
          <w:noProof/>
        </w:rPr>
      </w:pPr>
      <w:hyperlink w:anchor="_Toc529748919" w:history="1">
        <w:r w:rsidR="001F5A05" w:rsidRPr="00951BA3">
          <w:rPr>
            <w:rStyle w:val="Hyperlink"/>
            <w:noProof/>
            <w:lang w:val="pt-BR"/>
          </w:rPr>
          <w:t>5.3 DOS RESULTADOS</w:t>
        </w:r>
        <w:r w:rsidR="001F5A05">
          <w:rPr>
            <w:noProof/>
            <w:webHidden/>
          </w:rPr>
          <w:tab/>
        </w:r>
        <w:r w:rsidR="001F5A05">
          <w:rPr>
            <w:noProof/>
            <w:webHidden/>
          </w:rPr>
          <w:fldChar w:fldCharType="begin"/>
        </w:r>
        <w:r w:rsidR="001F5A05">
          <w:rPr>
            <w:noProof/>
            <w:webHidden/>
          </w:rPr>
          <w:instrText xml:space="preserve"> PAGEREF _Toc529748919 \h </w:instrText>
        </w:r>
        <w:r w:rsidR="001F5A05">
          <w:rPr>
            <w:noProof/>
            <w:webHidden/>
          </w:rPr>
        </w:r>
        <w:r w:rsidR="001F5A05">
          <w:rPr>
            <w:noProof/>
            <w:webHidden/>
          </w:rPr>
          <w:fldChar w:fldCharType="separate"/>
        </w:r>
        <w:r w:rsidR="00956A2E">
          <w:rPr>
            <w:noProof/>
            <w:webHidden/>
          </w:rPr>
          <w:t>55</w:t>
        </w:r>
        <w:r w:rsidR="001F5A05">
          <w:rPr>
            <w:noProof/>
            <w:webHidden/>
          </w:rPr>
          <w:fldChar w:fldCharType="end"/>
        </w:r>
      </w:hyperlink>
    </w:p>
    <w:p w14:paraId="06936337"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20" w:history="1">
        <w:r w:rsidR="001F5A05" w:rsidRPr="001F5A05">
          <w:rPr>
            <w:rStyle w:val="Hyperlink"/>
            <w:b/>
            <w:noProof/>
            <w:lang w:val="pt-BR"/>
          </w:rPr>
          <w:t>5.3.1 Análise da Escala de Altruísmo</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_Toc529748920 \h </w:instrText>
        </w:r>
        <w:r w:rsidR="001F5A05" w:rsidRPr="001F5A05">
          <w:rPr>
            <w:b/>
            <w:noProof/>
            <w:webHidden/>
          </w:rPr>
        </w:r>
        <w:r w:rsidR="001F5A05" w:rsidRPr="001F5A05">
          <w:rPr>
            <w:b/>
            <w:noProof/>
            <w:webHidden/>
          </w:rPr>
          <w:fldChar w:fldCharType="separate"/>
        </w:r>
        <w:r w:rsidR="00956A2E">
          <w:rPr>
            <w:b/>
            <w:noProof/>
            <w:webHidden/>
          </w:rPr>
          <w:t>59</w:t>
        </w:r>
        <w:r w:rsidR="001F5A05" w:rsidRPr="001F5A05">
          <w:rPr>
            <w:b/>
            <w:noProof/>
            <w:webHidden/>
          </w:rPr>
          <w:fldChar w:fldCharType="end"/>
        </w:r>
      </w:hyperlink>
    </w:p>
    <w:p w14:paraId="5F51F498"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21" w:history="1">
        <w:r w:rsidR="001F5A05" w:rsidRPr="001F5A05">
          <w:rPr>
            <w:rStyle w:val="Hyperlink"/>
            <w:b/>
            <w:noProof/>
            <w:lang w:val="pt-BR"/>
          </w:rPr>
          <w:t>5.3.2 A Relação entre o Altruísmo e Compartilhar o Post</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_Toc529748921 \h </w:instrText>
        </w:r>
        <w:r w:rsidR="001F5A05" w:rsidRPr="001F5A05">
          <w:rPr>
            <w:b/>
            <w:noProof/>
            <w:webHidden/>
          </w:rPr>
        </w:r>
        <w:r w:rsidR="001F5A05" w:rsidRPr="001F5A05">
          <w:rPr>
            <w:b/>
            <w:noProof/>
            <w:webHidden/>
          </w:rPr>
          <w:fldChar w:fldCharType="separate"/>
        </w:r>
        <w:r w:rsidR="00956A2E">
          <w:rPr>
            <w:b/>
            <w:noProof/>
            <w:webHidden/>
          </w:rPr>
          <w:t>60</w:t>
        </w:r>
        <w:r w:rsidR="001F5A05" w:rsidRPr="001F5A05">
          <w:rPr>
            <w:b/>
            <w:noProof/>
            <w:webHidden/>
          </w:rPr>
          <w:fldChar w:fldCharType="end"/>
        </w:r>
      </w:hyperlink>
    </w:p>
    <w:p w14:paraId="66214D39"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22" w:history="1">
        <w:r w:rsidR="002A78E3">
          <w:rPr>
            <w:rStyle w:val="Hyperlink"/>
            <w:b/>
            <w:noProof/>
            <w:lang w:val="pt-BR"/>
          </w:rPr>
          <w:t>5.3.3 A</w:t>
        </w:r>
        <w:r w:rsidR="001F5A05" w:rsidRPr="001F5A05">
          <w:rPr>
            <w:rStyle w:val="Hyperlink"/>
            <w:b/>
            <w:noProof/>
            <w:lang w:val="pt-BR"/>
          </w:rPr>
          <w:t xml:space="preserve"> Relação do Conhecimento Prévio e a Probabilidade de Compartilhar</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_Toc529748922 \h </w:instrText>
        </w:r>
        <w:r w:rsidR="001F5A05" w:rsidRPr="001F5A05">
          <w:rPr>
            <w:b/>
            <w:noProof/>
            <w:webHidden/>
          </w:rPr>
        </w:r>
        <w:r w:rsidR="001F5A05" w:rsidRPr="001F5A05">
          <w:rPr>
            <w:b/>
            <w:noProof/>
            <w:webHidden/>
          </w:rPr>
          <w:fldChar w:fldCharType="separate"/>
        </w:r>
        <w:r w:rsidR="00956A2E">
          <w:rPr>
            <w:b/>
            <w:noProof/>
            <w:webHidden/>
          </w:rPr>
          <w:t>63</w:t>
        </w:r>
        <w:r w:rsidR="001F5A05" w:rsidRPr="001F5A05">
          <w:rPr>
            <w:b/>
            <w:noProof/>
            <w:webHidden/>
          </w:rPr>
          <w:fldChar w:fldCharType="end"/>
        </w:r>
      </w:hyperlink>
    </w:p>
    <w:p w14:paraId="269C7407" w14:textId="77777777" w:rsidR="001F5A05" w:rsidRPr="001F5A05" w:rsidRDefault="00F8226F" w:rsidP="001F5A05">
      <w:pPr>
        <w:pStyle w:val="TOC3"/>
        <w:tabs>
          <w:tab w:val="right" w:leader="dot" w:pos="9063"/>
        </w:tabs>
        <w:ind w:left="0" w:firstLine="0"/>
        <w:rPr>
          <w:rFonts w:asciiTheme="minorHAnsi" w:eastAsiaTheme="minorEastAsia" w:hAnsiTheme="minorHAnsi" w:cstheme="minorBidi"/>
          <w:b/>
          <w:noProof/>
        </w:rPr>
      </w:pPr>
      <w:hyperlink w:anchor="_Toc529748923" w:history="1">
        <w:r w:rsidR="001F5A05" w:rsidRPr="001F5A05">
          <w:rPr>
            <w:rStyle w:val="Hyperlink"/>
            <w:b/>
            <w:noProof/>
            <w:lang w:val="pt-BR"/>
          </w:rPr>
          <w:t>5.3.4 Correlação entre as variáveis</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_Toc529748923 \h </w:instrText>
        </w:r>
        <w:r w:rsidR="001F5A05" w:rsidRPr="001F5A05">
          <w:rPr>
            <w:b/>
            <w:noProof/>
            <w:webHidden/>
          </w:rPr>
        </w:r>
        <w:r w:rsidR="001F5A05" w:rsidRPr="001F5A05">
          <w:rPr>
            <w:b/>
            <w:noProof/>
            <w:webHidden/>
          </w:rPr>
          <w:fldChar w:fldCharType="separate"/>
        </w:r>
        <w:r w:rsidR="00956A2E">
          <w:rPr>
            <w:b/>
            <w:noProof/>
            <w:webHidden/>
          </w:rPr>
          <w:t>66</w:t>
        </w:r>
        <w:r w:rsidR="001F5A05" w:rsidRPr="001F5A05">
          <w:rPr>
            <w:b/>
            <w:noProof/>
            <w:webHidden/>
          </w:rPr>
          <w:fldChar w:fldCharType="end"/>
        </w:r>
      </w:hyperlink>
    </w:p>
    <w:p w14:paraId="5B1BEEBB" w14:textId="77777777" w:rsidR="001F5A05" w:rsidRPr="001F5A05" w:rsidRDefault="00F8226F" w:rsidP="001F5A05">
      <w:pPr>
        <w:pStyle w:val="TOC1"/>
        <w:spacing w:after="0"/>
        <w:rPr>
          <w:rFonts w:asciiTheme="minorHAnsi" w:eastAsiaTheme="minorEastAsia" w:hAnsiTheme="minorHAnsi" w:cstheme="minorBidi"/>
          <w:b/>
          <w:noProof/>
        </w:rPr>
      </w:pPr>
      <w:hyperlink w:anchor="_Toc529748924" w:history="1">
        <w:r w:rsidR="001F5A05" w:rsidRPr="001F5A05">
          <w:rPr>
            <w:rStyle w:val="Hyperlink"/>
            <w:b/>
            <w:noProof/>
            <w:lang w:val="pt-BR"/>
          </w:rPr>
          <w:t>6 CONSIDERAÇÕES FINAIS</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_Toc529748924 \h </w:instrText>
        </w:r>
        <w:r w:rsidR="001F5A05" w:rsidRPr="001F5A05">
          <w:rPr>
            <w:b/>
            <w:noProof/>
            <w:webHidden/>
          </w:rPr>
        </w:r>
        <w:r w:rsidR="001F5A05" w:rsidRPr="001F5A05">
          <w:rPr>
            <w:b/>
            <w:noProof/>
            <w:webHidden/>
          </w:rPr>
          <w:fldChar w:fldCharType="separate"/>
        </w:r>
        <w:r w:rsidR="00956A2E">
          <w:rPr>
            <w:b/>
            <w:noProof/>
            <w:webHidden/>
          </w:rPr>
          <w:t>69</w:t>
        </w:r>
        <w:r w:rsidR="001F5A05" w:rsidRPr="001F5A05">
          <w:rPr>
            <w:b/>
            <w:noProof/>
            <w:webHidden/>
          </w:rPr>
          <w:fldChar w:fldCharType="end"/>
        </w:r>
      </w:hyperlink>
    </w:p>
    <w:p w14:paraId="59A272FE" w14:textId="77777777" w:rsidR="001F5A05" w:rsidRPr="001F5A05" w:rsidRDefault="00F8226F" w:rsidP="001F5A05">
      <w:pPr>
        <w:pStyle w:val="TOC1"/>
        <w:spacing w:after="0"/>
        <w:rPr>
          <w:rFonts w:asciiTheme="minorHAnsi" w:eastAsiaTheme="minorEastAsia" w:hAnsiTheme="minorHAnsi" w:cstheme="minorBidi"/>
          <w:b/>
          <w:noProof/>
        </w:rPr>
      </w:pPr>
      <w:hyperlink w:anchor="_Toc529748925" w:history="1">
        <w:r w:rsidR="001F5A05" w:rsidRPr="001F5A05">
          <w:rPr>
            <w:rStyle w:val="Hyperlink"/>
            <w:b/>
            <w:noProof/>
            <w:lang w:val="pt-BR"/>
          </w:rPr>
          <w:t>REFERÊNCIAS</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_Toc529748925 \h </w:instrText>
        </w:r>
        <w:r w:rsidR="001F5A05" w:rsidRPr="001F5A05">
          <w:rPr>
            <w:b/>
            <w:noProof/>
            <w:webHidden/>
          </w:rPr>
        </w:r>
        <w:r w:rsidR="001F5A05" w:rsidRPr="001F5A05">
          <w:rPr>
            <w:b/>
            <w:noProof/>
            <w:webHidden/>
          </w:rPr>
          <w:fldChar w:fldCharType="separate"/>
        </w:r>
        <w:r w:rsidR="00956A2E">
          <w:rPr>
            <w:b/>
            <w:noProof/>
            <w:webHidden/>
          </w:rPr>
          <w:t>72</w:t>
        </w:r>
        <w:r w:rsidR="001F5A05" w:rsidRPr="001F5A05">
          <w:rPr>
            <w:b/>
            <w:noProof/>
            <w:webHidden/>
          </w:rPr>
          <w:fldChar w:fldCharType="end"/>
        </w:r>
      </w:hyperlink>
    </w:p>
    <w:p w14:paraId="48226C2A" w14:textId="77777777" w:rsidR="001F5A05" w:rsidRPr="001F5A05" w:rsidRDefault="00F8226F" w:rsidP="001F5A05">
      <w:pPr>
        <w:pStyle w:val="TOC1"/>
        <w:spacing w:after="0"/>
        <w:rPr>
          <w:rFonts w:asciiTheme="minorHAnsi" w:eastAsiaTheme="minorEastAsia" w:hAnsiTheme="minorHAnsi" w:cstheme="minorBidi"/>
          <w:b/>
          <w:noProof/>
        </w:rPr>
      </w:pPr>
      <w:hyperlink w:anchor="_Toc529748926" w:history="1">
        <w:r w:rsidR="001F5A05" w:rsidRPr="001F5A05">
          <w:rPr>
            <w:rStyle w:val="Hyperlink"/>
            <w:b/>
            <w:noProof/>
            <w:lang w:val="pt-BR"/>
          </w:rPr>
          <w:t xml:space="preserve">APÊNDICE A </w:t>
        </w:r>
        <w:r w:rsidR="001F5A05" w:rsidRPr="001F5A05">
          <w:rPr>
            <w:rStyle w:val="Hyperlink"/>
            <w:b/>
            <w:smallCaps/>
            <w:noProof/>
            <w:lang w:val="pt-BR"/>
          </w:rPr>
          <w:t>– QUESTIONÁRIO DO GRUPO CONTROLE</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_Toc529748926 \h </w:instrText>
        </w:r>
        <w:r w:rsidR="001F5A05" w:rsidRPr="001F5A05">
          <w:rPr>
            <w:b/>
            <w:noProof/>
            <w:webHidden/>
          </w:rPr>
        </w:r>
        <w:r w:rsidR="001F5A05" w:rsidRPr="001F5A05">
          <w:rPr>
            <w:b/>
            <w:noProof/>
            <w:webHidden/>
          </w:rPr>
          <w:fldChar w:fldCharType="separate"/>
        </w:r>
        <w:r w:rsidR="00956A2E">
          <w:rPr>
            <w:b/>
            <w:noProof/>
            <w:webHidden/>
          </w:rPr>
          <w:t>77</w:t>
        </w:r>
        <w:r w:rsidR="001F5A05" w:rsidRPr="001F5A05">
          <w:rPr>
            <w:b/>
            <w:noProof/>
            <w:webHidden/>
          </w:rPr>
          <w:fldChar w:fldCharType="end"/>
        </w:r>
      </w:hyperlink>
    </w:p>
    <w:p w14:paraId="6B9C64B1" w14:textId="77777777" w:rsidR="001F5A05" w:rsidRPr="001F5A05" w:rsidRDefault="00F8226F" w:rsidP="001F5A05">
      <w:pPr>
        <w:pStyle w:val="TOC1"/>
        <w:spacing w:after="0"/>
        <w:rPr>
          <w:rFonts w:asciiTheme="minorHAnsi" w:eastAsiaTheme="minorEastAsia" w:hAnsiTheme="minorHAnsi" w:cstheme="minorBidi"/>
          <w:b/>
          <w:noProof/>
        </w:rPr>
      </w:pPr>
      <w:hyperlink w:anchor="_Toc529748927" w:history="1">
        <w:r w:rsidR="001F5A05" w:rsidRPr="001F5A05">
          <w:rPr>
            <w:rStyle w:val="Hyperlink"/>
            <w:b/>
            <w:noProof/>
            <w:lang w:val="pt-BR"/>
          </w:rPr>
          <w:t xml:space="preserve">APÊNDICE B </w:t>
        </w:r>
        <w:r w:rsidR="001F5A05" w:rsidRPr="001F5A05">
          <w:rPr>
            <w:rStyle w:val="Hyperlink"/>
            <w:b/>
            <w:smallCaps/>
            <w:noProof/>
            <w:lang w:val="pt-BR"/>
          </w:rPr>
          <w:t>– QUESTIONÁRIO DO GRUPO EXPERIMENTAL 1</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_Toc529748927 \h </w:instrText>
        </w:r>
        <w:r w:rsidR="001F5A05" w:rsidRPr="001F5A05">
          <w:rPr>
            <w:b/>
            <w:noProof/>
            <w:webHidden/>
          </w:rPr>
        </w:r>
        <w:r w:rsidR="001F5A05" w:rsidRPr="001F5A05">
          <w:rPr>
            <w:b/>
            <w:noProof/>
            <w:webHidden/>
          </w:rPr>
          <w:fldChar w:fldCharType="separate"/>
        </w:r>
        <w:r w:rsidR="00956A2E">
          <w:rPr>
            <w:b/>
            <w:noProof/>
            <w:webHidden/>
          </w:rPr>
          <w:t>90</w:t>
        </w:r>
        <w:r w:rsidR="001F5A05" w:rsidRPr="001F5A05">
          <w:rPr>
            <w:b/>
            <w:noProof/>
            <w:webHidden/>
          </w:rPr>
          <w:fldChar w:fldCharType="end"/>
        </w:r>
      </w:hyperlink>
    </w:p>
    <w:p w14:paraId="69CFC78B" w14:textId="77777777" w:rsidR="001F5A05" w:rsidRPr="001F5A05" w:rsidRDefault="00F8226F" w:rsidP="001F5A05">
      <w:pPr>
        <w:pStyle w:val="TOC1"/>
        <w:spacing w:after="0"/>
        <w:rPr>
          <w:rFonts w:asciiTheme="minorHAnsi" w:eastAsiaTheme="minorEastAsia" w:hAnsiTheme="minorHAnsi" w:cstheme="minorBidi"/>
          <w:b/>
          <w:noProof/>
        </w:rPr>
      </w:pPr>
      <w:hyperlink w:anchor="_Toc529748928" w:history="1">
        <w:r w:rsidR="001F5A05" w:rsidRPr="001F5A05">
          <w:rPr>
            <w:rStyle w:val="Hyperlink"/>
            <w:b/>
            <w:noProof/>
            <w:lang w:val="pt-BR"/>
          </w:rPr>
          <w:t xml:space="preserve">APÊNDICE C </w:t>
        </w:r>
        <w:r w:rsidR="001F5A05" w:rsidRPr="001F5A05">
          <w:rPr>
            <w:rStyle w:val="Hyperlink"/>
            <w:b/>
            <w:smallCaps/>
            <w:noProof/>
            <w:lang w:val="pt-BR"/>
          </w:rPr>
          <w:t>– QUESTIONÁRIO DO GRUPO EXPERIMENTAL 2</w:t>
        </w:r>
        <w:r w:rsidR="001F5A05" w:rsidRPr="001F5A05">
          <w:rPr>
            <w:b/>
            <w:noProof/>
            <w:webHidden/>
          </w:rPr>
          <w:tab/>
        </w:r>
        <w:r w:rsidR="001F5A05" w:rsidRPr="001F5A05">
          <w:rPr>
            <w:b/>
            <w:noProof/>
            <w:webHidden/>
          </w:rPr>
          <w:fldChar w:fldCharType="begin"/>
        </w:r>
        <w:r w:rsidR="001F5A05" w:rsidRPr="001F5A05">
          <w:rPr>
            <w:b/>
            <w:noProof/>
            <w:webHidden/>
          </w:rPr>
          <w:instrText xml:space="preserve"> PAGEREF _Toc529748928 \h </w:instrText>
        </w:r>
        <w:r w:rsidR="001F5A05" w:rsidRPr="001F5A05">
          <w:rPr>
            <w:b/>
            <w:noProof/>
            <w:webHidden/>
          </w:rPr>
        </w:r>
        <w:r w:rsidR="001F5A05" w:rsidRPr="001F5A05">
          <w:rPr>
            <w:b/>
            <w:noProof/>
            <w:webHidden/>
          </w:rPr>
          <w:fldChar w:fldCharType="separate"/>
        </w:r>
        <w:r w:rsidR="00956A2E">
          <w:rPr>
            <w:b/>
            <w:noProof/>
            <w:webHidden/>
          </w:rPr>
          <w:t>103</w:t>
        </w:r>
        <w:r w:rsidR="001F5A05" w:rsidRPr="001F5A05">
          <w:rPr>
            <w:b/>
            <w:noProof/>
            <w:webHidden/>
          </w:rPr>
          <w:fldChar w:fldCharType="end"/>
        </w:r>
      </w:hyperlink>
    </w:p>
    <w:p w14:paraId="63271967" w14:textId="77777777" w:rsidR="00853E9E" w:rsidRPr="00AB5D86" w:rsidRDefault="00CD0D96" w:rsidP="001F5A05">
      <w:pPr>
        <w:ind w:firstLine="0"/>
        <w:jc w:val="center"/>
        <w:rPr>
          <w:lang w:val="pt-BR"/>
        </w:rPr>
      </w:pPr>
      <w:r>
        <w:rPr>
          <w:lang w:val="pt-BR"/>
        </w:rPr>
        <w:fldChar w:fldCharType="end"/>
      </w:r>
      <w:r w:rsidR="00AB5D86" w:rsidRPr="00AB5D86">
        <w:rPr>
          <w:lang w:val="pt-BR"/>
        </w:rPr>
        <w:br w:type="page"/>
      </w:r>
    </w:p>
    <w:p w14:paraId="6E06728F" w14:textId="77777777" w:rsidR="001F5A05" w:rsidRDefault="001F5A05">
      <w:pPr>
        <w:pStyle w:val="Heading1"/>
        <w:spacing w:after="300"/>
        <w:rPr>
          <w:lang w:val="pt-BR"/>
        </w:rPr>
        <w:sectPr w:rsidR="001F5A05" w:rsidSect="00EA4758">
          <w:headerReference w:type="default" r:id="rId11"/>
          <w:type w:val="continuous"/>
          <w:pgSz w:w="11906" w:h="16838"/>
          <w:pgMar w:top="1700" w:right="1133" w:bottom="1133" w:left="1700" w:header="703" w:footer="703" w:gutter="0"/>
          <w:cols w:space="720"/>
          <w:docGrid w:linePitch="326"/>
        </w:sectPr>
      </w:pPr>
      <w:bookmarkStart w:id="15" w:name="_8ecordrn94x3" w:colFirst="0" w:colLast="0"/>
      <w:bookmarkStart w:id="16" w:name="_Toc529748892"/>
      <w:bookmarkEnd w:id="15"/>
    </w:p>
    <w:p w14:paraId="0865D89B" w14:textId="77777777" w:rsidR="00853E9E" w:rsidRPr="00AB5D86" w:rsidRDefault="00AB5D86">
      <w:pPr>
        <w:pStyle w:val="Heading1"/>
        <w:spacing w:after="300"/>
        <w:rPr>
          <w:lang w:val="pt-BR"/>
        </w:rPr>
      </w:pPr>
      <w:bookmarkStart w:id="17" w:name="_Toc529751142"/>
      <w:r w:rsidRPr="00AB5D86">
        <w:rPr>
          <w:lang w:val="pt-BR"/>
        </w:rPr>
        <w:t>1 INTRODUÇÃO</w:t>
      </w:r>
      <w:bookmarkEnd w:id="16"/>
      <w:bookmarkEnd w:id="17"/>
    </w:p>
    <w:p w14:paraId="46336124" w14:textId="7C60E9E7" w:rsidR="00853E9E" w:rsidRPr="00AB5D86" w:rsidRDefault="00AB5D86">
      <w:pPr>
        <w:tabs>
          <w:tab w:val="left" w:pos="720"/>
          <w:tab w:val="left" w:pos="1080"/>
        </w:tabs>
        <w:rPr>
          <w:lang w:val="pt-BR"/>
        </w:rPr>
      </w:pPr>
      <w:r w:rsidRPr="00AB5D86">
        <w:rPr>
          <w:lang w:val="pt-BR"/>
        </w:rPr>
        <w:t>A disseminação de notícias falsas nas redes sociais é um tema de grande relevância atualmente pois influencia diversos cenários da sociedade. Durante as eleições para presidente</w:t>
      </w:r>
      <w:r w:rsidR="00D102FA">
        <w:rPr>
          <w:lang w:val="pt-BR"/>
        </w:rPr>
        <w:t>,</w:t>
      </w:r>
      <w:r w:rsidRPr="00AB5D86">
        <w:rPr>
          <w:lang w:val="pt-BR"/>
        </w:rPr>
        <w:t xml:space="preserve"> dezenas de notícias </w:t>
      </w:r>
      <w:r w:rsidR="00D102FA">
        <w:rPr>
          <w:lang w:val="pt-BR"/>
        </w:rPr>
        <w:t xml:space="preserve">falsas </w:t>
      </w:r>
      <w:r w:rsidRPr="00AB5D86">
        <w:rPr>
          <w:lang w:val="pt-BR"/>
        </w:rPr>
        <w:t>teriam sido espalhadas em toda a rede, principalmente no Facebook e no WhatsApp. Estas teria</w:t>
      </w:r>
      <w:r w:rsidR="006403E3">
        <w:rPr>
          <w:lang w:val="pt-BR"/>
        </w:rPr>
        <w:t>m</w:t>
      </w:r>
      <w:r w:rsidRPr="00AB5D86">
        <w:rPr>
          <w:lang w:val="pt-BR"/>
        </w:rPr>
        <w:t xml:space="preserve"> sido propagadas na tentativa de persuadir os indecisos ou de revalidar o voto de quem já estava convicto do seu candidato</w:t>
      </w:r>
      <w:r w:rsidR="006403E3">
        <w:rPr>
          <w:lang w:val="pt-BR"/>
        </w:rPr>
        <w:t xml:space="preserve"> (G1, 2018)</w:t>
      </w:r>
      <w:r w:rsidRPr="00AB5D86">
        <w:rPr>
          <w:lang w:val="pt-BR"/>
        </w:rPr>
        <w:t xml:space="preserve">. Diversos meios de comunicação se prontificaram a verificar a veracidade das notícias durante todo o período eleitoral. Recentemente o tema sobre </w:t>
      </w:r>
      <w:r w:rsidRPr="00D102FA">
        <w:rPr>
          <w:i/>
          <w:lang w:val="pt-BR"/>
        </w:rPr>
        <w:t>Fake News</w:t>
      </w:r>
      <w:r w:rsidRPr="00AB5D86">
        <w:rPr>
          <w:lang w:val="pt-BR"/>
        </w:rPr>
        <w:t xml:space="preserve"> (“notícias falsas”) confundiu diversos estudantes que realizaram o Enem 2018. Além de desinformação sobre a prova em si (que seria cancelada, que já teria sido fraudada, com provas vazadas, etc), o próprio tema da redação foi de “manipulação do comportamento do usuário pelo controle de dados na internet”, gerando div</w:t>
      </w:r>
      <w:r w:rsidR="003560CA">
        <w:rPr>
          <w:lang w:val="pt-BR"/>
        </w:rPr>
        <w:t>ersas reações nas redes sociais</w:t>
      </w:r>
      <w:r w:rsidRPr="00AB5D86">
        <w:rPr>
          <w:lang w:val="pt-BR"/>
        </w:rPr>
        <w:t xml:space="preserve"> (G1, 2018)</w:t>
      </w:r>
      <w:r w:rsidR="003560CA">
        <w:rPr>
          <w:lang w:val="pt-BR"/>
        </w:rPr>
        <w:t>.</w:t>
      </w:r>
    </w:p>
    <w:p w14:paraId="3C2269B6" w14:textId="2CFA3329" w:rsidR="00853E9E" w:rsidRPr="00AB5D86" w:rsidRDefault="00AB5D86" w:rsidP="001F5A05">
      <w:pPr>
        <w:tabs>
          <w:tab w:val="left" w:pos="720"/>
          <w:tab w:val="left" w:pos="1080"/>
        </w:tabs>
        <w:ind w:firstLine="697"/>
        <w:rPr>
          <w:lang w:val="pt-BR"/>
        </w:rPr>
      </w:pPr>
      <w:r w:rsidRPr="00AB5D86">
        <w:rPr>
          <w:lang w:val="pt-BR"/>
        </w:rPr>
        <w:t xml:space="preserve">Em Setembro de 2013 o site </w:t>
      </w:r>
      <w:r w:rsidR="003560CA" w:rsidRPr="00AB5D86">
        <w:rPr>
          <w:lang w:val="pt-BR"/>
        </w:rPr>
        <w:t xml:space="preserve">Portugal Mundial </w:t>
      </w:r>
      <w:r w:rsidRPr="00AB5D86">
        <w:rPr>
          <w:lang w:val="pt-BR"/>
        </w:rPr>
        <w:t xml:space="preserve">(de procedência duvidosa, devido </w:t>
      </w:r>
      <w:r w:rsidR="006403E3">
        <w:rPr>
          <w:lang w:val="pt-BR"/>
        </w:rPr>
        <w:t xml:space="preserve">às </w:t>
      </w:r>
      <w:r w:rsidRPr="00AB5D86">
        <w:rPr>
          <w:lang w:val="pt-BR"/>
        </w:rPr>
        <w:t xml:space="preserve">suas características e notícias) postou a seguinte matéria: “Casos de Autismo baixam radicalmente com a retirada do mercúrio das vacinas”. Em sua página do Facebook com mais de 38 mil seguidores, a publicação teve mais de 500 compartilhamentos </w:t>
      </w:r>
      <w:r w:rsidR="003560CA">
        <w:rPr>
          <w:lang w:val="pt-BR"/>
        </w:rPr>
        <w:t>e muitos comentários. Este é</w:t>
      </w:r>
      <w:r w:rsidR="00D102FA">
        <w:rPr>
          <w:lang w:val="pt-BR"/>
        </w:rPr>
        <w:t xml:space="preserve"> mais</w:t>
      </w:r>
      <w:r w:rsidRPr="00AB5D86">
        <w:rPr>
          <w:lang w:val="pt-BR"/>
        </w:rPr>
        <w:t xml:space="preserve"> um exemplo de notícia falsa que pode ter impactado seriamente muitas vidas devido </w:t>
      </w:r>
      <w:r w:rsidR="003560CA">
        <w:rPr>
          <w:lang w:val="pt-BR"/>
        </w:rPr>
        <w:t xml:space="preserve">ao </w:t>
      </w:r>
      <w:r w:rsidRPr="00AB5D86">
        <w:rPr>
          <w:lang w:val="pt-BR"/>
        </w:rPr>
        <w:t xml:space="preserve">seu apelo </w:t>
      </w:r>
      <w:r w:rsidR="003560CA">
        <w:rPr>
          <w:lang w:val="pt-BR"/>
        </w:rPr>
        <w:t>de enfraquecimento</w:t>
      </w:r>
      <w:r w:rsidRPr="00AB5D86">
        <w:rPr>
          <w:lang w:val="pt-BR"/>
        </w:rPr>
        <w:t xml:space="preserve"> </w:t>
      </w:r>
      <w:r w:rsidR="003560CA">
        <w:rPr>
          <w:lang w:val="pt-BR"/>
        </w:rPr>
        <w:t>d</w:t>
      </w:r>
      <w:r w:rsidRPr="00AB5D86">
        <w:rPr>
          <w:lang w:val="pt-BR"/>
        </w:rPr>
        <w:t xml:space="preserve">a campanha </w:t>
      </w:r>
      <w:r w:rsidR="003560CA">
        <w:rPr>
          <w:lang w:val="pt-BR"/>
        </w:rPr>
        <w:t>nacional de vacinação no país, colocando</w:t>
      </w:r>
      <w:r w:rsidRPr="00AB5D86">
        <w:rPr>
          <w:lang w:val="pt-BR"/>
        </w:rPr>
        <w:t xml:space="preserve"> em dúvida a importância de manter o calendário de vacinas das crianças em dia. Embora seja uma notícia antiga, o tema ainda é muito atual. Em diversos grupos “antivacinas” no Facebook, muitos pais afirmam não vacinarem seus filhos por conta do mercúrio presente na composição e os possíveis riscos do desenvolvimento do autismo.</w:t>
      </w:r>
    </w:p>
    <w:p w14:paraId="0F3E3779" w14:textId="77777777" w:rsidR="00853E9E" w:rsidRPr="00AB5D86" w:rsidRDefault="00AB5D86" w:rsidP="00CD0D96">
      <w:pPr>
        <w:rPr>
          <w:highlight w:val="white"/>
          <w:lang w:val="pt-BR"/>
        </w:rPr>
      </w:pPr>
      <w:bookmarkStart w:id="18" w:name="_hv7frx3ljpj" w:colFirst="0" w:colLast="0"/>
      <w:bookmarkEnd w:id="18"/>
      <w:r w:rsidRPr="00AB5D86">
        <w:rPr>
          <w:highlight w:val="white"/>
          <w:lang w:val="pt-BR"/>
        </w:rPr>
        <w:t>Esses e outros motivos, como a baixa adesão da campanha de vacinação no país e a volta de doenças já erradicadas, lev</w:t>
      </w:r>
      <w:r w:rsidR="003560CA">
        <w:rPr>
          <w:highlight w:val="white"/>
          <w:lang w:val="pt-BR"/>
        </w:rPr>
        <w:t>aram a criação da Lei Estadual</w:t>
      </w:r>
      <w:r w:rsidRPr="00AB5D86">
        <w:rPr>
          <w:highlight w:val="white"/>
          <w:lang w:val="pt-BR"/>
        </w:rPr>
        <w:t>/PR Nº 19534 de 04/06/2018, determina</w:t>
      </w:r>
      <w:r w:rsidR="003560CA">
        <w:rPr>
          <w:highlight w:val="white"/>
          <w:lang w:val="pt-BR"/>
        </w:rPr>
        <w:t>n</w:t>
      </w:r>
      <w:r w:rsidRPr="00AB5D86">
        <w:rPr>
          <w:highlight w:val="white"/>
          <w:lang w:val="pt-BR"/>
        </w:rPr>
        <w:t xml:space="preserve">do a obrigatoriedade do atestado e carteira de vacinação no ato da matrícula de alunos até 18 anos, em escolas </w:t>
      </w:r>
      <w:r w:rsidR="003560CA">
        <w:rPr>
          <w:highlight w:val="white"/>
          <w:lang w:val="pt-BR"/>
        </w:rPr>
        <w:t>da rede pública ou particulares</w:t>
      </w:r>
      <w:r w:rsidRPr="00AB5D86">
        <w:rPr>
          <w:highlight w:val="white"/>
          <w:lang w:val="pt-BR"/>
        </w:rPr>
        <w:t xml:space="preserve"> (</w:t>
      </w:r>
      <w:r w:rsidR="001F5A05">
        <w:rPr>
          <w:highlight w:val="white"/>
          <w:lang w:val="pt-BR"/>
        </w:rPr>
        <w:t>LEIS ESTADUAIS</w:t>
      </w:r>
      <w:r w:rsidRPr="00AB5D86">
        <w:rPr>
          <w:highlight w:val="white"/>
          <w:lang w:val="pt-BR"/>
        </w:rPr>
        <w:t>, 2018).</w:t>
      </w:r>
    </w:p>
    <w:p w14:paraId="60E2D3F4" w14:textId="77777777" w:rsidR="00853E9E" w:rsidRPr="00AB5D86" w:rsidRDefault="003560CA" w:rsidP="001F5A05">
      <w:pPr>
        <w:tabs>
          <w:tab w:val="left" w:pos="720"/>
          <w:tab w:val="left" w:pos="1080"/>
        </w:tabs>
        <w:ind w:firstLine="697"/>
        <w:rPr>
          <w:lang w:val="pt-BR"/>
        </w:rPr>
      </w:pPr>
      <w:r>
        <w:rPr>
          <w:lang w:val="pt-BR"/>
        </w:rPr>
        <w:t>Portanto, c</w:t>
      </w:r>
      <w:r w:rsidR="00AB5D86" w:rsidRPr="00AB5D86">
        <w:rPr>
          <w:lang w:val="pt-BR"/>
        </w:rPr>
        <w:t xml:space="preserve">omo uma notícia falsa apresenta em média 7 vezes mais chances de ser replicada do que </w:t>
      </w:r>
      <w:r>
        <w:rPr>
          <w:lang w:val="pt-BR"/>
        </w:rPr>
        <w:t xml:space="preserve">uma notícia real (GOMES, 2018), </w:t>
      </w:r>
      <w:r w:rsidR="00AB5D86" w:rsidRPr="00AB5D86">
        <w:rPr>
          <w:lang w:val="pt-BR"/>
        </w:rPr>
        <w:t xml:space="preserve">os riscos dessa propagação rápida são alarmantes. Não apenas podem denegrir a imagem de uma pessoa ou marca, como podem afetar diretamente o bem estar e a saúde de muitas pessoas.  A repercussão de notícias falsas já existia antes mesmo da expansão da </w:t>
      </w:r>
      <w:r w:rsidR="00AB5D86" w:rsidRPr="00D102FA">
        <w:rPr>
          <w:i/>
          <w:lang w:val="pt-BR"/>
        </w:rPr>
        <w:t>internet</w:t>
      </w:r>
      <w:r w:rsidR="00AB5D86" w:rsidRPr="00AB5D86">
        <w:rPr>
          <w:lang w:val="pt-BR"/>
        </w:rPr>
        <w:t xml:space="preserve">, como foi o caso de uma notícia falsa em 1988, de uma </w:t>
      </w:r>
      <w:r>
        <w:rPr>
          <w:lang w:val="pt-BR"/>
        </w:rPr>
        <w:t>ex-namorada do ex-presidente</w:t>
      </w:r>
      <w:r w:rsidR="00AB5D86" w:rsidRPr="00AB5D86">
        <w:rPr>
          <w:lang w:val="pt-BR"/>
        </w:rPr>
        <w:t xml:space="preserve"> Lula</w:t>
      </w:r>
      <w:r>
        <w:rPr>
          <w:lang w:val="pt-BR"/>
        </w:rPr>
        <w:t>, que</w:t>
      </w:r>
      <w:r w:rsidR="00AB5D86" w:rsidRPr="00AB5D86">
        <w:rPr>
          <w:lang w:val="pt-BR"/>
        </w:rPr>
        <w:t xml:space="preserve"> chegou na imprensa e disse que ele havia negado a paternidad</w:t>
      </w:r>
      <w:r>
        <w:rPr>
          <w:lang w:val="pt-BR"/>
        </w:rPr>
        <w:t>e de sua filha e a pagar pensão. O</w:t>
      </w:r>
      <w:r w:rsidR="00AB5D86" w:rsidRPr="00AB5D86">
        <w:rPr>
          <w:lang w:val="pt-BR"/>
        </w:rPr>
        <w:t xml:space="preserve"> episódio acabou por prejudicar a campanha d</w:t>
      </w:r>
      <w:r>
        <w:rPr>
          <w:lang w:val="pt-BR"/>
        </w:rPr>
        <w:t>o então candidato à presidência</w:t>
      </w:r>
      <w:r w:rsidR="00AB5D86" w:rsidRPr="00AB5D86">
        <w:rPr>
          <w:lang w:val="pt-BR"/>
        </w:rPr>
        <w:t xml:space="preserve"> (GOMES, 2018).</w:t>
      </w:r>
    </w:p>
    <w:p w14:paraId="78EA1DEA" w14:textId="5871C83E" w:rsidR="00853E9E" w:rsidRPr="00AB5D86" w:rsidRDefault="00AB5D86" w:rsidP="001F5A05">
      <w:pPr>
        <w:tabs>
          <w:tab w:val="left" w:pos="720"/>
          <w:tab w:val="left" w:pos="1080"/>
        </w:tabs>
        <w:ind w:firstLine="697"/>
        <w:rPr>
          <w:lang w:val="pt-BR"/>
        </w:rPr>
      </w:pPr>
      <w:r w:rsidRPr="00AB5D86">
        <w:rPr>
          <w:lang w:val="pt-BR"/>
        </w:rPr>
        <w:t xml:space="preserve">Assim, o ato de compartilhar uma notícia relacionada a saúde ou qualquer outro tema pode estar ligado a um comportamento altruísta, visto que pessoas com este perfil estão mais propensas a compartilhar seus conhecimentos, por terem prazer em ajudar os outros (SORDI </w:t>
      </w:r>
      <w:r w:rsidR="00D102FA">
        <w:rPr>
          <w:i/>
          <w:lang w:val="pt-BR"/>
        </w:rPr>
        <w:t>et al</w:t>
      </w:r>
      <w:r w:rsidRPr="00AB5D86">
        <w:rPr>
          <w:lang w:val="pt-BR"/>
        </w:rPr>
        <w:t>, 2017).</w:t>
      </w:r>
    </w:p>
    <w:p w14:paraId="488A97E3" w14:textId="77777777" w:rsidR="00853E9E" w:rsidRPr="00AB5D86" w:rsidRDefault="00AB5D86" w:rsidP="001F5A05">
      <w:pPr>
        <w:tabs>
          <w:tab w:val="left" w:pos="720"/>
          <w:tab w:val="left" w:pos="1080"/>
        </w:tabs>
        <w:ind w:firstLine="697"/>
        <w:rPr>
          <w:highlight w:val="yellow"/>
          <w:lang w:val="pt-BR"/>
        </w:rPr>
      </w:pPr>
      <w:r w:rsidRPr="00AB5D86">
        <w:rPr>
          <w:lang w:val="pt-BR"/>
        </w:rPr>
        <w:t>O ato do compartilhamento também está ligado à confiança entre fonte e destinatário, que pode ser definida como a segurança ou credibilidade de uma pessoa (</w:t>
      </w:r>
      <w:r w:rsidR="003560CA">
        <w:rPr>
          <w:lang w:val="pt-BR"/>
        </w:rPr>
        <w:t>MARINHO</w:t>
      </w:r>
      <w:r w:rsidRPr="00AB5D86">
        <w:rPr>
          <w:lang w:val="pt-BR"/>
        </w:rPr>
        <w:t>, 2000)</w:t>
      </w:r>
      <w:r w:rsidR="003560CA">
        <w:rPr>
          <w:lang w:val="pt-BR"/>
        </w:rPr>
        <w:t xml:space="preserve">, e segundo Sordi </w:t>
      </w:r>
      <w:r w:rsidR="003560CA" w:rsidRPr="00D102FA">
        <w:rPr>
          <w:i/>
          <w:lang w:val="pt-BR"/>
        </w:rPr>
        <w:t>et al</w:t>
      </w:r>
      <w:r w:rsidR="003560CA">
        <w:rPr>
          <w:lang w:val="pt-BR"/>
        </w:rPr>
        <w:t xml:space="preserve"> (2017, p.6)</w:t>
      </w:r>
      <w:r w:rsidRPr="00AB5D86">
        <w:rPr>
          <w:lang w:val="pt-BR"/>
        </w:rPr>
        <w:t xml:space="preserve"> quanto maior a confiança, o compartilhamento é mais identificado, e o contrário gera incerteza, o que prejudica o ato de compartilhar</w:t>
      </w:r>
      <w:r w:rsidR="003560CA">
        <w:rPr>
          <w:lang w:val="pt-BR"/>
        </w:rPr>
        <w:t>.</w:t>
      </w:r>
    </w:p>
    <w:p w14:paraId="07F1BF4D" w14:textId="67CC02D0" w:rsidR="00853E9E" w:rsidRPr="00AB5D86" w:rsidRDefault="00AB5D86" w:rsidP="001F5A05">
      <w:pPr>
        <w:tabs>
          <w:tab w:val="left" w:pos="720"/>
          <w:tab w:val="left" w:pos="1080"/>
        </w:tabs>
        <w:ind w:firstLine="697"/>
        <w:rPr>
          <w:lang w:val="pt-BR"/>
        </w:rPr>
      </w:pPr>
      <w:r w:rsidRPr="00AB5D86">
        <w:rPr>
          <w:lang w:val="pt-BR"/>
        </w:rPr>
        <w:t>Entretanto</w:t>
      </w:r>
      <w:r w:rsidR="003560CA">
        <w:rPr>
          <w:lang w:val="pt-BR"/>
        </w:rPr>
        <w:t>,</w:t>
      </w:r>
      <w:r w:rsidRPr="00AB5D86">
        <w:rPr>
          <w:lang w:val="pt-BR"/>
        </w:rPr>
        <w:t xml:space="preserve"> quando relacionamos o ato de compartilhar com o conhecimento prévio, a avaliação que o conhecimento é útil e correto, ou seja, “auto-eficácia” da informação pode ser determinante. Então</w:t>
      </w:r>
      <w:r w:rsidR="003560CA">
        <w:rPr>
          <w:lang w:val="pt-BR"/>
        </w:rPr>
        <w:t>,</w:t>
      </w:r>
      <w:r w:rsidRPr="00AB5D86">
        <w:rPr>
          <w:lang w:val="pt-BR"/>
        </w:rPr>
        <w:t xml:space="preserve"> o indivíduo que não sabe se será útil a informação, ou não tem segurança, possivelmente não compartilhará (SORDI </w:t>
      </w:r>
      <w:r w:rsidR="00D102FA">
        <w:rPr>
          <w:i/>
          <w:lang w:val="pt-BR"/>
        </w:rPr>
        <w:t>et al</w:t>
      </w:r>
      <w:r w:rsidRPr="00AB5D86">
        <w:rPr>
          <w:lang w:val="pt-BR"/>
        </w:rPr>
        <w:t>, 2017).</w:t>
      </w:r>
    </w:p>
    <w:p w14:paraId="6044ACA9" w14:textId="24BAA7CF" w:rsidR="00853E9E" w:rsidRPr="00AB5D86" w:rsidRDefault="00AB5D86" w:rsidP="001F5A05">
      <w:pPr>
        <w:tabs>
          <w:tab w:val="left" w:pos="720"/>
          <w:tab w:val="left" w:pos="1080"/>
        </w:tabs>
        <w:spacing w:after="200"/>
        <w:ind w:firstLine="700"/>
        <w:rPr>
          <w:lang w:val="pt-BR"/>
        </w:rPr>
      </w:pPr>
      <w:bookmarkStart w:id="19" w:name="_d3egl25twp7j" w:colFirst="0" w:colLast="0"/>
      <w:bookmarkEnd w:id="19"/>
      <w:r w:rsidRPr="00AB5D86">
        <w:rPr>
          <w:lang w:val="pt-BR"/>
        </w:rPr>
        <w:t>As</w:t>
      </w:r>
      <w:r w:rsidR="003560CA">
        <w:rPr>
          <w:lang w:val="pt-BR"/>
        </w:rPr>
        <w:t xml:space="preserve">sim, o objetivo deste estudo é </w:t>
      </w:r>
      <w:r w:rsidR="00EF23C8" w:rsidRPr="00AB5D86">
        <w:rPr>
          <w:lang w:val="pt-BR"/>
        </w:rPr>
        <w:t>verificar qual o impacto da confiança na fonte, do conhecimento prévio e do altruísmo no compartilhamento de notícias falsas no Facebook</w:t>
      </w:r>
      <w:r w:rsidRPr="00AB5D86">
        <w:rPr>
          <w:lang w:val="pt-BR"/>
        </w:rPr>
        <w:t>. Para alcançar os objetivos deste estudo, apresentou-se um problema de pesquisa e seus objetivos específicos. A metodologia empregada é experimental (</w:t>
      </w:r>
      <w:r w:rsidR="003560CA">
        <w:rPr>
          <w:lang w:val="pt-BR"/>
        </w:rPr>
        <w:t>MALHOTRA</w:t>
      </w:r>
      <w:r w:rsidRPr="00AB5D86">
        <w:rPr>
          <w:lang w:val="pt-BR"/>
        </w:rPr>
        <w:t xml:space="preserve">, 2012) com objetivo </w:t>
      </w:r>
      <w:r w:rsidR="003560CA">
        <w:rPr>
          <w:lang w:val="pt-BR"/>
        </w:rPr>
        <w:t xml:space="preserve">de </w:t>
      </w:r>
      <w:r w:rsidRPr="00AB5D86">
        <w:rPr>
          <w:lang w:val="pt-BR"/>
        </w:rPr>
        <w:t>verificar as relações diretas e as interações entre as variáveis independentes e a variável dependente (probab</w:t>
      </w:r>
      <w:r w:rsidR="003560CA">
        <w:rPr>
          <w:lang w:val="pt-BR"/>
        </w:rPr>
        <w:t xml:space="preserve">ilidade de compartilhamento da </w:t>
      </w:r>
      <w:r w:rsidR="003560CA" w:rsidRPr="00EF23C8">
        <w:rPr>
          <w:i/>
          <w:lang w:val="pt-BR"/>
        </w:rPr>
        <w:t>fake n</w:t>
      </w:r>
      <w:r w:rsidRPr="00EF23C8">
        <w:rPr>
          <w:i/>
          <w:lang w:val="pt-BR"/>
        </w:rPr>
        <w:t>ews</w:t>
      </w:r>
      <w:r w:rsidRPr="00AB5D86">
        <w:rPr>
          <w:lang w:val="pt-BR"/>
        </w:rPr>
        <w:t>).</w:t>
      </w:r>
      <w:bookmarkStart w:id="20" w:name="_d7wk5u7byi5e" w:colFirst="0" w:colLast="0"/>
      <w:bookmarkEnd w:id="20"/>
    </w:p>
    <w:p w14:paraId="45A0B85E" w14:textId="77777777" w:rsidR="00853E9E" w:rsidRPr="00AB5D86" w:rsidRDefault="00AB5D86">
      <w:pPr>
        <w:pStyle w:val="Heading2"/>
        <w:rPr>
          <w:lang w:val="pt-BR"/>
        </w:rPr>
      </w:pPr>
      <w:bookmarkStart w:id="21" w:name="_48f55kpcp0wv" w:colFirst="0" w:colLast="0"/>
      <w:bookmarkStart w:id="22" w:name="_Toc529748893"/>
      <w:bookmarkStart w:id="23" w:name="_Toc529751143"/>
      <w:bookmarkEnd w:id="21"/>
      <w:r w:rsidRPr="00AB5D86">
        <w:rPr>
          <w:lang w:val="pt-BR"/>
        </w:rPr>
        <w:t>1.1 PROBLEMATIZAÇÃO</w:t>
      </w:r>
      <w:bookmarkEnd w:id="22"/>
      <w:bookmarkEnd w:id="23"/>
    </w:p>
    <w:p w14:paraId="41CDDA58" w14:textId="77777777" w:rsidR="00853E9E" w:rsidRPr="00AB5D86" w:rsidRDefault="00AB5D86">
      <w:pPr>
        <w:rPr>
          <w:lang w:val="pt-BR"/>
        </w:rPr>
      </w:pPr>
      <w:r w:rsidRPr="00AB5D86">
        <w:rPr>
          <w:lang w:val="pt-BR"/>
        </w:rPr>
        <w:t>O presente trabalho busca responder o seguinte problema de pesquisa: qual o impacto da confiança na fonte, do conhecimento prévio e do altruísmo no compartilhamento de notícias falsas no Facebook?</w:t>
      </w:r>
    </w:p>
    <w:p w14:paraId="113E46E6" w14:textId="77777777" w:rsidR="00853E9E" w:rsidRPr="00AB5D86" w:rsidRDefault="00AB5D86">
      <w:pPr>
        <w:pStyle w:val="Heading2"/>
        <w:rPr>
          <w:lang w:val="pt-BR"/>
        </w:rPr>
      </w:pPr>
      <w:bookmarkStart w:id="24" w:name="_v2a1a6k8my2b" w:colFirst="0" w:colLast="0"/>
      <w:bookmarkStart w:id="25" w:name="_Toc529748894"/>
      <w:bookmarkStart w:id="26" w:name="_Toc529751144"/>
      <w:bookmarkEnd w:id="24"/>
      <w:r w:rsidRPr="00AB5D86">
        <w:rPr>
          <w:lang w:val="pt-BR"/>
        </w:rPr>
        <w:t>1.2 OBJETIVOS</w:t>
      </w:r>
      <w:bookmarkEnd w:id="25"/>
      <w:bookmarkEnd w:id="26"/>
    </w:p>
    <w:p w14:paraId="1D32B2BC" w14:textId="77777777" w:rsidR="00853E9E" w:rsidRPr="00AB5D86" w:rsidRDefault="00AB5D86">
      <w:pPr>
        <w:pStyle w:val="Heading3"/>
        <w:rPr>
          <w:lang w:val="pt-BR"/>
        </w:rPr>
      </w:pPr>
      <w:bookmarkStart w:id="27" w:name="_4738cva59sf" w:colFirst="0" w:colLast="0"/>
      <w:bookmarkStart w:id="28" w:name="_Toc529748895"/>
      <w:bookmarkStart w:id="29" w:name="_Toc529751145"/>
      <w:bookmarkEnd w:id="27"/>
      <w:r w:rsidRPr="00AB5D86">
        <w:rPr>
          <w:lang w:val="pt-BR"/>
        </w:rPr>
        <w:t>1.2.1 Objetivo Geral</w:t>
      </w:r>
      <w:bookmarkEnd w:id="28"/>
      <w:bookmarkEnd w:id="29"/>
    </w:p>
    <w:p w14:paraId="3CFF8D38" w14:textId="6AF837BF" w:rsidR="00853E9E" w:rsidRPr="00AB5D86" w:rsidRDefault="00AB5D86">
      <w:pPr>
        <w:rPr>
          <w:lang w:val="pt-BR"/>
        </w:rPr>
      </w:pPr>
      <w:r w:rsidRPr="00AB5D86">
        <w:rPr>
          <w:lang w:val="pt-BR"/>
        </w:rPr>
        <w:t>O objetivo principal deste estudo é verificar o impacto da confiança na fonte, do conhecimento prévio e do altruísmo no compartilhamento de notícias falsas no Facebook.</w:t>
      </w:r>
    </w:p>
    <w:p w14:paraId="32D97CA7" w14:textId="77777777" w:rsidR="00853E9E" w:rsidRPr="00AB5D86" w:rsidRDefault="00AB5D86">
      <w:pPr>
        <w:pStyle w:val="Heading3"/>
        <w:rPr>
          <w:lang w:val="pt-BR"/>
        </w:rPr>
      </w:pPr>
      <w:bookmarkStart w:id="30" w:name="_br9k7dhugdsn" w:colFirst="0" w:colLast="0"/>
      <w:bookmarkStart w:id="31" w:name="_Toc529748896"/>
      <w:bookmarkStart w:id="32" w:name="_Toc529751146"/>
      <w:bookmarkEnd w:id="30"/>
      <w:r w:rsidRPr="00AB5D86">
        <w:rPr>
          <w:lang w:val="pt-BR"/>
        </w:rPr>
        <w:t>1.2.2 Objetivos Específicos</w:t>
      </w:r>
      <w:bookmarkEnd w:id="31"/>
      <w:bookmarkEnd w:id="32"/>
    </w:p>
    <w:p w14:paraId="5C8FEE4E" w14:textId="77777777" w:rsidR="00853E9E" w:rsidRPr="00AB5D86" w:rsidRDefault="00AB5D86">
      <w:pPr>
        <w:rPr>
          <w:lang w:val="pt-BR"/>
        </w:rPr>
      </w:pPr>
      <w:r w:rsidRPr="00AB5D86">
        <w:rPr>
          <w:lang w:val="pt-BR"/>
        </w:rPr>
        <w:t>Assim, os objetivos específicos do presente trabalho são:</w:t>
      </w:r>
    </w:p>
    <w:p w14:paraId="18B605CC" w14:textId="77777777" w:rsidR="00853E9E" w:rsidRPr="00AB5D86" w:rsidRDefault="00AB5D86">
      <w:pPr>
        <w:numPr>
          <w:ilvl w:val="0"/>
          <w:numId w:val="4"/>
        </w:numPr>
        <w:ind w:left="1417" w:hanging="425"/>
        <w:rPr>
          <w:lang w:val="pt-BR"/>
        </w:rPr>
      </w:pPr>
      <w:r w:rsidRPr="00AB5D86">
        <w:rPr>
          <w:lang w:val="pt-BR"/>
        </w:rPr>
        <w:t>Verificar qual a influência do altruísmo no compartilhamento de notícias falsas no Facebook;</w:t>
      </w:r>
    </w:p>
    <w:p w14:paraId="1A092653" w14:textId="77777777" w:rsidR="00853E9E" w:rsidRPr="00AB5D86" w:rsidRDefault="00AB5D86">
      <w:pPr>
        <w:numPr>
          <w:ilvl w:val="0"/>
          <w:numId w:val="4"/>
        </w:numPr>
        <w:ind w:left="1417" w:hanging="425"/>
        <w:rPr>
          <w:lang w:val="pt-BR"/>
        </w:rPr>
      </w:pPr>
      <w:r w:rsidRPr="00AB5D86">
        <w:rPr>
          <w:lang w:val="pt-BR"/>
        </w:rPr>
        <w:t>Verificar qual o impacto do conhecimento prévio no compartilhamento de notícias falsas no Facebook;</w:t>
      </w:r>
    </w:p>
    <w:p w14:paraId="6C0FEF01" w14:textId="77777777" w:rsidR="00853E9E" w:rsidRPr="00AB5D86" w:rsidRDefault="00AB5D86">
      <w:pPr>
        <w:numPr>
          <w:ilvl w:val="0"/>
          <w:numId w:val="4"/>
        </w:numPr>
        <w:ind w:left="1417" w:hanging="425"/>
        <w:rPr>
          <w:lang w:val="pt-BR"/>
        </w:rPr>
      </w:pPr>
      <w:r w:rsidRPr="00AB5D86">
        <w:rPr>
          <w:lang w:val="pt-BR"/>
        </w:rPr>
        <w:t>Verificar qual a influência da confiança na fonte no compartilhamento de notícias falsas no Facebook.</w:t>
      </w:r>
    </w:p>
    <w:p w14:paraId="3A50E3B0" w14:textId="77777777" w:rsidR="00853E9E" w:rsidRPr="00EA4758" w:rsidRDefault="00AB5D86" w:rsidP="00EA4758">
      <w:pPr>
        <w:numPr>
          <w:ilvl w:val="0"/>
          <w:numId w:val="4"/>
        </w:numPr>
        <w:ind w:left="1417" w:hanging="425"/>
        <w:rPr>
          <w:lang w:val="pt-BR"/>
        </w:rPr>
      </w:pPr>
      <w:r w:rsidRPr="00AB5D86">
        <w:rPr>
          <w:lang w:val="pt-BR"/>
        </w:rPr>
        <w:t>Entender de que forma os fatores conhecimento prévio, credibilidade na fonte e altruísmo influenciam no compartilhamento de notícias falsas no Facebook.</w:t>
      </w:r>
      <w:bookmarkStart w:id="33" w:name="_ltv7adk5fvwo" w:colFirst="0" w:colLast="0"/>
      <w:bookmarkEnd w:id="33"/>
    </w:p>
    <w:p w14:paraId="4C3BA72F" w14:textId="77777777" w:rsidR="00853E9E" w:rsidRPr="00AB5D86" w:rsidRDefault="00AB5D86">
      <w:pPr>
        <w:pStyle w:val="Heading2"/>
        <w:rPr>
          <w:color w:val="FF0000"/>
          <w:lang w:val="pt-BR"/>
        </w:rPr>
      </w:pPr>
      <w:bookmarkStart w:id="34" w:name="_dm4tf8gcpokn" w:colFirst="0" w:colLast="0"/>
      <w:bookmarkStart w:id="35" w:name="_Toc529748897"/>
      <w:bookmarkStart w:id="36" w:name="_Toc529751147"/>
      <w:bookmarkEnd w:id="34"/>
      <w:r w:rsidRPr="00AB5D86">
        <w:rPr>
          <w:lang w:val="pt-BR"/>
        </w:rPr>
        <w:t>1.3 JUSTIFICATIVA</w:t>
      </w:r>
      <w:bookmarkEnd w:id="35"/>
      <w:bookmarkEnd w:id="36"/>
    </w:p>
    <w:p w14:paraId="2789A485" w14:textId="77777777" w:rsidR="00853E9E" w:rsidRPr="00AB5D86" w:rsidRDefault="00AB5D86">
      <w:pPr>
        <w:ind w:firstLine="0"/>
        <w:rPr>
          <w:highlight w:val="white"/>
          <w:lang w:val="pt-BR"/>
        </w:rPr>
      </w:pPr>
      <w:r w:rsidRPr="00AB5D86">
        <w:rPr>
          <w:lang w:val="pt-BR"/>
        </w:rPr>
        <w:t xml:space="preserve">       Em reportagem da Folha de São Paulo, uma equipe do</w:t>
      </w:r>
      <w:r w:rsidRPr="00AB5D86">
        <w:rPr>
          <w:highlight w:val="white"/>
          <w:lang w:val="pt-BR"/>
        </w:rPr>
        <w:t xml:space="preserve"> governo afirmou que em média são mapeadas 14 notícias falsas sobre saúde por dia. Os temas são variados, vão de vacinas malignas,  a câncer no olho causado pelo uso do celular no escuro (CANCIAN, 2018).</w:t>
      </w:r>
    </w:p>
    <w:p w14:paraId="6679521D" w14:textId="01F966CF" w:rsidR="00853E9E" w:rsidRPr="00AB5D86" w:rsidRDefault="00AB5D86">
      <w:pPr>
        <w:rPr>
          <w:lang w:val="pt-BR"/>
        </w:rPr>
      </w:pPr>
      <w:r w:rsidRPr="00AB5D86">
        <w:rPr>
          <w:lang w:val="pt-BR"/>
        </w:rPr>
        <w:t>Notícias falsas possuem 70% mais chances de serem repassadas do que notícias verdadeir</w:t>
      </w:r>
      <w:r w:rsidR="007F7D8F">
        <w:rPr>
          <w:lang w:val="pt-BR"/>
        </w:rPr>
        <w:t xml:space="preserve">as, segundo Lazer </w:t>
      </w:r>
      <w:r w:rsidR="007F7D8F">
        <w:rPr>
          <w:i/>
          <w:lang w:val="pt-BR"/>
        </w:rPr>
        <w:t>et al</w:t>
      </w:r>
      <w:r w:rsidR="007F7D8F">
        <w:rPr>
          <w:lang w:val="pt-BR"/>
        </w:rPr>
        <w:t xml:space="preserve"> (2018)</w:t>
      </w:r>
      <w:r w:rsidRPr="00AB5D86">
        <w:rPr>
          <w:lang w:val="pt-BR"/>
        </w:rPr>
        <w:t>. O estudo também mostrou que enquanto cada postagem verdadeira atinge em média mil pessoas, os posts falsos com mais relevância atingem de mil a 100 mil pessoas. Embora o estudo tenha sido realizado nos Estados Unidos, os cientistas afirmam que a conclusão poderia ser direcionada para ou</w:t>
      </w:r>
      <w:r w:rsidR="001F5A05">
        <w:rPr>
          <w:lang w:val="pt-BR"/>
        </w:rPr>
        <w:t>tros países, incluindo o Brasil (</w:t>
      </w:r>
      <w:r w:rsidR="007F7D8F">
        <w:rPr>
          <w:lang w:val="pt-BR"/>
        </w:rPr>
        <w:t xml:space="preserve">LAZER </w:t>
      </w:r>
      <w:r w:rsidR="007F7D8F">
        <w:rPr>
          <w:i/>
          <w:lang w:val="pt-BR"/>
        </w:rPr>
        <w:t>et al</w:t>
      </w:r>
      <w:r w:rsidR="001F5A05">
        <w:rPr>
          <w:lang w:val="pt-BR"/>
        </w:rPr>
        <w:t>, 2018).</w:t>
      </w:r>
    </w:p>
    <w:p w14:paraId="57500D88" w14:textId="626FAFB2" w:rsidR="00853E9E" w:rsidRPr="00AB5D86" w:rsidRDefault="00AB5D86">
      <w:pPr>
        <w:rPr>
          <w:highlight w:val="yellow"/>
          <w:lang w:val="pt-BR"/>
        </w:rPr>
      </w:pPr>
      <w:r w:rsidRPr="00AB5D86">
        <w:rPr>
          <w:highlight w:val="white"/>
          <w:lang w:val="pt-BR"/>
        </w:rPr>
        <w:t>Com os avanços tecnológicos que possibilitaram a inclusão digital de inúmeras pessoas, o compartilhamento de conteúdo aumentou significativamente nos últimos anos. Compartilha</w:t>
      </w:r>
      <w:r w:rsidR="00DC2A0D">
        <w:rPr>
          <w:highlight w:val="white"/>
          <w:lang w:val="pt-BR"/>
        </w:rPr>
        <w:t>m</w:t>
      </w:r>
      <w:r w:rsidRPr="00AB5D86">
        <w:rPr>
          <w:highlight w:val="white"/>
          <w:lang w:val="pt-BR"/>
        </w:rPr>
        <w:t>-se opiniões, informações, imagens e vídeos em segundos, bast</w:t>
      </w:r>
      <w:r w:rsidR="003560CA">
        <w:rPr>
          <w:highlight w:val="white"/>
          <w:lang w:val="pt-BR"/>
        </w:rPr>
        <w:t xml:space="preserve">a uma conexão com a </w:t>
      </w:r>
      <w:r w:rsidR="003560CA" w:rsidRPr="00DC2A0D">
        <w:rPr>
          <w:i/>
          <w:highlight w:val="white"/>
          <w:lang w:val="pt-BR"/>
        </w:rPr>
        <w:t>internet</w:t>
      </w:r>
      <w:r w:rsidR="003560CA">
        <w:rPr>
          <w:highlight w:val="white"/>
          <w:lang w:val="pt-BR"/>
        </w:rPr>
        <w:t xml:space="preserve">. </w:t>
      </w:r>
      <w:r w:rsidRPr="00AB5D86">
        <w:rPr>
          <w:highlight w:val="white"/>
          <w:lang w:val="pt-BR"/>
        </w:rPr>
        <w:t xml:space="preserve">Porém, nem sempre ocorre a certificação de que tais notícias são verdadeiras. Há pouco tempo as </w:t>
      </w:r>
      <w:r w:rsidRPr="00DC2A0D">
        <w:rPr>
          <w:i/>
          <w:highlight w:val="white"/>
          <w:lang w:val="pt-BR"/>
        </w:rPr>
        <w:t>fake news</w:t>
      </w:r>
      <w:r w:rsidRPr="00AB5D86">
        <w:rPr>
          <w:highlight w:val="white"/>
          <w:lang w:val="pt-BR"/>
        </w:rPr>
        <w:t xml:space="preserve"> começaram a ser questionadas e investigadas, em uma tentativa de “ensinar” aos usuários da </w:t>
      </w:r>
      <w:r w:rsidRPr="00DC2A0D">
        <w:rPr>
          <w:i/>
          <w:highlight w:val="white"/>
          <w:lang w:val="pt-BR"/>
        </w:rPr>
        <w:t>internet</w:t>
      </w:r>
      <w:r w:rsidRPr="00AB5D86">
        <w:rPr>
          <w:highlight w:val="white"/>
          <w:lang w:val="pt-BR"/>
        </w:rPr>
        <w:t xml:space="preserve"> que não acreditem e</w:t>
      </w:r>
      <w:r w:rsidR="003560CA">
        <w:rPr>
          <w:highlight w:val="white"/>
          <w:lang w:val="pt-BR"/>
        </w:rPr>
        <w:t>m tudo que lê</w:t>
      </w:r>
      <w:r w:rsidRPr="00AB5D86">
        <w:rPr>
          <w:highlight w:val="white"/>
          <w:lang w:val="pt-BR"/>
        </w:rPr>
        <w:t xml:space="preserve">em num primeiro momento. Grande exemplo disso é a campanha lançada pela Rede Globo, maior canal de comunicação em massa do Brasil. O nome do projeto é Fato ou Fake, e busca identificar a veracidade de notícias disseminadas nas redes sociais e aplicativos. Essas ações mostram engajamento de </w:t>
      </w:r>
      <w:r w:rsidRPr="00DC2A0D">
        <w:rPr>
          <w:i/>
          <w:highlight w:val="white"/>
          <w:lang w:val="pt-BR"/>
        </w:rPr>
        <w:t>marketing</w:t>
      </w:r>
      <w:r w:rsidRPr="00AB5D86">
        <w:rPr>
          <w:highlight w:val="white"/>
          <w:lang w:val="pt-BR"/>
        </w:rPr>
        <w:t xml:space="preserve"> social, visto que auxiliam a população a identificar informações falsas.</w:t>
      </w:r>
    </w:p>
    <w:p w14:paraId="352402EF" w14:textId="71B41947" w:rsidR="00853E9E" w:rsidRPr="00AB5D86" w:rsidRDefault="00AB5D86">
      <w:pPr>
        <w:rPr>
          <w:highlight w:val="white"/>
          <w:lang w:val="pt-BR"/>
        </w:rPr>
      </w:pPr>
      <w:r w:rsidRPr="00AB5D86">
        <w:rPr>
          <w:highlight w:val="white"/>
          <w:lang w:val="pt-BR"/>
        </w:rPr>
        <w:t>O Brasil vive hoje um grande impasse político, dezenas de notícias são compartilhadas ao do longo do dia, as eleições para presidente causaram grandes discussões e as redes sociais foram o palco principal. Uma pesquisa realizada pelo Datafolha antes do primeiros turno, comprovou que eleitores de todos os candidatos se informavam através das redes sociais. De acordo com a pesquisa 61% dos eleitores de Bolsonaro, atual presidente, afirmaram ler notícias no WhatsApp e 40% compartilharam as notícias, no Facebook a porcentagem foi próxima, 57% afirmaram ler informações sobre o assunto e 31% compartilharam conteúdo político (</w:t>
      </w:r>
      <w:r w:rsidR="006403E3">
        <w:rPr>
          <w:highlight w:val="white"/>
          <w:lang w:val="pt-BR"/>
        </w:rPr>
        <w:t>VEJA</w:t>
      </w:r>
      <w:r w:rsidRPr="00AB5D86">
        <w:rPr>
          <w:highlight w:val="white"/>
          <w:lang w:val="pt-BR"/>
        </w:rPr>
        <w:t>,</w:t>
      </w:r>
      <w:r w:rsidR="006403E3">
        <w:rPr>
          <w:highlight w:val="white"/>
          <w:lang w:val="pt-BR"/>
        </w:rPr>
        <w:t xml:space="preserve"> </w:t>
      </w:r>
      <w:r w:rsidRPr="00AB5D86">
        <w:rPr>
          <w:highlight w:val="white"/>
          <w:lang w:val="pt-BR"/>
        </w:rPr>
        <w:t>2018). Ao longo das eleições</w:t>
      </w:r>
      <w:r w:rsidR="00DC2A0D">
        <w:rPr>
          <w:highlight w:val="white"/>
          <w:lang w:val="pt-BR"/>
        </w:rPr>
        <w:t>,</w:t>
      </w:r>
      <w:r w:rsidRPr="00AB5D86">
        <w:rPr>
          <w:highlight w:val="white"/>
          <w:lang w:val="pt-BR"/>
        </w:rPr>
        <w:t xml:space="preserve"> as redes sociais foram bombardeadas por notícias, em grande maioria </w:t>
      </w:r>
      <w:r w:rsidRPr="00DC2A0D">
        <w:rPr>
          <w:i/>
          <w:highlight w:val="white"/>
          <w:lang w:val="pt-BR"/>
        </w:rPr>
        <w:t>fake news</w:t>
      </w:r>
      <w:r w:rsidRPr="00AB5D86">
        <w:rPr>
          <w:highlight w:val="white"/>
          <w:lang w:val="pt-BR"/>
        </w:rPr>
        <w:t>, que causaram discussões acaloradas, além de milhares de compartilhamentos.</w:t>
      </w:r>
    </w:p>
    <w:p w14:paraId="41914D36" w14:textId="05321CE8" w:rsidR="00853E9E" w:rsidRPr="00AB5D86" w:rsidRDefault="00AB5D86">
      <w:pPr>
        <w:rPr>
          <w:highlight w:val="white"/>
          <w:lang w:val="pt-BR"/>
        </w:rPr>
      </w:pPr>
      <w:r w:rsidRPr="00AB5D86">
        <w:rPr>
          <w:highlight w:val="white"/>
          <w:lang w:val="pt-BR"/>
        </w:rPr>
        <w:t>A circulação de notícias falsas na internet e no WhatsApp é um fator relevante também na redução da cobertura vacinal no país, pois gera desconfiança sobre a segurança e eficácia das vacinas. Segundo o Ministério da Saúde</w:t>
      </w:r>
      <w:r w:rsidR="00172639">
        <w:rPr>
          <w:highlight w:val="white"/>
          <w:lang w:val="pt-BR"/>
        </w:rPr>
        <w:t xml:space="preserve"> (2018)</w:t>
      </w:r>
      <w:r w:rsidRPr="00AB5D86">
        <w:rPr>
          <w:highlight w:val="white"/>
          <w:lang w:val="pt-BR"/>
        </w:rPr>
        <w:t>, a vacinação das crianças apresentou o índice mais baixo dos últimos 16 anos, trazendo como consequência surtos de doenças que já estavam erradicadas do Brasil, como a poliomielite e o sarampo.</w:t>
      </w:r>
    </w:p>
    <w:p w14:paraId="7E4BE7E8" w14:textId="77777777" w:rsidR="00853E9E" w:rsidRPr="00AB5D86" w:rsidRDefault="00AB5D86">
      <w:pPr>
        <w:rPr>
          <w:sz w:val="22"/>
          <w:szCs w:val="22"/>
          <w:lang w:val="pt-BR"/>
        </w:rPr>
      </w:pPr>
      <w:r w:rsidRPr="00AB5D86">
        <w:rPr>
          <w:highlight w:val="white"/>
          <w:lang w:val="pt-BR"/>
        </w:rPr>
        <w:t xml:space="preserve">Foi realizada uma campanha publicitária com o apoio da Xuxa na tentativa de mobilizar a população. A redução na cobertura vacinal é um risco, pois há chances do retorno de doenças que já não circulavam mais no país, caso do sarampo. Há um grande número de </w:t>
      </w:r>
      <w:r w:rsidRPr="00F21CF4">
        <w:rPr>
          <w:i/>
          <w:highlight w:val="white"/>
          <w:lang w:val="pt-BR"/>
        </w:rPr>
        <w:t>fake news</w:t>
      </w:r>
      <w:r w:rsidRPr="00AB5D86">
        <w:rPr>
          <w:highlight w:val="white"/>
          <w:lang w:val="pt-BR"/>
        </w:rPr>
        <w:t xml:space="preserve"> espalhadas pela rede, que colocam as vacinas como vilãs em diversos contextos, as mais conhecidas são sobre a existência de mercúrio na composição e sobre a vacina ser a causadora de autismo em crianças. São diversos os grupos “anti-vacinas” no Facebook.</w:t>
      </w:r>
    </w:p>
    <w:p w14:paraId="410CA093" w14:textId="55564669" w:rsidR="00853E9E" w:rsidRPr="00AB5D86" w:rsidRDefault="00AB5D86">
      <w:pPr>
        <w:rPr>
          <w:highlight w:val="white"/>
          <w:lang w:val="pt-BR"/>
        </w:rPr>
      </w:pPr>
      <w:r w:rsidRPr="00AB5D86">
        <w:rPr>
          <w:highlight w:val="white"/>
          <w:lang w:val="pt-BR"/>
        </w:rPr>
        <w:t>O compartilhamento de notícias falsas nem sempre é um ato consciente, porém, os resultados pod</w:t>
      </w:r>
      <w:r w:rsidR="00B21F61">
        <w:rPr>
          <w:highlight w:val="white"/>
          <w:lang w:val="pt-BR"/>
        </w:rPr>
        <w:t>em ser extremamente negativos. Para Cheixas (2018) o</w:t>
      </w:r>
      <w:r w:rsidRPr="00AB5D86">
        <w:rPr>
          <w:highlight w:val="white"/>
          <w:lang w:val="pt-BR"/>
        </w:rPr>
        <w:t xml:space="preserve"> grande problema é que quem compartilha acredita naquela informação, mesmo sem ter checado a fonte, a notícia reforça a crença, confirma o modo de pensar. Há também a confiança na fonte e o desejo de ajudar alguém, acompanhado da falta de verificação dos fatos, criando uma rede de notícias falsas (</w:t>
      </w:r>
      <w:r w:rsidR="00B21F61">
        <w:rPr>
          <w:highlight w:val="white"/>
          <w:lang w:val="pt-BR"/>
        </w:rPr>
        <w:t>CHEIXAS</w:t>
      </w:r>
      <w:r w:rsidRPr="00AB5D86">
        <w:rPr>
          <w:highlight w:val="white"/>
          <w:lang w:val="pt-BR"/>
        </w:rPr>
        <w:t xml:space="preserve">, 2018). </w:t>
      </w:r>
    </w:p>
    <w:p w14:paraId="1C78F375" w14:textId="6513FFFD" w:rsidR="00853E9E" w:rsidRPr="00AB5D86" w:rsidRDefault="00AB5D86" w:rsidP="002A783D">
      <w:pPr>
        <w:rPr>
          <w:highlight w:val="white"/>
          <w:lang w:val="pt-BR"/>
        </w:rPr>
      </w:pPr>
      <w:r w:rsidRPr="00AB5D86">
        <w:rPr>
          <w:highlight w:val="white"/>
          <w:lang w:val="pt-BR"/>
        </w:rPr>
        <w:t>Muitas pessoas compartilham informações sem ter ideia de que se trata de uma</w:t>
      </w:r>
      <w:r w:rsidR="00563043">
        <w:rPr>
          <w:highlight w:val="white"/>
          <w:lang w:val="pt-BR"/>
        </w:rPr>
        <w:t xml:space="preserve"> fake news, para ajudar alguém,</w:t>
      </w:r>
      <w:r w:rsidRPr="00AB5D86">
        <w:rPr>
          <w:highlight w:val="white"/>
          <w:lang w:val="pt-BR"/>
        </w:rPr>
        <w:t xml:space="preserve"> para demonstrar conhecimento sobre o tema ou para afirmar sua forma de pensar</w:t>
      </w:r>
      <w:r w:rsidR="00563043">
        <w:rPr>
          <w:highlight w:val="white"/>
          <w:lang w:val="pt-BR"/>
        </w:rPr>
        <w:t xml:space="preserve"> (CHEIXAS, 2018)</w:t>
      </w:r>
      <w:r w:rsidRPr="00AB5D86">
        <w:rPr>
          <w:highlight w:val="white"/>
          <w:lang w:val="pt-BR"/>
        </w:rPr>
        <w:t>. Para verificar a influência desses aspectos, o estudo utilizará os conce</w:t>
      </w:r>
      <w:r w:rsidR="005911D3">
        <w:rPr>
          <w:highlight w:val="white"/>
          <w:lang w:val="pt-BR"/>
        </w:rPr>
        <w:t xml:space="preserve">itos de Altruísmo (GOUVEIA </w:t>
      </w:r>
      <w:r w:rsidR="00B21F61">
        <w:rPr>
          <w:i/>
          <w:highlight w:val="white"/>
          <w:lang w:val="pt-BR"/>
        </w:rPr>
        <w:t>et al</w:t>
      </w:r>
      <w:r w:rsidRPr="00AB5D86">
        <w:rPr>
          <w:highlight w:val="white"/>
          <w:lang w:val="pt-BR"/>
        </w:rPr>
        <w:t>, 2010), Credibilidade e</w:t>
      </w:r>
      <w:r w:rsidR="008B197C">
        <w:rPr>
          <w:highlight w:val="white"/>
          <w:lang w:val="pt-BR"/>
        </w:rPr>
        <w:t xml:space="preserve"> Confiança na Fonte (SORDI </w:t>
      </w:r>
      <w:r w:rsidR="00B21F61">
        <w:rPr>
          <w:i/>
          <w:lang w:val="pt-BR"/>
        </w:rPr>
        <w:t>et al</w:t>
      </w:r>
      <w:r w:rsidRPr="00AB5D86">
        <w:rPr>
          <w:lang w:val="pt-BR"/>
        </w:rPr>
        <w:t>, 2017)</w:t>
      </w:r>
      <w:r w:rsidR="00B21F61">
        <w:rPr>
          <w:highlight w:val="white"/>
          <w:lang w:val="pt-BR"/>
        </w:rPr>
        <w:t xml:space="preserve"> e Conhecimento P</w:t>
      </w:r>
      <w:r w:rsidRPr="00AB5D86">
        <w:rPr>
          <w:highlight w:val="white"/>
          <w:lang w:val="pt-BR"/>
        </w:rPr>
        <w:t>révio</w:t>
      </w:r>
      <w:r w:rsidRPr="00AB5D86">
        <w:rPr>
          <w:lang w:val="pt-BR"/>
        </w:rPr>
        <w:t xml:space="preserve"> (DUHAN </w:t>
      </w:r>
      <w:r w:rsidR="00B21F61">
        <w:rPr>
          <w:i/>
          <w:lang w:val="pt-BR"/>
        </w:rPr>
        <w:t>et al</w:t>
      </w:r>
      <w:r w:rsidRPr="00AB5D86">
        <w:rPr>
          <w:lang w:val="pt-BR"/>
        </w:rPr>
        <w:t>, 1997)</w:t>
      </w:r>
      <w:r w:rsidRPr="00AB5D86">
        <w:rPr>
          <w:highlight w:val="white"/>
          <w:lang w:val="pt-BR"/>
        </w:rPr>
        <w:t>.</w:t>
      </w:r>
    </w:p>
    <w:p w14:paraId="672090FD" w14:textId="7B217194" w:rsidR="00853E9E" w:rsidRPr="00AB5D86" w:rsidRDefault="00AB5D86">
      <w:pPr>
        <w:ind w:firstLine="0"/>
        <w:rPr>
          <w:highlight w:val="white"/>
          <w:lang w:val="pt-BR"/>
        </w:rPr>
      </w:pPr>
      <w:r w:rsidRPr="00AB5D86">
        <w:rPr>
          <w:highlight w:val="white"/>
          <w:lang w:val="pt-BR"/>
        </w:rPr>
        <w:t xml:space="preserve">        Entender as motivações para o compartilhamento de uma notícia falsa para tentar frear a propagação</w:t>
      </w:r>
      <w:r w:rsidR="00563043">
        <w:rPr>
          <w:highlight w:val="white"/>
          <w:lang w:val="pt-BR"/>
        </w:rPr>
        <w:t>,</w:t>
      </w:r>
      <w:r w:rsidRPr="00AB5D86">
        <w:rPr>
          <w:highlight w:val="white"/>
          <w:lang w:val="pt-BR"/>
        </w:rPr>
        <w:t xml:space="preserve"> pode impactar marcas, pessoas públicas e entidades, visto que uma inverdade disseminada na rede tem mais chances de ser compartilhada rapidamente por inúmeras pessoas</w:t>
      </w:r>
      <w:r w:rsidR="00563043">
        <w:rPr>
          <w:highlight w:val="white"/>
          <w:lang w:val="pt-BR"/>
        </w:rPr>
        <w:t>,</w:t>
      </w:r>
      <w:r w:rsidRPr="00AB5D86">
        <w:rPr>
          <w:highlight w:val="white"/>
          <w:lang w:val="pt-BR"/>
        </w:rPr>
        <w:t xml:space="preserve"> e mesmo após ser desmentida pode levar muito para ser esquecida</w:t>
      </w:r>
      <w:r w:rsidR="00012A32">
        <w:rPr>
          <w:highlight w:val="white"/>
          <w:lang w:val="pt-BR"/>
        </w:rPr>
        <w:t xml:space="preserve"> (CHEIXAS, 2018)</w:t>
      </w:r>
      <w:r w:rsidRPr="00AB5D86">
        <w:rPr>
          <w:highlight w:val="white"/>
          <w:lang w:val="pt-BR"/>
        </w:rPr>
        <w:t>.</w:t>
      </w:r>
    </w:p>
    <w:p w14:paraId="676730AB" w14:textId="77777777" w:rsidR="00853E9E" w:rsidRPr="00AB5D86" w:rsidRDefault="00AB5D86">
      <w:pPr>
        <w:ind w:firstLine="0"/>
        <w:rPr>
          <w:highlight w:val="white"/>
          <w:lang w:val="pt-BR"/>
        </w:rPr>
      </w:pPr>
      <w:r w:rsidRPr="00AB5D86">
        <w:rPr>
          <w:highlight w:val="white"/>
          <w:lang w:val="pt-BR"/>
        </w:rPr>
        <w:t xml:space="preserve">     </w:t>
      </w:r>
    </w:p>
    <w:p w14:paraId="7CC30C80" w14:textId="77777777" w:rsidR="00853E9E" w:rsidRPr="00AB5D86" w:rsidRDefault="00853E9E">
      <w:pPr>
        <w:ind w:firstLine="0"/>
        <w:rPr>
          <w:highlight w:val="yellow"/>
          <w:lang w:val="pt-BR"/>
        </w:rPr>
      </w:pPr>
    </w:p>
    <w:p w14:paraId="61C3786B" w14:textId="77777777" w:rsidR="00853E9E" w:rsidRPr="00AB5D86" w:rsidRDefault="00AB5D86">
      <w:pPr>
        <w:pStyle w:val="Heading1"/>
        <w:spacing w:after="300"/>
        <w:rPr>
          <w:lang w:val="pt-BR"/>
        </w:rPr>
      </w:pPr>
      <w:bookmarkStart w:id="37" w:name="_dvud2ulf436x" w:colFirst="0" w:colLast="0"/>
      <w:bookmarkEnd w:id="37"/>
      <w:r w:rsidRPr="00AB5D86">
        <w:rPr>
          <w:lang w:val="pt-BR"/>
        </w:rPr>
        <w:br w:type="page"/>
      </w:r>
    </w:p>
    <w:p w14:paraId="22EF8CB2" w14:textId="77777777" w:rsidR="00853E9E" w:rsidRPr="00AB5D86" w:rsidRDefault="00AB5D86">
      <w:pPr>
        <w:pStyle w:val="Heading1"/>
        <w:spacing w:after="300"/>
        <w:rPr>
          <w:lang w:val="pt-BR"/>
        </w:rPr>
      </w:pPr>
      <w:bookmarkStart w:id="38" w:name="_fhv6wjmwyrxd" w:colFirst="0" w:colLast="0"/>
      <w:bookmarkStart w:id="39" w:name="_Toc529748898"/>
      <w:bookmarkStart w:id="40" w:name="_Toc529751148"/>
      <w:bookmarkEnd w:id="38"/>
      <w:r w:rsidRPr="00AB5D86">
        <w:rPr>
          <w:lang w:val="pt-BR"/>
        </w:rPr>
        <w:t>2 FUNDAMENTAÇÃO TEÓRICA</w:t>
      </w:r>
      <w:bookmarkEnd w:id="39"/>
      <w:bookmarkEnd w:id="40"/>
    </w:p>
    <w:p w14:paraId="5AF54AC0" w14:textId="77777777" w:rsidR="00853E9E" w:rsidRPr="00AB5D86" w:rsidRDefault="00AB5D86">
      <w:pPr>
        <w:rPr>
          <w:lang w:val="pt-BR"/>
        </w:rPr>
      </w:pPr>
      <w:r w:rsidRPr="00AB5D86">
        <w:rPr>
          <w:lang w:val="pt-BR"/>
        </w:rPr>
        <w:t>A revisão bibliográfica do presente trabalho perpassa os conceitos de comunicação e da comunicação nos dias de hoje, com foco na comunicação digital e as novas mídias sociais. Buscou-se ainda definir a plataforma Facebook e o conceito de compartilhamento. Resgatou-se também a teoria de Boca a Boca e a sua atualização para o meio eletrônico. Definiu-se o que são as chamadas Fake News e quais os possíveis fatores influenciam na sua disseminação no meio digital.</w:t>
      </w:r>
    </w:p>
    <w:p w14:paraId="0F418989" w14:textId="77777777" w:rsidR="00853E9E" w:rsidRPr="00AB5D86" w:rsidRDefault="00AB5D86">
      <w:pPr>
        <w:pStyle w:val="Heading2"/>
        <w:rPr>
          <w:lang w:val="pt-BR"/>
        </w:rPr>
      </w:pPr>
      <w:bookmarkStart w:id="41" w:name="_gvred0boku8b" w:colFirst="0" w:colLast="0"/>
      <w:bookmarkStart w:id="42" w:name="_Toc529748899"/>
      <w:bookmarkStart w:id="43" w:name="_Toc529751149"/>
      <w:bookmarkEnd w:id="41"/>
      <w:r w:rsidRPr="00AB5D86">
        <w:rPr>
          <w:lang w:val="pt-BR"/>
        </w:rPr>
        <w:t>2.1 A COMUNICAÇÃO</w:t>
      </w:r>
      <w:bookmarkEnd w:id="42"/>
      <w:bookmarkEnd w:id="43"/>
    </w:p>
    <w:p w14:paraId="604601D1" w14:textId="77777777" w:rsidR="00853E9E" w:rsidRPr="00AB5D86" w:rsidRDefault="00AB5D86">
      <w:pPr>
        <w:rPr>
          <w:lang w:val="pt-BR"/>
        </w:rPr>
      </w:pPr>
      <w:r w:rsidRPr="00AB5D86">
        <w:rPr>
          <w:lang w:val="pt-BR"/>
        </w:rPr>
        <w:t>A palavra Comunicação vem do latim “comunicare” que significa “compartilhar, tornar algo comum”, e desde os primórdios o homem busca comunicar-se, deixando sempre formas para transmitir mensagens, sejam por pinturas, papiros, livros, esculturas, entre outros.  Compreende-se por comunicação todas as formas verbais e não verbais  que os homens usam para transmitir suas ideias e pensamentos (PENTEADO, 2012).</w:t>
      </w:r>
    </w:p>
    <w:p w14:paraId="78C09FD7" w14:textId="77777777" w:rsidR="00853E9E" w:rsidRPr="00AB5D86" w:rsidRDefault="00AB5D86">
      <w:pPr>
        <w:rPr>
          <w:lang w:val="pt-BR"/>
        </w:rPr>
      </w:pPr>
      <w:r w:rsidRPr="00AB5D86">
        <w:rPr>
          <w:lang w:val="pt-BR"/>
        </w:rPr>
        <w:t>Se buscarmos seu significado mais literal em dicionários encontramos mais de uma definição como: fato de comunicar; transmissão de signos através de código; capacidade ou processo  de troca de pensamentos, ideias ou  informações através da fala, gestos, imagens, etc (HOLDEFELD, 2011). Todas estas definições se enquadram no que entendemos de comunicação, sem que haja aprofundamento no tema.</w:t>
      </w:r>
    </w:p>
    <w:p w14:paraId="10C0F10C" w14:textId="77777777" w:rsidR="00853E9E" w:rsidRPr="00AB5D86" w:rsidRDefault="00AB5D86">
      <w:pPr>
        <w:rPr>
          <w:lang w:val="pt-BR"/>
        </w:rPr>
      </w:pPr>
      <w:r w:rsidRPr="00AB5D86">
        <w:rPr>
          <w:lang w:val="pt-BR"/>
        </w:rPr>
        <w:t>Segundo Penteado (2012) a principal função da comunicação é trazer a compreensão e o entendimento para todos os envolvidos no processo. E para que possa ocorrer com sucesso é necessário algumas premissas: emissor, receptor, mensagem, meio de transmissão; e que os símbolos/mensagens que estejam sendo transmitidos sejam de compreensão da linguagem dos envolvidos.</w:t>
      </w:r>
    </w:p>
    <w:p w14:paraId="54EC093D" w14:textId="77777777" w:rsidR="00853E9E" w:rsidRPr="00AB5D86" w:rsidRDefault="00AB5D86">
      <w:pPr>
        <w:spacing w:after="200"/>
        <w:rPr>
          <w:lang w:val="pt-BR"/>
        </w:rPr>
      </w:pPr>
      <w:r w:rsidRPr="00AB5D86">
        <w:rPr>
          <w:lang w:val="pt-BR"/>
        </w:rPr>
        <w:t>Para Matos (2014) o processo comunicacional é mais complexo e contém mais elementos como: fonte, emissor, receptor, mensagem, canal, código, codificação/decodificação, ruídos, signos/língua/linguagem. Todos esses elementos se apresentam dado o processo de comunicação, e precisam estar em harmonia para que ocorra o êxito no processo.</w:t>
      </w:r>
    </w:p>
    <w:p w14:paraId="7E2B459E" w14:textId="77777777" w:rsidR="005141FB" w:rsidRPr="00FD1EDC" w:rsidRDefault="005141FB" w:rsidP="00BB48ED">
      <w:pPr>
        <w:pStyle w:val="ListadeIlustraes"/>
        <w:ind w:left="567"/>
      </w:pPr>
      <w:bookmarkStart w:id="44" w:name="_Toc529750579"/>
      <w:bookmarkStart w:id="45" w:name="_Toc529751466"/>
      <w:bookmarkStart w:id="46" w:name="_Toc529756874"/>
      <w:r w:rsidRPr="00FD1EDC">
        <w:t xml:space="preserve">Figura </w:t>
      </w:r>
      <w:r w:rsidRPr="00FD1EDC">
        <w:fldChar w:fldCharType="begin"/>
      </w:r>
      <w:r w:rsidRPr="00FD1EDC">
        <w:instrText xml:space="preserve"> SEQ Figura \* ARABIC </w:instrText>
      </w:r>
      <w:r w:rsidRPr="00FD1EDC">
        <w:fldChar w:fldCharType="separate"/>
      </w:r>
      <w:r w:rsidR="00B445D3">
        <w:rPr>
          <w:noProof/>
        </w:rPr>
        <w:t>1</w:t>
      </w:r>
      <w:r w:rsidRPr="00FD1EDC">
        <w:fldChar w:fldCharType="end"/>
      </w:r>
      <w:r w:rsidR="00B445D3">
        <w:t>:</w:t>
      </w:r>
      <w:r w:rsidRPr="00FD1EDC">
        <w:t xml:space="preserve"> Processo de Comunicação</w:t>
      </w:r>
      <w:bookmarkEnd w:id="44"/>
      <w:bookmarkEnd w:id="45"/>
      <w:bookmarkEnd w:id="46"/>
    </w:p>
    <w:p w14:paraId="5D1AC425" w14:textId="77777777" w:rsidR="00FD1EDC" w:rsidRPr="00FD1EDC" w:rsidRDefault="00AB5D86" w:rsidP="00BB48ED">
      <w:pPr>
        <w:spacing w:after="300"/>
        <w:ind w:left="567" w:firstLine="0"/>
        <w:rPr>
          <w:sz w:val="20"/>
          <w:lang w:val="pt-BR"/>
        </w:rPr>
      </w:pPr>
      <w:r>
        <w:rPr>
          <w:noProof/>
        </w:rPr>
        <w:drawing>
          <wp:inline distT="114300" distB="114300" distL="114300" distR="114300" wp14:anchorId="20F221DC" wp14:editId="0409AD59">
            <wp:extent cx="5087438" cy="2676106"/>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087438" cy="2676106"/>
                    </a:xfrm>
                    <a:prstGeom prst="rect">
                      <a:avLst/>
                    </a:prstGeom>
                    <a:ln/>
                  </pic:spPr>
                </pic:pic>
              </a:graphicData>
            </a:graphic>
          </wp:inline>
        </w:drawing>
      </w:r>
      <w:r w:rsidRPr="00FD1EDC">
        <w:rPr>
          <w:lang w:val="pt-BR"/>
        </w:rPr>
        <w:br/>
      </w:r>
      <w:r w:rsidRPr="00FD1EDC">
        <w:rPr>
          <w:sz w:val="20"/>
          <w:lang w:val="pt-BR"/>
        </w:rPr>
        <w:t>Fonte: Matos, 2014, p.27. Adaptação: Os Autores, 2018.</w:t>
      </w:r>
    </w:p>
    <w:p w14:paraId="66E3A21F" w14:textId="77777777" w:rsidR="00853E9E" w:rsidRPr="00AB5D86" w:rsidRDefault="00AB5D86">
      <w:pPr>
        <w:rPr>
          <w:lang w:val="pt-BR"/>
        </w:rPr>
      </w:pPr>
      <w:r w:rsidRPr="00AB5D86">
        <w:rPr>
          <w:lang w:val="pt-BR"/>
        </w:rPr>
        <w:t>Esse processo de comunicação é passível de falhas, que podem ocasionar desentendimentos e  conflitos, geralmente causados por erros ou falta de comunicação, o que também são chamados de ruídos (MATOS, 2014).</w:t>
      </w:r>
    </w:p>
    <w:p w14:paraId="45CF6191" w14:textId="77777777" w:rsidR="00853E9E" w:rsidRPr="00AB5D86" w:rsidRDefault="00AB5D86">
      <w:pPr>
        <w:rPr>
          <w:lang w:val="pt-BR"/>
        </w:rPr>
      </w:pPr>
      <w:r w:rsidRPr="00AB5D86">
        <w:rPr>
          <w:lang w:val="pt-BR"/>
        </w:rPr>
        <w:t>Ainda podemos dividir a comunicação entre comunicação síncrona (o receptor recebe responde na mesma hora) ou assíncrona (não há resposta na mesma hora); comunicação interpessoal e comunicação em massa; comunicação presencial ou comunicação mediatizada e comunicação verbal ou não verbal (SERRA, 2007).</w:t>
      </w:r>
    </w:p>
    <w:p w14:paraId="3FDEDD81" w14:textId="77777777" w:rsidR="00853E9E" w:rsidRPr="00AB5D86" w:rsidRDefault="00AB5D86">
      <w:pPr>
        <w:rPr>
          <w:lang w:val="pt-BR"/>
        </w:rPr>
      </w:pPr>
      <w:r w:rsidRPr="00AB5D86">
        <w:rPr>
          <w:lang w:val="pt-BR"/>
        </w:rPr>
        <w:t xml:space="preserve">Entrando no quesito de comunicação massiva, segundo Hohlfeldt (2011), a comunicação em massa ganhou proporções maiores com os aperfeiçoamento dos métodos de impressão e com o aumento de alfabetização da população. </w:t>
      </w:r>
    </w:p>
    <w:p w14:paraId="63E471EE" w14:textId="77777777" w:rsidR="00853E9E" w:rsidRPr="00AB5D86" w:rsidRDefault="00AB5D86">
      <w:pPr>
        <w:rPr>
          <w:lang w:val="pt-BR"/>
        </w:rPr>
      </w:pPr>
      <w:r w:rsidRPr="00AB5D86">
        <w:rPr>
          <w:lang w:val="pt-BR"/>
        </w:rPr>
        <w:t>Com a chegada dos avanços tecnológicos cria-se um ambiente virtual, onde as barreiras físicas e geográficas se romperam. O acesso da informação que era restrito à uma parcela da população local, ficaria democratizado e todos têm acesso e alcance das informações (LONGO, 2014).</w:t>
      </w:r>
    </w:p>
    <w:p w14:paraId="4DF3B005" w14:textId="77777777" w:rsidR="00853E9E" w:rsidRPr="00AB5D86" w:rsidRDefault="00AB5D86">
      <w:pPr>
        <w:pStyle w:val="Heading2"/>
        <w:rPr>
          <w:lang w:val="pt-BR"/>
        </w:rPr>
      </w:pPr>
      <w:bookmarkStart w:id="47" w:name="_n662le8dlho6" w:colFirst="0" w:colLast="0"/>
      <w:bookmarkStart w:id="48" w:name="_Toc529748900"/>
      <w:bookmarkStart w:id="49" w:name="_Toc529751150"/>
      <w:bookmarkEnd w:id="47"/>
      <w:r w:rsidRPr="00AB5D86">
        <w:rPr>
          <w:lang w:val="pt-BR"/>
        </w:rPr>
        <w:t>2.2 A COMUNICAÇÃO DIGITAL</w:t>
      </w:r>
      <w:bookmarkEnd w:id="48"/>
      <w:bookmarkEnd w:id="49"/>
    </w:p>
    <w:p w14:paraId="18B493A0" w14:textId="77777777" w:rsidR="00853E9E" w:rsidRPr="00AB5D86" w:rsidRDefault="00AB5D86">
      <w:pPr>
        <w:rPr>
          <w:lang w:val="pt-BR"/>
        </w:rPr>
      </w:pPr>
      <w:r w:rsidRPr="00AB5D86">
        <w:rPr>
          <w:lang w:val="pt-BR"/>
        </w:rPr>
        <w:t>O que hoje chamamos de comunicação digital, de livre e fácil acesso a todos nem sempre foi dessa maneira. Segundo Ferrari (2014), os computadores conectados normalmente funcionavam em ambientes acadêmicos, laboratórios e centros de pesquisa.</w:t>
      </w:r>
    </w:p>
    <w:p w14:paraId="62901280" w14:textId="77777777" w:rsidR="00853E9E" w:rsidRPr="00AB5D86" w:rsidRDefault="00AB5D86">
      <w:pPr>
        <w:rPr>
          <w:lang w:val="pt-BR"/>
        </w:rPr>
      </w:pPr>
      <w:r w:rsidRPr="00AB5D86">
        <w:rPr>
          <w:lang w:val="pt-BR"/>
        </w:rPr>
        <w:t>Com a expansão da internet criou-se outro ambiente de comunicação:  a comunicação digital. Para Terra (2011) “a comunicação digital ocorre exclusivamente no ambiente tecnológico e utiliza-se de ferramentas colaborativas, que promovem trocas, interações e relações de sociabilidade dentro de um contexto social” (p.19).</w:t>
      </w:r>
    </w:p>
    <w:p w14:paraId="4C22AD3D" w14:textId="77777777" w:rsidR="00853E9E" w:rsidRPr="00AB5D86" w:rsidRDefault="00AB5D86">
      <w:pPr>
        <w:rPr>
          <w:lang w:val="pt-BR"/>
        </w:rPr>
      </w:pPr>
      <w:r w:rsidRPr="00AB5D86">
        <w:rPr>
          <w:lang w:val="pt-BR"/>
        </w:rPr>
        <w:t>Devido ao avanço das tecnologias, tanto das redes físicas como dos recursos comunicativos, o ser humano alterou seu modo de pensar e se relacionar (FERRARI, 2014). Já Henry (2009) diz que esse é um processo que alterou aspectos tecnológicos, culturais, sociais e mercadológicos da sociedade.  Salienta que essa mudança na forma de comunicação proporcionou às pessoas assumirem o controle das mídias, e não somente empresas como antes era.</w:t>
      </w:r>
    </w:p>
    <w:p w14:paraId="695CD6D9" w14:textId="77777777" w:rsidR="00853E9E" w:rsidRPr="00AB5D86" w:rsidRDefault="00AB5D86">
      <w:pPr>
        <w:rPr>
          <w:lang w:val="pt-BR"/>
        </w:rPr>
      </w:pPr>
      <w:r w:rsidRPr="00AB5D86">
        <w:rPr>
          <w:lang w:val="pt-BR"/>
        </w:rPr>
        <w:t>Outro fator que contribuiu para o aumento de pessoas conectadas à redes digitais, foi a expansão de computadores pessoais e smartphones. Hoje, podemos dizer que o uso dos computadores está cada vez menor, pois todos ganhamos mobilidade com o uso de smartphones e aplicativos de comunicação (FERRARI, 2014).</w:t>
      </w:r>
    </w:p>
    <w:p w14:paraId="29AB2CEF" w14:textId="77777777" w:rsidR="00853E9E" w:rsidRPr="00AB5D86" w:rsidRDefault="00AB5D86">
      <w:pPr>
        <w:rPr>
          <w:lang w:val="pt-BR"/>
        </w:rPr>
      </w:pPr>
      <w:r w:rsidRPr="00AB5D86">
        <w:rPr>
          <w:lang w:val="pt-BR"/>
        </w:rPr>
        <w:t>Esse ambiente de comunicação digital é muitas vezes chamado de ciberespaço. A expansão da comunicação digital proporcionou a todo usuário produzir conteúdo, interagir com seu ambiente e se expressar (FERRARI, 2014).</w:t>
      </w:r>
    </w:p>
    <w:p w14:paraId="26E78818" w14:textId="77777777" w:rsidR="00853E9E" w:rsidRPr="00AB5D86" w:rsidRDefault="00AB5D86">
      <w:pPr>
        <w:rPr>
          <w:lang w:val="pt-BR"/>
        </w:rPr>
      </w:pPr>
      <w:r w:rsidRPr="00AB5D86">
        <w:rPr>
          <w:lang w:val="pt-BR"/>
        </w:rPr>
        <w:t>Com a expansão do ambiente digital cada usuário ganhou o poder de  transformar-se em meio de divulgação, exposição e expressões pessoais, um exemplo disso são os influenciadores digitais. Terra (2011) os nomeia como “usuário-mídia”, esse novo indivíduo usa a internet para produzir, compartilhar e disseminar conteúdo, além de endossá-lo perante seu círculo. O autor também classifica o novo usuário em três grupos: os que produzem, os que consomem e replicam, e os que interagem.</w:t>
      </w:r>
    </w:p>
    <w:p w14:paraId="1B5CCE32" w14:textId="77777777" w:rsidR="00853E9E" w:rsidRPr="00AB5D86" w:rsidRDefault="00AB5D86">
      <w:pPr>
        <w:pStyle w:val="Heading3"/>
        <w:rPr>
          <w:lang w:val="pt-BR"/>
        </w:rPr>
      </w:pPr>
      <w:bookmarkStart w:id="50" w:name="_kvtbi48h6tww" w:colFirst="0" w:colLast="0"/>
      <w:bookmarkStart w:id="51" w:name="_Toc529748901"/>
      <w:bookmarkStart w:id="52" w:name="_Toc529751151"/>
      <w:bookmarkEnd w:id="50"/>
      <w:r w:rsidRPr="00AB5D86">
        <w:rPr>
          <w:lang w:val="pt-BR"/>
        </w:rPr>
        <w:t>2.2.1 As Mídias Sociais</w:t>
      </w:r>
      <w:bookmarkEnd w:id="51"/>
      <w:bookmarkEnd w:id="52"/>
    </w:p>
    <w:p w14:paraId="525F26F6" w14:textId="77777777" w:rsidR="00853E9E" w:rsidRPr="00AB5D86" w:rsidRDefault="00AB5D86">
      <w:pPr>
        <w:rPr>
          <w:lang w:val="pt-BR"/>
        </w:rPr>
      </w:pPr>
      <w:r w:rsidRPr="00AB5D86">
        <w:rPr>
          <w:lang w:val="pt-BR"/>
        </w:rPr>
        <w:t>Segundo Costa (2017) as mídias sociais são definidas como a comunicação e interação online entre as pessoas, podem utilizar diversas plataformas, permitindo e facilitando o compartilhamento de informações. Para a autora, as mídias sociais são ferramentas do novo modelo de comunicação massiva, em que a todo o momento acontece a troca de informação e interação entre os indivíduos.</w:t>
      </w:r>
    </w:p>
    <w:p w14:paraId="27667A32" w14:textId="77777777" w:rsidR="00853E9E" w:rsidRPr="00AB5D86" w:rsidRDefault="00AB5D86">
      <w:pPr>
        <w:rPr>
          <w:lang w:val="pt-BR"/>
        </w:rPr>
      </w:pPr>
      <w:r w:rsidRPr="00AB5D86">
        <w:rPr>
          <w:lang w:val="pt-BR"/>
        </w:rPr>
        <w:t>Costa (2017) lembra que antes dessa configuração da comunicação digital que conhecemos ocorreram duas fases, a Web 1.0 e a Web 2.0. A Web 1.0 acontecia de forma receptiva, como os sites das empresas que não permitiam qualquer tipo de interação, o conteúdo geralmente institucional e os usuários formavam uma espécie de audiência. Ao contrário da Web 2.0 que começou a formar o público participando de forma ativa, proporcionando o ápice das mídias sociais, onde os usuários se expressam, interagem e produzem os conteúdos. Em 2006, falou-se pela primeira vez Web 3.0 ou “web semântica”, que possibilita a distribuição mais personalizada do conhecimento e da informação graças à uma análise semântica que distribui as informações de acordo com o seu grupo de interesse, como por exemplo o feed do Facebook, onde são apresentados assuntos ligados aos interesses do proprietário da conta e dos seus grupos mais próximos.</w:t>
      </w:r>
    </w:p>
    <w:p w14:paraId="216A86F0" w14:textId="77777777" w:rsidR="00853E9E" w:rsidRPr="00AB5D86" w:rsidRDefault="00AB5D86">
      <w:pPr>
        <w:rPr>
          <w:lang w:val="pt-BR"/>
        </w:rPr>
      </w:pPr>
      <w:r w:rsidRPr="00AB5D86">
        <w:rPr>
          <w:lang w:val="pt-BR"/>
        </w:rPr>
        <w:t>Santaella (2017) aponta que a Web 1.0 visava o acesso à informação, e entre diversos fatores um dos que mais contribui para sua expansão foi a popularização do computador pessoal, que permitiu o acesso e a conexão de informações em sites e bancos de dados. Já na Web 2.0 o foco foi voltado para o usuário, alguns dos fatores mais relevantes foram: a popularização da internet, a criação de redes sociais e a criação de dispositivos móveis.</w:t>
      </w:r>
    </w:p>
    <w:p w14:paraId="0EC77690" w14:textId="77777777" w:rsidR="00853E9E" w:rsidRPr="00AB5D86" w:rsidRDefault="00AB5D86">
      <w:pPr>
        <w:rPr>
          <w:lang w:val="pt-BR"/>
        </w:rPr>
      </w:pPr>
      <w:r w:rsidRPr="00AB5D86">
        <w:rPr>
          <w:lang w:val="pt-BR"/>
        </w:rPr>
        <w:t>Uma das ferramentas pioneiras das mídias sociais foi o e-mail, que possibilitou a interação, mesmo que de maneira mais lenta, entre as pessoas. Apesar de ser bastante utilizado ainda, hoje ele é visto pelas novas gerações como uma ferramenta muito formal e antiquada, com isso acabou perdendo seu espaço para as redes sociais, pela facilidade e rapidez que elas oferecem (QUALMAN, 2011).</w:t>
      </w:r>
    </w:p>
    <w:p w14:paraId="151C2FD5" w14:textId="0F60A277" w:rsidR="00853E9E" w:rsidRPr="00AB5D86" w:rsidRDefault="00AB5D86">
      <w:pPr>
        <w:rPr>
          <w:lang w:val="pt-BR"/>
        </w:rPr>
      </w:pPr>
      <w:r w:rsidRPr="00AB5D86">
        <w:rPr>
          <w:lang w:val="pt-BR"/>
        </w:rPr>
        <w:t>Sobre as plataformas de mídias sociais, Costa (2017) aponta como ferramentas que possibilitam a interação, customização e feedbacks. São constantemente aperfeiçoados pelo fabricantes para garantir sua atrativida</w:t>
      </w:r>
      <w:r w:rsidR="00223BE5">
        <w:rPr>
          <w:lang w:val="pt-BR"/>
        </w:rPr>
        <w:t>de, entre as mais influentes (p</w:t>
      </w:r>
      <w:r w:rsidRPr="00AB5D86">
        <w:rPr>
          <w:lang w:val="pt-BR"/>
        </w:rPr>
        <w:t>.117-129) estão:</w:t>
      </w:r>
    </w:p>
    <w:p w14:paraId="7563B6B9" w14:textId="77777777" w:rsidR="00853E9E" w:rsidRPr="00AB5D86" w:rsidRDefault="00AB5D86">
      <w:pPr>
        <w:rPr>
          <w:lang w:val="pt-BR"/>
        </w:rPr>
      </w:pPr>
      <w:r w:rsidRPr="00AB5D86">
        <w:rPr>
          <w:lang w:val="pt-BR"/>
        </w:rPr>
        <w:t>Youtube: Plataforma que oferece ao seu usuário a possibilidade de criar e distribuir vídeos de autoria própria. Os vídeos tutoriais contribuíram para o aumento de sua popularidade.</w:t>
      </w:r>
    </w:p>
    <w:p w14:paraId="0D65C7D4" w14:textId="77777777" w:rsidR="00853E9E" w:rsidRPr="00AB5D86" w:rsidRDefault="00AB5D86">
      <w:pPr>
        <w:rPr>
          <w:lang w:val="pt-BR"/>
        </w:rPr>
      </w:pPr>
      <w:r w:rsidRPr="00AB5D86">
        <w:rPr>
          <w:lang w:val="pt-BR"/>
        </w:rPr>
        <w:t>WhatsApp: Aplicativo de conversas instantâneas, que tem como vantagem a facilidade de compartilhamento e acessibilidade.</w:t>
      </w:r>
    </w:p>
    <w:p w14:paraId="14AFC3CB" w14:textId="77777777" w:rsidR="00853E9E" w:rsidRPr="00AB5D86" w:rsidRDefault="00AB5D86">
      <w:pPr>
        <w:rPr>
          <w:lang w:val="pt-BR"/>
        </w:rPr>
      </w:pPr>
      <w:r w:rsidRPr="00AB5D86">
        <w:rPr>
          <w:lang w:val="pt-BR"/>
        </w:rPr>
        <w:t>Instagram: Predomina a troca de mensagens não-verbais (imagens/vídeos), e/ou legendas curtas. Permite seguir amigos e interesses pessoais.</w:t>
      </w:r>
    </w:p>
    <w:p w14:paraId="35F709EE" w14:textId="77777777" w:rsidR="00853E9E" w:rsidRPr="00AB5D86" w:rsidRDefault="00AB5D86">
      <w:pPr>
        <w:rPr>
          <w:lang w:val="pt-BR"/>
        </w:rPr>
      </w:pPr>
      <w:r w:rsidRPr="00AB5D86">
        <w:rPr>
          <w:lang w:val="pt-BR"/>
        </w:rPr>
        <w:t>Google+: Rede social que permite agrupar postagens por tópicos, valoriza imagens, permite conferência e transmissões ao vivo.</w:t>
      </w:r>
    </w:p>
    <w:p w14:paraId="6144B85D" w14:textId="77777777" w:rsidR="00853E9E" w:rsidRPr="00AB5D86" w:rsidRDefault="00AB5D86">
      <w:pPr>
        <w:rPr>
          <w:lang w:val="pt-BR"/>
        </w:rPr>
      </w:pPr>
      <w:r w:rsidRPr="00AB5D86">
        <w:rPr>
          <w:lang w:val="pt-BR"/>
        </w:rPr>
        <w:t>Skype: Plataforma de chamadas e troca de mensagens gratuitas. Perdeu seu espaço com a chegada de novos aplicativos de mensagens.</w:t>
      </w:r>
    </w:p>
    <w:p w14:paraId="2461BDE0" w14:textId="77777777" w:rsidR="00853E9E" w:rsidRPr="00AB5D86" w:rsidRDefault="00AB5D86">
      <w:pPr>
        <w:rPr>
          <w:lang w:val="pt-BR"/>
        </w:rPr>
      </w:pPr>
      <w:r w:rsidRPr="00AB5D86">
        <w:rPr>
          <w:lang w:val="pt-BR"/>
        </w:rPr>
        <w:t>Twitter: Utilizado para troca de mensagens curtas. A partir de 2016 possibilitou as transmissões ao vivo, aumento de caracteres, e permitiu a utilização de imagens e vídeos.</w:t>
      </w:r>
    </w:p>
    <w:p w14:paraId="54BDF80A" w14:textId="77777777" w:rsidR="00853E9E" w:rsidRPr="00AB5D86" w:rsidRDefault="00AB5D86">
      <w:pPr>
        <w:rPr>
          <w:lang w:val="pt-BR"/>
        </w:rPr>
      </w:pPr>
      <w:r w:rsidRPr="00AB5D86">
        <w:rPr>
          <w:lang w:val="pt-BR"/>
        </w:rPr>
        <w:t>Linkedin: Rede social com perfis profissionais, que possibilita a divulgação de currículos profissionais, busca e oferta de vagas.</w:t>
      </w:r>
    </w:p>
    <w:p w14:paraId="16E18448" w14:textId="77777777" w:rsidR="00853E9E" w:rsidRPr="00AB5D86" w:rsidRDefault="00AB5D86">
      <w:pPr>
        <w:rPr>
          <w:lang w:val="pt-BR"/>
        </w:rPr>
      </w:pPr>
      <w:r w:rsidRPr="00AB5D86">
        <w:rPr>
          <w:lang w:val="pt-BR"/>
        </w:rPr>
        <w:t>Snapchat: Rede utilizada para divulgação de imagens e vídeos que ficam no ar somente por um tempo, sem ficar gravado em linhas do tempo.</w:t>
      </w:r>
    </w:p>
    <w:p w14:paraId="649C802B" w14:textId="77777777" w:rsidR="00853E9E" w:rsidRPr="00AB5D86" w:rsidRDefault="00AB5D86">
      <w:pPr>
        <w:rPr>
          <w:lang w:val="pt-BR"/>
        </w:rPr>
      </w:pPr>
      <w:r w:rsidRPr="00AB5D86">
        <w:rPr>
          <w:lang w:val="pt-BR"/>
        </w:rPr>
        <w:t>Pinterest: Voltada para o compartilhamento de fotos e ideias, utilizada como ferramenta de pesquisa para utilização de ideias por fotos.</w:t>
      </w:r>
    </w:p>
    <w:p w14:paraId="62EDCC6F" w14:textId="77777777" w:rsidR="00853E9E" w:rsidRPr="00AB5D86" w:rsidRDefault="00AB5D86">
      <w:pPr>
        <w:rPr>
          <w:b/>
          <w:lang w:val="pt-BR"/>
        </w:rPr>
      </w:pPr>
      <w:r w:rsidRPr="00AB5D86">
        <w:rPr>
          <w:lang w:val="pt-BR"/>
        </w:rPr>
        <w:t>Facebook: Plataforma voltada para o relacionamento social. Permite interação, seguir interesses pessoais e acompanhar amigos. Possui páginas virtuais e fanpages de marcas. Possibilita interagir, trocar mensagens, enviar conteúdos, e transmissões ao vivo.</w:t>
      </w:r>
    </w:p>
    <w:p w14:paraId="57C89DDB" w14:textId="77777777" w:rsidR="00853E9E" w:rsidRPr="00AB5D86" w:rsidRDefault="00AB5D86">
      <w:pPr>
        <w:pStyle w:val="Heading3"/>
        <w:rPr>
          <w:lang w:val="pt-BR"/>
        </w:rPr>
      </w:pPr>
      <w:bookmarkStart w:id="53" w:name="_z1rsasdjnyx" w:colFirst="0" w:colLast="0"/>
      <w:bookmarkStart w:id="54" w:name="_Toc529748902"/>
      <w:bookmarkStart w:id="55" w:name="_Toc529751152"/>
      <w:bookmarkEnd w:id="53"/>
      <w:r w:rsidRPr="00AB5D86">
        <w:rPr>
          <w:lang w:val="pt-BR"/>
        </w:rPr>
        <w:t>2.2.2  O Facebook</w:t>
      </w:r>
      <w:bookmarkEnd w:id="54"/>
      <w:bookmarkEnd w:id="55"/>
    </w:p>
    <w:p w14:paraId="465CCB1A" w14:textId="77777777" w:rsidR="00853E9E" w:rsidRPr="00AB5D86" w:rsidRDefault="00AB5D86">
      <w:pPr>
        <w:rPr>
          <w:lang w:val="pt-BR"/>
        </w:rPr>
      </w:pPr>
      <w:r w:rsidRPr="00AB5D86">
        <w:rPr>
          <w:lang w:val="pt-BR"/>
        </w:rPr>
        <w:t>Atualmente é uma das maiores plataformas de redes sociais. O Facebook possui mais de 800 milhões de usuários.  Sua origem foi na Universidade de Harvard, onde 4 estudantes, entre eles Mark Zuckerberg, lançaram um website chamado Facemash em 2003. O website permitia ao usuário votar nas pessoas mais atraentes do campus, de acordo com a base que tinha. Em 4 horas o resultado foi surpreendente, houve 450 visitantes e mais de 20.000 visualizações. Porém o Facemash foi logo vetado por Harvard com a acusação de uso indevido das imagens dos alunos e de quebra das regras de segurança de informática (CORREIA; MOREIRA, 2014).</w:t>
      </w:r>
    </w:p>
    <w:p w14:paraId="70E8778A" w14:textId="77777777" w:rsidR="00853E9E" w:rsidRPr="00AB5D86" w:rsidRDefault="00AB5D86">
      <w:pPr>
        <w:rPr>
          <w:lang w:val="pt-BR"/>
        </w:rPr>
      </w:pPr>
      <w:r w:rsidRPr="00AB5D86">
        <w:rPr>
          <w:lang w:val="pt-BR"/>
        </w:rPr>
        <w:t>O Facebook, que partiu da ideia do Facemash,  foi lançada em 2004 na Universidade de Harvard, seu principal objetivo desde de sua criação foi permitir o compartilhamento de informações de forma fácil e divertida. Em seu início a adesão foi restrita aos estudantes da universidade, atualmente a rede foi mundialmente expandida (PENTEADO, 2012).</w:t>
      </w:r>
    </w:p>
    <w:p w14:paraId="213ED3D5" w14:textId="77777777" w:rsidR="00853E9E" w:rsidRPr="00AB5D86" w:rsidRDefault="00AB5D86">
      <w:pPr>
        <w:rPr>
          <w:lang w:val="pt-BR"/>
        </w:rPr>
      </w:pPr>
      <w:r w:rsidRPr="00AB5D86">
        <w:rPr>
          <w:lang w:val="pt-BR"/>
        </w:rPr>
        <w:t>Como características principais o Facebook é uma rede social que permite ao usuário administrar sua página de perfil, pessoal ou empresarial,  e se comunicar/interagir com outros usuários através de mensagens públicas ou privadas (CORREIA; MOREIRA, 2014).</w:t>
      </w:r>
    </w:p>
    <w:p w14:paraId="02515F09" w14:textId="5BC3745C" w:rsidR="00853E9E" w:rsidRPr="00AB5D86" w:rsidRDefault="00AB5D86">
      <w:pPr>
        <w:rPr>
          <w:lang w:val="pt-BR"/>
        </w:rPr>
      </w:pPr>
      <w:r w:rsidRPr="00AB5D86">
        <w:rPr>
          <w:lang w:val="pt-BR"/>
        </w:rPr>
        <w:t xml:space="preserve">Dentre as redes sociais, o Facebook se destaca pela sua característica de conexão entre as pessoas, seja por amizade ou interesses parecidos. É possível encontrar pessoas que com quem perdeu-se o contato ou participar de grupos de interesses próprios (SPADARO, 2013).  E através dos registros do Facebook é possível definir padrões, reconhecer gostos, vontades e opiniões (PEDRO </w:t>
      </w:r>
      <w:r w:rsidR="00012A32">
        <w:rPr>
          <w:i/>
          <w:lang w:val="pt-BR"/>
        </w:rPr>
        <w:t>et al</w:t>
      </w:r>
      <w:r w:rsidRPr="00AB5D86">
        <w:rPr>
          <w:lang w:val="pt-BR"/>
        </w:rPr>
        <w:t>, 2015).</w:t>
      </w:r>
    </w:p>
    <w:p w14:paraId="06B788C8" w14:textId="77777777" w:rsidR="00853E9E" w:rsidRPr="00AB5D86" w:rsidRDefault="00AB5D86">
      <w:pPr>
        <w:rPr>
          <w:lang w:val="pt-BR"/>
        </w:rPr>
      </w:pPr>
      <w:r w:rsidRPr="00AB5D86">
        <w:rPr>
          <w:lang w:val="pt-BR"/>
        </w:rPr>
        <w:t>O facebook  também possibilita acompanhar passivamente as atividades de seus amigos e interesses pessoais, como  pais que acompanham as relações de seu filho, analisando amigos, compartilhamento e outros (QUALMAN, 2011).</w:t>
      </w:r>
    </w:p>
    <w:p w14:paraId="4A071017" w14:textId="77777777" w:rsidR="00853E9E" w:rsidRPr="00AB5D86" w:rsidRDefault="00AB5D86">
      <w:pPr>
        <w:rPr>
          <w:lang w:val="pt-BR"/>
        </w:rPr>
      </w:pPr>
      <w:r w:rsidRPr="00AB5D86">
        <w:rPr>
          <w:lang w:val="pt-BR"/>
        </w:rPr>
        <w:t>Segundo (BARCELOS; PASSERINO, 2010) outra possibilidade oferecida pelas redes sociais como o Facebook, é  classificar grupos através de suas interações e características comuns. Ressaltando que a adesão à esses grupos se dá em três etapas. Primeiro com o surgimento do interesse nos temas e adesão ao grupo específico, essa adesão permite ao usuário manter-se atualizado sobre as informações do tema, porém de forma passiva, como espectador. Na segunda etapa, o usuário começa a se envolver, busca soluções de problemas, melhores práticas coletivas e participa de  discussões de questões. E no terceiro momento, busca expandir o conhecimento dos membros dos grupos, buscando e participando ativamente do contexto ligado ao tema de interesse.</w:t>
      </w:r>
    </w:p>
    <w:p w14:paraId="0C010C01" w14:textId="77777777" w:rsidR="00853E9E" w:rsidRPr="00AB5D86" w:rsidRDefault="00AB5D86">
      <w:pPr>
        <w:rPr>
          <w:b/>
          <w:lang w:val="pt-BR"/>
        </w:rPr>
      </w:pPr>
      <w:r w:rsidRPr="00AB5D86">
        <w:rPr>
          <w:lang w:val="pt-BR"/>
        </w:rPr>
        <w:t xml:space="preserve">Segundo Qualman (2011) (p.15) as mídias sociais, como o Facebook, enquadram-se no que ele denomina como “socialnomics”, cuja a função principal é amplificar o poder de comunicação boca a boca. Ou seja é uma comunicação boca a boca com aceleradores digitais. </w:t>
      </w:r>
    </w:p>
    <w:p w14:paraId="1F363BC3" w14:textId="77777777" w:rsidR="00853E9E" w:rsidRPr="00AB5D86" w:rsidRDefault="00853E9E">
      <w:pPr>
        <w:rPr>
          <w:highlight w:val="yellow"/>
          <w:lang w:val="pt-BR"/>
        </w:rPr>
      </w:pPr>
    </w:p>
    <w:p w14:paraId="7E9F608F" w14:textId="77777777" w:rsidR="00853E9E" w:rsidRPr="00AB5D86" w:rsidRDefault="00AB5D86">
      <w:pPr>
        <w:pStyle w:val="Heading2"/>
        <w:rPr>
          <w:lang w:val="pt-BR"/>
        </w:rPr>
      </w:pPr>
      <w:bookmarkStart w:id="56" w:name="_exiiocr668ud" w:colFirst="0" w:colLast="0"/>
      <w:bookmarkStart w:id="57" w:name="_Toc529748903"/>
      <w:bookmarkStart w:id="58" w:name="_Toc529751153"/>
      <w:bookmarkEnd w:id="56"/>
      <w:r w:rsidRPr="00AB5D86">
        <w:rPr>
          <w:lang w:val="pt-BR"/>
        </w:rPr>
        <w:t>2.3 BOCA A BOCA</w:t>
      </w:r>
      <w:bookmarkEnd w:id="57"/>
      <w:bookmarkEnd w:id="58"/>
    </w:p>
    <w:p w14:paraId="43483B0C" w14:textId="77777777" w:rsidR="00853E9E" w:rsidRPr="00AB5D86" w:rsidRDefault="00AB5D86">
      <w:pPr>
        <w:rPr>
          <w:lang w:val="pt-BR"/>
        </w:rPr>
      </w:pPr>
      <w:r w:rsidRPr="00AB5D86">
        <w:rPr>
          <w:lang w:val="pt-BR"/>
        </w:rPr>
        <w:t>O Boca a Boca (WOM) é definido como o ato de troca de informações de marketing entre consumidores, exerce uma função essencial na mudança de atitudes e comportamentos em relação a produtos e serviços (KATZ; LAZARSFELD, 1955).</w:t>
      </w:r>
    </w:p>
    <w:p w14:paraId="450E00D1" w14:textId="77777777" w:rsidR="00853E9E" w:rsidRPr="00AB5D86" w:rsidRDefault="00AB5D86">
      <w:pPr>
        <w:rPr>
          <w:lang w:val="pt-BR"/>
        </w:rPr>
      </w:pPr>
      <w:r w:rsidRPr="00AB5D86">
        <w:rPr>
          <w:lang w:val="pt-BR"/>
        </w:rPr>
        <w:t>Enquanto o boca a boca tradicional pode ser lento, o oposto é verdadeiro para as atualizações do Facebook. Estas atualizações são passadas diretamente para todos os amigos na rede. Ou, em maior escala, uma plataforma como o Twitter lhe dá acesso a 85 milhões de usuário que podem ler seus ‘tuítes’. Esse processo se desenvolve muito melhor do que um indivíduo contando para alguns amigos por semana sobre um novo produto ou serviço que lhe agrada (QUALMAN, 2011).</w:t>
      </w:r>
    </w:p>
    <w:p w14:paraId="45423A60" w14:textId="77777777" w:rsidR="00853E9E" w:rsidRPr="00AB5D86" w:rsidRDefault="00AB5D86">
      <w:pPr>
        <w:rPr>
          <w:lang w:val="pt-BR"/>
        </w:rPr>
      </w:pPr>
      <w:r w:rsidRPr="00AB5D86">
        <w:rPr>
          <w:lang w:val="pt-BR"/>
        </w:rPr>
        <w:t xml:space="preserve">O surgimento das redes sociais e microblogs aumentou a habilidade dos consumidores de se unirem em grupos de amigos ou estranhos para discutir marcas, compartilhar atualizações, oferecer conselhos, e aliviar experiências por meio do que é agora conhecido como </w:t>
      </w:r>
      <w:r w:rsidR="00AE0D75">
        <w:rPr>
          <w:lang w:val="pt-BR"/>
        </w:rPr>
        <w:t xml:space="preserve">eWOM ou </w:t>
      </w:r>
      <w:r w:rsidRPr="00AB5D86">
        <w:rPr>
          <w:lang w:val="pt-BR"/>
        </w:rPr>
        <w:t>Boca Boca eletrônico (MORAN; MUZELLEC, 2017).</w:t>
      </w:r>
    </w:p>
    <w:p w14:paraId="18C656A9" w14:textId="77777777" w:rsidR="00853E9E" w:rsidRPr="00AB5D86" w:rsidRDefault="00AB5D86">
      <w:pPr>
        <w:rPr>
          <w:lang w:val="pt-BR"/>
        </w:rPr>
      </w:pPr>
      <w:r w:rsidRPr="00AB5D86">
        <w:rPr>
          <w:lang w:val="pt-BR"/>
        </w:rPr>
        <w:t xml:space="preserve">Hennig-Thurau </w:t>
      </w:r>
      <w:r w:rsidRPr="00012A32">
        <w:rPr>
          <w:i/>
          <w:lang w:val="pt-BR"/>
        </w:rPr>
        <w:t>et al</w:t>
      </w:r>
      <w:r w:rsidRPr="00AB5D86">
        <w:rPr>
          <w:lang w:val="pt-BR"/>
        </w:rPr>
        <w:t xml:space="preserve"> (2004, p.39) definem Boca a Boca eletrônico como: </w:t>
      </w:r>
    </w:p>
    <w:p w14:paraId="0BF74673" w14:textId="77777777" w:rsidR="00853E9E" w:rsidRPr="00AB5D86" w:rsidRDefault="00AB5D86">
      <w:pPr>
        <w:spacing w:before="200" w:after="200" w:line="240" w:lineRule="auto"/>
        <w:ind w:left="2267" w:firstLine="0"/>
        <w:rPr>
          <w:lang w:val="pt-BR"/>
        </w:rPr>
      </w:pPr>
      <w:r w:rsidRPr="00AB5D86">
        <w:rPr>
          <w:sz w:val="20"/>
          <w:szCs w:val="20"/>
          <w:lang w:val="pt-BR"/>
        </w:rPr>
        <w:t>[...] qualquer declaração positiva ou negativa feita por potenciais, atuais ou antigos clientes sobre um produto ou empresa, que é disponibilizado para uma multidão de pessoas e instituições pela internet.</w:t>
      </w:r>
      <w:r w:rsidRPr="00AB5D86">
        <w:rPr>
          <w:lang w:val="pt-BR"/>
        </w:rPr>
        <w:t xml:space="preserve"> </w:t>
      </w:r>
    </w:p>
    <w:p w14:paraId="28564DF8" w14:textId="4FBF281A" w:rsidR="00853E9E" w:rsidRPr="00AB5D86" w:rsidRDefault="00AB5D86">
      <w:pPr>
        <w:rPr>
          <w:lang w:val="pt-BR"/>
        </w:rPr>
      </w:pPr>
      <w:r w:rsidRPr="00AB5D86">
        <w:rPr>
          <w:lang w:val="pt-BR"/>
        </w:rPr>
        <w:t xml:space="preserve">Em essência, o boca a boca eletrônico diz respeito a conversas consumidor-para-consumidor (C2C) que ocorrem online (HENNIG-THURAU </w:t>
      </w:r>
      <w:r w:rsidR="00012A32">
        <w:rPr>
          <w:i/>
          <w:lang w:val="pt-BR"/>
        </w:rPr>
        <w:t>et al</w:t>
      </w:r>
      <w:r w:rsidRPr="00AB5D86">
        <w:rPr>
          <w:lang w:val="pt-BR"/>
        </w:rPr>
        <w:t>, 2004).</w:t>
      </w:r>
    </w:p>
    <w:p w14:paraId="11F9F2AC" w14:textId="77777777" w:rsidR="00853E9E" w:rsidRPr="00AB5D86" w:rsidRDefault="00AB5D86">
      <w:pPr>
        <w:rPr>
          <w:lang w:val="pt-BR"/>
        </w:rPr>
      </w:pPr>
      <w:r w:rsidRPr="00AB5D86">
        <w:rPr>
          <w:lang w:val="pt-BR"/>
        </w:rPr>
        <w:t xml:space="preserve">Hennig-Thurau </w:t>
      </w:r>
      <w:r w:rsidRPr="00012A32">
        <w:rPr>
          <w:i/>
          <w:lang w:val="pt-BR"/>
        </w:rPr>
        <w:t>et al</w:t>
      </w:r>
      <w:r w:rsidRPr="00AB5D86">
        <w:rPr>
          <w:lang w:val="pt-BR"/>
        </w:rPr>
        <w:t xml:space="preserve"> (2004) citam ainda Granitz e Ward (1996) que descrevem as articulações online dos consumidores no contexto de comunidades online onde consumidores se juntam em um ambiente online com o propósito de interagir com outros que compartilham os mesmos interesses e paixões.</w:t>
      </w:r>
    </w:p>
    <w:p w14:paraId="3CDF6037" w14:textId="77777777" w:rsidR="00853E9E" w:rsidRPr="00AB5D86" w:rsidRDefault="00AB5D86">
      <w:pPr>
        <w:rPr>
          <w:lang w:val="pt-BR"/>
        </w:rPr>
      </w:pPr>
      <w:r w:rsidRPr="00AB5D86">
        <w:rPr>
          <w:lang w:val="pt-BR"/>
        </w:rPr>
        <w:t>Os sites de Redes Sociais são as plataformas mais recentes por meio das quais as mensagens de boca a boca online são compartilhadas com indivíduos ou grupos de consumidores. Contudo, na esfera das redes sociais a identidade dos usuários são expostas de uns aos outros. Além disso, as mensagens de boca a boca eletrônico disseminadas em redes sociais são abertas e transparentes como a mensagem aparece no perfil do próprio usuário assim como nos feeds de notícia de cada amigo conectado àquele usuário (CHATTERJEE, 2011).</w:t>
      </w:r>
    </w:p>
    <w:p w14:paraId="607AEC81" w14:textId="77777777" w:rsidR="00853E9E" w:rsidRPr="00AB5D86" w:rsidRDefault="00AB5D86">
      <w:pPr>
        <w:pStyle w:val="Heading3"/>
        <w:rPr>
          <w:lang w:val="pt-BR"/>
        </w:rPr>
      </w:pPr>
      <w:bookmarkStart w:id="59" w:name="_skbqm4rwxvfl" w:colFirst="0" w:colLast="0"/>
      <w:bookmarkStart w:id="60" w:name="_Toc529748904"/>
      <w:bookmarkStart w:id="61" w:name="_Toc529751154"/>
      <w:bookmarkEnd w:id="59"/>
      <w:r w:rsidRPr="00AB5D86">
        <w:rPr>
          <w:lang w:val="pt-BR"/>
        </w:rPr>
        <w:t>2.3.1 O Processo de Compartilhamento</w:t>
      </w:r>
      <w:bookmarkEnd w:id="60"/>
      <w:bookmarkEnd w:id="61"/>
    </w:p>
    <w:p w14:paraId="66CFF87D" w14:textId="77777777" w:rsidR="00853E9E" w:rsidRPr="00AB5D86" w:rsidRDefault="00AB5D86">
      <w:pPr>
        <w:rPr>
          <w:lang w:val="pt-BR"/>
        </w:rPr>
      </w:pPr>
      <w:r w:rsidRPr="00AB5D86">
        <w:rPr>
          <w:lang w:val="pt-BR"/>
        </w:rPr>
        <w:t>Uma das inovações que a era digital traria para o ser humano seria a cultura participativa e de compartilhamento. O ser humano, que de sua essência seria um ser social mesmo antes do mundo digital, adquiriu novos hábitos, e estaria se tornando cada vez mais participativo e buscando formas de compartilhamentos (COSTA, 2017).</w:t>
      </w:r>
    </w:p>
    <w:p w14:paraId="537CB544" w14:textId="77777777" w:rsidR="00853E9E" w:rsidRPr="00AB5D86" w:rsidRDefault="00AB5D86">
      <w:pPr>
        <w:rPr>
          <w:lang w:val="pt-BR"/>
        </w:rPr>
      </w:pPr>
      <w:r w:rsidRPr="00AB5D86">
        <w:rPr>
          <w:lang w:val="pt-BR"/>
        </w:rPr>
        <w:t>Penteado (2012, p.126) cita que os nativos digitais possuiriam características distintas de outras gerações, como o compartilhamento imediato de informações e prezam mais por liberdade, inovação e velocidade.</w:t>
      </w:r>
    </w:p>
    <w:p w14:paraId="7242D415" w14:textId="77777777" w:rsidR="00853E9E" w:rsidRPr="00AB5D86" w:rsidRDefault="00AB5D86">
      <w:pPr>
        <w:rPr>
          <w:lang w:val="pt-BR"/>
        </w:rPr>
      </w:pPr>
      <w:r w:rsidRPr="00AB5D86">
        <w:rPr>
          <w:lang w:val="pt-BR"/>
        </w:rPr>
        <w:t>Em entrevista concedida à revista HSM Management, Andreas Weigend (ex-cientista-chefe da Amazon) disse que o compartilhamento de informações se daria por várias razões. Entre elas é que as pessoas gostam de chamar atenção e se expor, por exemplo as pessoas que compartilham as informações se colocam no centro das atenções do seu círculo social. Outra razão apontada por Weigend para o aumento de compartilhamentos é a redução dos custos de comunicação (STANLEY, 2009).</w:t>
      </w:r>
    </w:p>
    <w:p w14:paraId="08CF166E" w14:textId="77777777" w:rsidR="00853E9E" w:rsidRPr="00AB5D86" w:rsidRDefault="00AB5D86">
      <w:pPr>
        <w:rPr>
          <w:lang w:val="pt-BR"/>
        </w:rPr>
      </w:pPr>
      <w:r w:rsidRPr="00AB5D86">
        <w:rPr>
          <w:lang w:val="pt-BR"/>
        </w:rPr>
        <w:t>Segundo Bueno (2015) o compartilhamento nas mídias sociais tem algumas características como:</w:t>
      </w:r>
    </w:p>
    <w:p w14:paraId="0B9C238D" w14:textId="77777777" w:rsidR="00853E9E" w:rsidRPr="00AB5D86" w:rsidRDefault="00AB5D86">
      <w:pPr>
        <w:numPr>
          <w:ilvl w:val="0"/>
          <w:numId w:val="1"/>
        </w:numPr>
        <w:ind w:left="1133"/>
        <w:rPr>
          <w:lang w:val="pt-BR"/>
        </w:rPr>
      </w:pPr>
      <w:r w:rsidRPr="00AB5D86">
        <w:rPr>
          <w:lang w:val="pt-BR"/>
        </w:rPr>
        <w:t>Persistência: toda forma de compartilhamento, comentários e interações permanecem na web.</w:t>
      </w:r>
    </w:p>
    <w:p w14:paraId="000C846F" w14:textId="77777777" w:rsidR="00853E9E" w:rsidRPr="00AB5D86" w:rsidRDefault="00AB5D86">
      <w:pPr>
        <w:numPr>
          <w:ilvl w:val="0"/>
          <w:numId w:val="1"/>
        </w:numPr>
        <w:ind w:left="1133"/>
        <w:rPr>
          <w:lang w:val="pt-BR"/>
        </w:rPr>
      </w:pPr>
      <w:r w:rsidRPr="00AB5D86">
        <w:rPr>
          <w:lang w:val="pt-BR"/>
        </w:rPr>
        <w:t>Capacidade de busca: Através dos mecanismos de busca é possível encontrar vários assuntos relacionados ao assunto de interesse.</w:t>
      </w:r>
    </w:p>
    <w:p w14:paraId="7B41503E" w14:textId="77777777" w:rsidR="00853E9E" w:rsidRPr="00AB5D86" w:rsidRDefault="00AB5D86">
      <w:pPr>
        <w:numPr>
          <w:ilvl w:val="0"/>
          <w:numId w:val="1"/>
        </w:numPr>
        <w:ind w:left="1133"/>
        <w:rPr>
          <w:lang w:val="pt-BR"/>
        </w:rPr>
      </w:pPr>
      <w:r w:rsidRPr="00AB5D86">
        <w:rPr>
          <w:lang w:val="pt-BR"/>
        </w:rPr>
        <w:t>Replicidade: Que é a facilidade de ser replicado e copiado por outros usuários.</w:t>
      </w:r>
    </w:p>
    <w:p w14:paraId="13B04407" w14:textId="77777777" w:rsidR="00853E9E" w:rsidRPr="00AB5D86" w:rsidRDefault="00AB5D86">
      <w:pPr>
        <w:numPr>
          <w:ilvl w:val="0"/>
          <w:numId w:val="1"/>
        </w:numPr>
        <w:ind w:left="1133"/>
        <w:rPr>
          <w:lang w:val="pt-BR"/>
        </w:rPr>
      </w:pPr>
      <w:r w:rsidRPr="00AB5D86">
        <w:rPr>
          <w:lang w:val="pt-BR"/>
        </w:rPr>
        <w:t>Audiência invisíveis: São pessoas que têm contato com o conteúdo compartilhado, porém não interagem, formando um público de espectadores.</w:t>
      </w:r>
    </w:p>
    <w:p w14:paraId="6C2E7836" w14:textId="77777777" w:rsidR="00853E9E" w:rsidRPr="00AB5D86" w:rsidRDefault="00AB5D86">
      <w:pPr>
        <w:rPr>
          <w:lang w:val="pt-BR"/>
        </w:rPr>
      </w:pPr>
      <w:r w:rsidRPr="00AB5D86">
        <w:rPr>
          <w:lang w:val="pt-BR"/>
        </w:rPr>
        <w:t>Spadaro (2013) cita que hoje há ferramentas de conteúdos compartilhados, onde várias pessoas produzem um mesmo conteúdo, exemplo Google Docs, que permitem que um grupo seleto edite; e a Wikipédia, que a produção de conteúdo é realizada voluntariamente pelos usuários. Essa produção de informações acontece de maneira interativa, e é possível enviar através de e-mails e redes sociais. O autor ressalta a necessidade de filtrar esse conhecimento.</w:t>
      </w:r>
    </w:p>
    <w:p w14:paraId="4DC6AE3F" w14:textId="77777777" w:rsidR="00853E9E" w:rsidRPr="00AB5D86" w:rsidRDefault="00AB5D86">
      <w:pPr>
        <w:pStyle w:val="Heading2"/>
        <w:rPr>
          <w:lang w:val="pt-BR"/>
        </w:rPr>
      </w:pPr>
      <w:bookmarkStart w:id="62" w:name="_j6wyv0frjpcu" w:colFirst="0" w:colLast="0"/>
      <w:bookmarkStart w:id="63" w:name="_Toc529748905"/>
      <w:bookmarkStart w:id="64" w:name="_Toc529751155"/>
      <w:bookmarkEnd w:id="62"/>
      <w:r w:rsidRPr="00AB5D86">
        <w:rPr>
          <w:lang w:val="pt-BR"/>
        </w:rPr>
        <w:t>2.4 FATORES QUE INFLUENCIAM NO COMPARTILHAMENTO</w:t>
      </w:r>
      <w:bookmarkEnd w:id="63"/>
      <w:bookmarkEnd w:id="64"/>
    </w:p>
    <w:p w14:paraId="5A177FD3" w14:textId="77777777" w:rsidR="00853E9E" w:rsidRPr="00AB5D86" w:rsidRDefault="00AB5D86">
      <w:pPr>
        <w:rPr>
          <w:lang w:val="pt-BR"/>
        </w:rPr>
      </w:pPr>
      <w:r w:rsidRPr="00AB5D86">
        <w:rPr>
          <w:lang w:val="pt-BR"/>
        </w:rPr>
        <w:t xml:space="preserve">Tomando como base a literatura de Boca a Boca e Boca a Boca Eletrônico, diversos fatores podem estar relacionados ao compartilhamento de informações. Moran </w:t>
      </w:r>
      <w:r w:rsidRPr="00012A32">
        <w:rPr>
          <w:i/>
          <w:lang w:val="pt-BR"/>
        </w:rPr>
        <w:t>et al</w:t>
      </w:r>
      <w:r w:rsidRPr="00AB5D86">
        <w:rPr>
          <w:lang w:val="pt-BR"/>
        </w:rPr>
        <w:t xml:space="preserve"> (2017) na sua revisão bibliográfica identificou fatores relacionados ao emissor e audiência; força dos laços de relacionamento; habilidade e motivação de processamento do receptor; níveis de envolvimento; além de fatores relacionados à mensagem como valência, lateralidade e consistência.</w:t>
      </w:r>
    </w:p>
    <w:p w14:paraId="528FB2CB" w14:textId="03F7383F" w:rsidR="00853E9E" w:rsidRPr="00AB5D86" w:rsidRDefault="00AB5D86">
      <w:pPr>
        <w:rPr>
          <w:lang w:val="pt-BR"/>
        </w:rPr>
      </w:pPr>
      <w:r w:rsidRPr="00AB5D86">
        <w:rPr>
          <w:lang w:val="pt-BR"/>
        </w:rPr>
        <w:t xml:space="preserve">Outro fator determinante que poderia influenciar no compartilhamento de informações seria o altruísmo (SORDI </w:t>
      </w:r>
      <w:r w:rsidR="00012A32">
        <w:rPr>
          <w:i/>
          <w:lang w:val="pt-BR"/>
        </w:rPr>
        <w:t>et al</w:t>
      </w:r>
      <w:r w:rsidRPr="00AB5D86">
        <w:rPr>
          <w:lang w:val="pt-BR"/>
        </w:rPr>
        <w:t xml:space="preserve">, 2017; BALLE, 2015; ANDRADE; RAMOS, 2016). Segundo Sordi </w:t>
      </w:r>
      <w:r w:rsidRPr="00012A32">
        <w:rPr>
          <w:i/>
          <w:lang w:val="pt-BR"/>
        </w:rPr>
        <w:t>et al</w:t>
      </w:r>
      <w:r w:rsidRPr="00AB5D86">
        <w:rPr>
          <w:lang w:val="pt-BR"/>
        </w:rPr>
        <w:t xml:space="preserve"> (2017), as pessoas altruístas são mais dispostas a compartilhar um conhecimento/informação que possa ajudar seu próximo.  </w:t>
      </w:r>
    </w:p>
    <w:p w14:paraId="6DCAFA39" w14:textId="77777777" w:rsidR="00853E9E" w:rsidRPr="00AB5D86" w:rsidRDefault="00AB5D86" w:rsidP="00CD0D96">
      <w:pPr>
        <w:rPr>
          <w:lang w:val="pt-BR"/>
        </w:rPr>
      </w:pPr>
      <w:bookmarkStart w:id="65" w:name="_8cwzodpr38m" w:colFirst="0" w:colLast="0"/>
      <w:bookmarkEnd w:id="65"/>
      <w:r w:rsidRPr="00AB5D86">
        <w:rPr>
          <w:lang w:val="pt-BR"/>
        </w:rPr>
        <w:t xml:space="preserve">Segundo Sordi </w:t>
      </w:r>
      <w:r w:rsidRPr="00012A32">
        <w:rPr>
          <w:i/>
          <w:lang w:val="pt-BR"/>
        </w:rPr>
        <w:t>et al</w:t>
      </w:r>
      <w:r w:rsidRPr="00AB5D86">
        <w:rPr>
          <w:lang w:val="pt-BR"/>
        </w:rPr>
        <w:t xml:space="preserve"> (2017) a confiança na fonte pode afetar a forma como o conhecimento é recebido pelo </w:t>
      </w:r>
      <w:r w:rsidRPr="00CD0D96">
        <w:rPr>
          <w:lang w:val="pt-BR"/>
        </w:rPr>
        <w:t>destinatário</w:t>
      </w:r>
      <w:r w:rsidRPr="00AB5D86">
        <w:rPr>
          <w:lang w:val="pt-BR"/>
        </w:rPr>
        <w:t>, ou seja, quanto maior a confiança maior a aceitação da informação com segura.</w:t>
      </w:r>
    </w:p>
    <w:p w14:paraId="1EEE4CCD" w14:textId="77777777" w:rsidR="00853E9E" w:rsidRPr="00AB5D86" w:rsidRDefault="00AB5D86">
      <w:pPr>
        <w:pStyle w:val="Heading3"/>
        <w:rPr>
          <w:lang w:val="pt-BR"/>
        </w:rPr>
      </w:pPr>
      <w:bookmarkStart w:id="66" w:name="_o5ssy3biqt70" w:colFirst="0" w:colLast="0"/>
      <w:bookmarkStart w:id="67" w:name="_Toc529748906"/>
      <w:bookmarkStart w:id="68" w:name="_Toc529751156"/>
      <w:bookmarkEnd w:id="66"/>
      <w:r w:rsidRPr="00AB5D86">
        <w:rPr>
          <w:lang w:val="pt-BR"/>
        </w:rPr>
        <w:t>2.4.1 Credibilidade e Confiança na Fonte</w:t>
      </w:r>
      <w:bookmarkEnd w:id="67"/>
      <w:bookmarkEnd w:id="68"/>
    </w:p>
    <w:p w14:paraId="3705241F" w14:textId="77777777" w:rsidR="00853E9E" w:rsidRPr="00AB5D86" w:rsidRDefault="00AB5D86">
      <w:pPr>
        <w:spacing w:after="200"/>
        <w:rPr>
          <w:lang w:val="pt-BR"/>
        </w:rPr>
      </w:pPr>
      <w:r w:rsidRPr="00AB5D86">
        <w:rPr>
          <w:lang w:val="pt-BR"/>
        </w:rPr>
        <w:t>A definição de confiança segundo Marinho (2000) e baseado em Giddens e diz:</w:t>
      </w:r>
    </w:p>
    <w:p w14:paraId="5B479652" w14:textId="77777777" w:rsidR="00853E9E" w:rsidRPr="00AB5D86" w:rsidRDefault="00AB5D86">
      <w:pPr>
        <w:spacing w:after="300" w:line="240" w:lineRule="auto"/>
        <w:ind w:left="2267" w:firstLine="0"/>
        <w:rPr>
          <w:sz w:val="20"/>
          <w:szCs w:val="20"/>
          <w:lang w:val="pt-BR"/>
        </w:rPr>
      </w:pPr>
      <w:r w:rsidRPr="00AB5D86">
        <w:rPr>
          <w:sz w:val="20"/>
          <w:szCs w:val="20"/>
          <w:lang w:val="pt-BR"/>
        </w:rPr>
        <w:t>A confiança pode definir-se como a segurança na credibilidade de uma pessoa ou na fiabilidade de um sistema, no que diz respeito a um dado conjunto de resultados ou acontecimentos (MARINHO, 2000).</w:t>
      </w:r>
    </w:p>
    <w:p w14:paraId="645EB88E" w14:textId="77777777" w:rsidR="00853E9E" w:rsidRPr="00AB5D86" w:rsidRDefault="00AB5D86">
      <w:pPr>
        <w:rPr>
          <w:lang w:val="pt-BR"/>
        </w:rPr>
      </w:pPr>
      <w:r w:rsidRPr="00AB5D86">
        <w:rPr>
          <w:lang w:val="pt-BR"/>
        </w:rPr>
        <w:t>Marinho (2000) ainda complementa que em relação à confiança, que ela evolui conforme o relacionamento e interações entre as partes envolvidas. Ela pode ser gerada, cultivada, mantida, reforçada, quebrada e algumas vezes revitalizada. O autor classifica a confiança em três grupos: a confiança calculista, onde é analisada todos os riscos e custos envolvidos em caso da sua quebra; a confiança relacional, que se baseia em interações, podendo conter emoção e afetividade; e a confiança institucional, quando há garantias para que ela aconteça.</w:t>
      </w:r>
    </w:p>
    <w:p w14:paraId="20DB0797" w14:textId="77777777" w:rsidR="00853E9E" w:rsidRPr="00AB5D86" w:rsidRDefault="00AB5D86">
      <w:pPr>
        <w:rPr>
          <w:lang w:val="pt-BR"/>
        </w:rPr>
      </w:pPr>
      <w:r w:rsidRPr="00AB5D86">
        <w:rPr>
          <w:lang w:val="pt-BR"/>
        </w:rPr>
        <w:t>Segundo Qualman (2011), a confiança também seria utilizada para recomendações e informações sobre produtos, serviços, questões de saúde, e outros assuntos nas mídias sociais. O autor destaca que em casos de compras de produtos teria sido constatado que 78% das pessoas se baseariam em recomendações e apenas 14% em propaganda.</w:t>
      </w:r>
    </w:p>
    <w:p w14:paraId="0DBEE3D5" w14:textId="77777777" w:rsidR="00853E9E" w:rsidRPr="00AB5D86" w:rsidRDefault="00AB5D86">
      <w:pPr>
        <w:rPr>
          <w:lang w:val="pt-BR"/>
        </w:rPr>
      </w:pPr>
      <w:r w:rsidRPr="00AB5D86">
        <w:rPr>
          <w:lang w:val="pt-BR"/>
        </w:rPr>
        <w:t>Souza (2017) destaca que nas matérias jornalísticas além dos aspectos da confiança, as notícias passam primeiramente por um processo de seleção e checagem, e somente após isso é publicado. O que leva a crer que somente a confiança na fonte não é suficiente para garantir a veracidade da notícia.</w:t>
      </w:r>
    </w:p>
    <w:p w14:paraId="6F3709CA" w14:textId="77777777" w:rsidR="00853E9E" w:rsidRPr="00AB5D86" w:rsidRDefault="00AB5D86">
      <w:pPr>
        <w:rPr>
          <w:lang w:val="pt-BR"/>
        </w:rPr>
      </w:pPr>
      <w:r w:rsidRPr="00AB5D86">
        <w:rPr>
          <w:lang w:val="pt-BR"/>
        </w:rPr>
        <w:t>Christofoletti e Laux (2008) em sua tese citam a pesquisa “</w:t>
      </w:r>
      <w:r w:rsidRPr="00AB5D86">
        <w:rPr>
          <w:i/>
          <w:lang w:val="pt-BR"/>
        </w:rPr>
        <w:t>How credible are online news sources?</w:t>
      </w:r>
      <w:r w:rsidRPr="00AB5D86">
        <w:rPr>
          <w:lang w:val="pt-BR"/>
        </w:rPr>
        <w:t>” realizada em 2006 pela Belo Interactive junto com a Fundação Ford e a Associated Press Managing Editors (APME). Esta pesquisa destacou alguns fatos sobre a credibilidade das fontes e a internet como:</w:t>
      </w:r>
    </w:p>
    <w:p w14:paraId="2D7F790E" w14:textId="77777777" w:rsidR="00853E9E" w:rsidRPr="00AB5D86" w:rsidRDefault="00AB5D86">
      <w:pPr>
        <w:numPr>
          <w:ilvl w:val="0"/>
          <w:numId w:val="2"/>
        </w:numPr>
        <w:ind w:left="1417"/>
        <w:rPr>
          <w:lang w:val="pt-BR"/>
        </w:rPr>
      </w:pPr>
      <w:r w:rsidRPr="00AB5D86">
        <w:rPr>
          <w:lang w:val="pt-BR"/>
        </w:rPr>
        <w:t>As pessoas  acreditam que os jornais são mais confiáveis;</w:t>
      </w:r>
    </w:p>
    <w:p w14:paraId="0E53CC81" w14:textId="77777777" w:rsidR="00853E9E" w:rsidRPr="00AB5D86" w:rsidRDefault="00AB5D86">
      <w:pPr>
        <w:numPr>
          <w:ilvl w:val="0"/>
          <w:numId w:val="2"/>
        </w:numPr>
        <w:ind w:left="1417"/>
        <w:rPr>
          <w:lang w:val="pt-BR"/>
        </w:rPr>
      </w:pPr>
      <w:r w:rsidRPr="00AB5D86">
        <w:rPr>
          <w:lang w:val="pt-BR"/>
        </w:rPr>
        <w:t>Entre as fontes mais confiáveis estão os jornais (35%), Internet e Televisão (18%) e rádio (12%);</w:t>
      </w:r>
    </w:p>
    <w:p w14:paraId="3FD9301A" w14:textId="77777777" w:rsidR="00853E9E" w:rsidRPr="00AB5D86" w:rsidRDefault="00AB5D86">
      <w:pPr>
        <w:numPr>
          <w:ilvl w:val="0"/>
          <w:numId w:val="2"/>
        </w:numPr>
        <w:ind w:left="1417"/>
        <w:rPr>
          <w:lang w:val="pt-BR"/>
        </w:rPr>
      </w:pPr>
      <w:r w:rsidRPr="00AB5D86">
        <w:rPr>
          <w:lang w:val="pt-BR"/>
        </w:rPr>
        <w:t>Quanto mais velhos os sites, mais confiáveis eles são vistos;</w:t>
      </w:r>
    </w:p>
    <w:p w14:paraId="0A173AFA" w14:textId="77777777" w:rsidR="00853E9E" w:rsidRPr="00AB5D86" w:rsidRDefault="00AB5D86">
      <w:pPr>
        <w:numPr>
          <w:ilvl w:val="0"/>
          <w:numId w:val="2"/>
        </w:numPr>
        <w:ind w:left="1417"/>
        <w:rPr>
          <w:lang w:val="pt-BR"/>
        </w:rPr>
      </w:pPr>
      <w:r w:rsidRPr="00AB5D86">
        <w:rPr>
          <w:lang w:val="pt-BR"/>
        </w:rPr>
        <w:t>Sites associados à imprensa ou redes de televisão são considerados mais confiáveis;</w:t>
      </w:r>
    </w:p>
    <w:p w14:paraId="383E4104" w14:textId="77777777" w:rsidR="00853E9E" w:rsidRPr="00AB5D86" w:rsidRDefault="00AB5D86">
      <w:pPr>
        <w:numPr>
          <w:ilvl w:val="0"/>
          <w:numId w:val="2"/>
        </w:numPr>
        <w:ind w:left="1417"/>
        <w:rPr>
          <w:lang w:val="pt-BR"/>
        </w:rPr>
      </w:pPr>
      <w:r w:rsidRPr="00AB5D86">
        <w:rPr>
          <w:lang w:val="pt-BR"/>
        </w:rPr>
        <w:t>E que a internet possibilita as informações mais rápidas e atuais.</w:t>
      </w:r>
    </w:p>
    <w:p w14:paraId="47511922" w14:textId="77777777" w:rsidR="00853E9E" w:rsidRPr="00AB5D86" w:rsidRDefault="00AB5D86">
      <w:pPr>
        <w:rPr>
          <w:lang w:val="pt-BR"/>
        </w:rPr>
      </w:pPr>
      <w:r w:rsidRPr="00AB5D86">
        <w:rPr>
          <w:lang w:val="pt-BR"/>
        </w:rPr>
        <w:t>Sobre a associação de parceiros, Christofoletti e Laux (2008</w:t>
      </w:r>
      <w:r w:rsidR="009F2210">
        <w:rPr>
          <w:lang w:val="pt-BR"/>
        </w:rPr>
        <w:t>, p.35</w:t>
      </w:r>
      <w:r w:rsidRPr="00AB5D86">
        <w:rPr>
          <w:lang w:val="pt-BR"/>
        </w:rPr>
        <w:t>) destacam que “boa parte da credibilidade dos sites de notícias vem de seus parceiros ou controladores da mídia tradicional”. O que sugere que algumas notícias se respaldam através de mídia tradicional para garantir sua credibilidade. O autor concluiu através dos estudos na área que uma fonte pode gerar mais credibilidade dependendo de sua formação cultural, informação ou por sua profissão; outro fator relevante é se há outros interesses ou não.</w:t>
      </w:r>
    </w:p>
    <w:p w14:paraId="0D3E0FA9" w14:textId="77777777" w:rsidR="00853E9E" w:rsidRPr="00AB5D86" w:rsidRDefault="00AB5D86">
      <w:pPr>
        <w:rPr>
          <w:lang w:val="pt-BR"/>
        </w:rPr>
      </w:pPr>
      <w:r w:rsidRPr="00AB5D86">
        <w:rPr>
          <w:lang w:val="pt-BR"/>
        </w:rPr>
        <w:t>Segundo Schmitz (2011) existem alguns conceitos para qualificar fontes, e são relacionados conforme credibilidade, proximidade e relação com jornalistas, e se a informação é exclusiva ou compartilhada. O autor ainda divide as fontes em confiáveis, que são fontes onde existem confiança adquirida através de um histórico de veracidade; fontes fidedignas, são fontes que não há histórico de relacionamentos, porém estabelece seu poder de confiança por sua posição social, inserção ou proximidade do fato; e a fonte duvidosa, fonte esta que é vista com reserva, hipótese e mesmo suspeita.</w:t>
      </w:r>
    </w:p>
    <w:p w14:paraId="20EB85DC" w14:textId="77777777" w:rsidR="00853E9E" w:rsidRPr="00AB5D86" w:rsidRDefault="00AB5D86" w:rsidP="00E83CA1">
      <w:pPr>
        <w:spacing w:after="200"/>
        <w:rPr>
          <w:lang w:val="pt-BR"/>
        </w:rPr>
      </w:pPr>
      <w:r w:rsidRPr="00AB5D86">
        <w:rPr>
          <w:lang w:val="pt-BR"/>
        </w:rPr>
        <w:t>Schmitz (2011) realizou uma pesquisa junto a jornalistas brasileiros sobre credibilidade e o grau de confiança das fontes, e chegou ao segu</w:t>
      </w:r>
      <w:r w:rsidR="00583F1C">
        <w:rPr>
          <w:lang w:val="pt-BR"/>
        </w:rPr>
        <w:t xml:space="preserve">inte resultado conforme tabela </w:t>
      </w:r>
      <w:r w:rsidRPr="00AB5D86">
        <w:rPr>
          <w:lang w:val="pt-BR"/>
        </w:rPr>
        <w:t>1:</w:t>
      </w:r>
    </w:p>
    <w:p w14:paraId="067B1CFF" w14:textId="77777777" w:rsidR="005141FB" w:rsidRPr="005141FB" w:rsidRDefault="005141FB" w:rsidP="0067727F">
      <w:pPr>
        <w:pStyle w:val="Caption"/>
      </w:pPr>
      <w:bookmarkStart w:id="69" w:name="_Toc529756916"/>
      <w:r w:rsidRPr="005141FB">
        <w:t xml:space="preserve">Tabela </w:t>
      </w:r>
      <w:r w:rsidRPr="005141FB">
        <w:fldChar w:fldCharType="begin"/>
      </w:r>
      <w:r w:rsidRPr="005141FB">
        <w:instrText xml:space="preserve"> SEQ Tabela \* ARABIC </w:instrText>
      </w:r>
      <w:r w:rsidRPr="005141FB">
        <w:fldChar w:fldCharType="separate"/>
      </w:r>
      <w:r w:rsidR="0067727F">
        <w:rPr>
          <w:noProof/>
        </w:rPr>
        <w:t>1</w:t>
      </w:r>
      <w:r w:rsidRPr="005141FB">
        <w:fldChar w:fldCharType="end"/>
      </w:r>
      <w:r w:rsidR="00DD225A">
        <w:t>:</w:t>
      </w:r>
      <w:r w:rsidRPr="005141FB">
        <w:t xml:space="preserve"> Grau de confiança nos tipos de fontes</w:t>
      </w:r>
      <w:bookmarkEnd w:id="69"/>
    </w:p>
    <w:tbl>
      <w:tblPr>
        <w:tblStyle w:val="10"/>
        <w:tblW w:w="9045"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9"/>
        <w:gridCol w:w="1809"/>
        <w:gridCol w:w="1809"/>
        <w:gridCol w:w="1809"/>
        <w:gridCol w:w="1809"/>
      </w:tblGrid>
      <w:tr w:rsidR="00853E9E" w14:paraId="482ED136" w14:textId="77777777">
        <w:tc>
          <w:tcPr>
            <w:tcW w:w="1809" w:type="dxa"/>
            <w:tcBorders>
              <w:top w:val="single" w:sz="12" w:space="0" w:color="000000"/>
              <w:left w:val="nil"/>
              <w:bottom w:val="single" w:sz="12" w:space="0" w:color="000000"/>
              <w:right w:val="nil"/>
            </w:tcBorders>
            <w:shd w:val="clear" w:color="auto" w:fill="auto"/>
            <w:tcMar>
              <w:top w:w="100" w:type="dxa"/>
              <w:left w:w="80" w:type="dxa"/>
              <w:bottom w:w="100" w:type="dxa"/>
              <w:right w:w="80" w:type="dxa"/>
            </w:tcMar>
            <w:vAlign w:val="bottom"/>
          </w:tcPr>
          <w:p w14:paraId="3C140E78" w14:textId="77777777" w:rsidR="00853E9E" w:rsidRDefault="00AB5D86">
            <w:pPr>
              <w:spacing w:line="276" w:lineRule="auto"/>
              <w:ind w:left="60" w:firstLine="0"/>
              <w:jc w:val="center"/>
              <w:rPr>
                <w:b/>
                <w:sz w:val="20"/>
                <w:szCs w:val="20"/>
              </w:rPr>
            </w:pPr>
            <w:r>
              <w:rPr>
                <w:b/>
                <w:sz w:val="20"/>
                <w:szCs w:val="20"/>
              </w:rPr>
              <w:t>Tipos de fontes</w:t>
            </w:r>
          </w:p>
        </w:tc>
        <w:tc>
          <w:tcPr>
            <w:tcW w:w="1809" w:type="dxa"/>
            <w:tcBorders>
              <w:top w:val="single" w:sz="12" w:space="0" w:color="000000"/>
              <w:left w:val="nil"/>
              <w:bottom w:val="single" w:sz="12" w:space="0" w:color="000000"/>
              <w:right w:val="nil"/>
            </w:tcBorders>
            <w:shd w:val="clear" w:color="auto" w:fill="auto"/>
            <w:tcMar>
              <w:top w:w="100" w:type="dxa"/>
              <w:left w:w="80" w:type="dxa"/>
              <w:bottom w:w="100" w:type="dxa"/>
              <w:right w:w="80" w:type="dxa"/>
            </w:tcMar>
            <w:vAlign w:val="bottom"/>
          </w:tcPr>
          <w:p w14:paraId="687BF565" w14:textId="77777777" w:rsidR="00853E9E" w:rsidRDefault="00AB5D86">
            <w:pPr>
              <w:spacing w:line="276" w:lineRule="auto"/>
              <w:ind w:left="60" w:firstLine="0"/>
              <w:jc w:val="center"/>
              <w:rPr>
                <w:b/>
                <w:sz w:val="20"/>
                <w:szCs w:val="20"/>
              </w:rPr>
            </w:pPr>
            <w:r>
              <w:rPr>
                <w:b/>
                <w:sz w:val="20"/>
                <w:szCs w:val="20"/>
              </w:rPr>
              <w:t>Nenhuma</w:t>
            </w:r>
          </w:p>
        </w:tc>
        <w:tc>
          <w:tcPr>
            <w:tcW w:w="1809" w:type="dxa"/>
            <w:tcBorders>
              <w:top w:val="single" w:sz="12" w:space="0" w:color="000000"/>
              <w:left w:val="nil"/>
              <w:bottom w:val="single" w:sz="12" w:space="0" w:color="000000"/>
              <w:right w:val="nil"/>
            </w:tcBorders>
            <w:shd w:val="clear" w:color="auto" w:fill="auto"/>
            <w:tcMar>
              <w:top w:w="100" w:type="dxa"/>
              <w:left w:w="80" w:type="dxa"/>
              <w:bottom w:w="100" w:type="dxa"/>
              <w:right w:w="80" w:type="dxa"/>
            </w:tcMar>
            <w:vAlign w:val="bottom"/>
          </w:tcPr>
          <w:p w14:paraId="768221CB" w14:textId="77777777" w:rsidR="00853E9E" w:rsidRDefault="00AB5D86">
            <w:pPr>
              <w:spacing w:line="276" w:lineRule="auto"/>
              <w:ind w:left="60" w:firstLine="0"/>
              <w:jc w:val="center"/>
              <w:rPr>
                <w:b/>
                <w:sz w:val="20"/>
                <w:szCs w:val="20"/>
              </w:rPr>
            </w:pPr>
            <w:r>
              <w:rPr>
                <w:b/>
                <w:sz w:val="20"/>
                <w:szCs w:val="20"/>
              </w:rPr>
              <w:t>Pouca</w:t>
            </w:r>
          </w:p>
        </w:tc>
        <w:tc>
          <w:tcPr>
            <w:tcW w:w="1809" w:type="dxa"/>
            <w:tcBorders>
              <w:top w:val="single" w:sz="12" w:space="0" w:color="000000"/>
              <w:left w:val="nil"/>
              <w:bottom w:val="single" w:sz="12" w:space="0" w:color="000000"/>
              <w:right w:val="nil"/>
            </w:tcBorders>
            <w:shd w:val="clear" w:color="auto" w:fill="auto"/>
            <w:tcMar>
              <w:top w:w="100" w:type="dxa"/>
              <w:left w:w="80" w:type="dxa"/>
              <w:bottom w:w="100" w:type="dxa"/>
              <w:right w:w="80" w:type="dxa"/>
            </w:tcMar>
            <w:vAlign w:val="bottom"/>
          </w:tcPr>
          <w:p w14:paraId="79575D7B" w14:textId="77777777" w:rsidR="00853E9E" w:rsidRDefault="00AB5D86">
            <w:pPr>
              <w:spacing w:line="276" w:lineRule="auto"/>
              <w:ind w:left="60" w:firstLine="0"/>
              <w:jc w:val="center"/>
              <w:rPr>
                <w:b/>
                <w:sz w:val="20"/>
                <w:szCs w:val="20"/>
              </w:rPr>
            </w:pPr>
            <w:r>
              <w:rPr>
                <w:b/>
                <w:sz w:val="20"/>
                <w:szCs w:val="20"/>
              </w:rPr>
              <w:t>Muita</w:t>
            </w:r>
          </w:p>
        </w:tc>
        <w:tc>
          <w:tcPr>
            <w:tcW w:w="1809" w:type="dxa"/>
            <w:tcBorders>
              <w:top w:val="single" w:sz="12" w:space="0" w:color="000000"/>
              <w:left w:val="nil"/>
              <w:bottom w:val="single" w:sz="12" w:space="0" w:color="000000"/>
              <w:right w:val="nil"/>
            </w:tcBorders>
            <w:shd w:val="clear" w:color="auto" w:fill="auto"/>
            <w:tcMar>
              <w:top w:w="100" w:type="dxa"/>
              <w:left w:w="80" w:type="dxa"/>
              <w:bottom w:w="100" w:type="dxa"/>
              <w:right w:w="80" w:type="dxa"/>
            </w:tcMar>
            <w:vAlign w:val="bottom"/>
          </w:tcPr>
          <w:p w14:paraId="27AA37E3" w14:textId="77777777" w:rsidR="00853E9E" w:rsidRDefault="00AB5D86">
            <w:pPr>
              <w:spacing w:line="276" w:lineRule="auto"/>
              <w:ind w:left="60" w:firstLine="0"/>
              <w:jc w:val="center"/>
              <w:rPr>
                <w:b/>
                <w:sz w:val="20"/>
                <w:szCs w:val="20"/>
              </w:rPr>
            </w:pPr>
            <w:r>
              <w:rPr>
                <w:b/>
                <w:sz w:val="20"/>
                <w:szCs w:val="20"/>
              </w:rPr>
              <w:t>Total</w:t>
            </w:r>
          </w:p>
        </w:tc>
      </w:tr>
      <w:tr w:rsidR="00853E9E" w14:paraId="69BA902E" w14:textId="77777777">
        <w:tc>
          <w:tcPr>
            <w:tcW w:w="1809" w:type="dxa"/>
            <w:tcBorders>
              <w:top w:val="single" w:sz="12" w:space="0" w:color="000000"/>
              <w:left w:val="nil"/>
              <w:bottom w:val="nil"/>
              <w:right w:val="nil"/>
            </w:tcBorders>
            <w:shd w:val="clear" w:color="auto" w:fill="auto"/>
            <w:tcMar>
              <w:top w:w="100" w:type="dxa"/>
              <w:left w:w="80" w:type="dxa"/>
              <w:bottom w:w="100" w:type="dxa"/>
              <w:right w:w="80" w:type="dxa"/>
            </w:tcMar>
            <w:vAlign w:val="bottom"/>
          </w:tcPr>
          <w:p w14:paraId="471CE4FA" w14:textId="77777777" w:rsidR="00853E9E" w:rsidRDefault="00AB5D86">
            <w:pPr>
              <w:spacing w:line="276" w:lineRule="auto"/>
              <w:ind w:left="60" w:firstLine="0"/>
              <w:jc w:val="center"/>
              <w:rPr>
                <w:sz w:val="20"/>
                <w:szCs w:val="20"/>
              </w:rPr>
            </w:pPr>
            <w:r>
              <w:rPr>
                <w:sz w:val="20"/>
                <w:szCs w:val="20"/>
              </w:rPr>
              <w:t>Especializada</w:t>
            </w:r>
          </w:p>
        </w:tc>
        <w:tc>
          <w:tcPr>
            <w:tcW w:w="1809" w:type="dxa"/>
            <w:tcBorders>
              <w:top w:val="single" w:sz="12" w:space="0" w:color="000000"/>
              <w:left w:val="nil"/>
              <w:bottom w:val="nil"/>
              <w:right w:val="nil"/>
            </w:tcBorders>
            <w:shd w:val="clear" w:color="auto" w:fill="auto"/>
            <w:tcMar>
              <w:top w:w="100" w:type="dxa"/>
              <w:left w:w="80" w:type="dxa"/>
              <w:bottom w:w="100" w:type="dxa"/>
              <w:right w:w="80" w:type="dxa"/>
            </w:tcMar>
            <w:vAlign w:val="bottom"/>
          </w:tcPr>
          <w:p w14:paraId="3A8914ED" w14:textId="77777777" w:rsidR="00853E9E" w:rsidRDefault="00AB5D86">
            <w:pPr>
              <w:spacing w:line="276" w:lineRule="auto"/>
              <w:ind w:left="60" w:firstLine="0"/>
              <w:jc w:val="center"/>
              <w:rPr>
                <w:sz w:val="20"/>
                <w:szCs w:val="20"/>
              </w:rPr>
            </w:pPr>
            <w:r>
              <w:rPr>
                <w:sz w:val="20"/>
                <w:szCs w:val="20"/>
              </w:rPr>
              <w:t>2%</w:t>
            </w:r>
          </w:p>
        </w:tc>
        <w:tc>
          <w:tcPr>
            <w:tcW w:w="1809" w:type="dxa"/>
            <w:tcBorders>
              <w:top w:val="single" w:sz="12" w:space="0" w:color="000000"/>
              <w:left w:val="nil"/>
              <w:bottom w:val="nil"/>
              <w:right w:val="nil"/>
            </w:tcBorders>
            <w:shd w:val="clear" w:color="auto" w:fill="auto"/>
            <w:tcMar>
              <w:top w:w="100" w:type="dxa"/>
              <w:left w:w="80" w:type="dxa"/>
              <w:bottom w:w="100" w:type="dxa"/>
              <w:right w:w="80" w:type="dxa"/>
            </w:tcMar>
            <w:vAlign w:val="bottom"/>
          </w:tcPr>
          <w:p w14:paraId="37F4943A" w14:textId="77777777" w:rsidR="00853E9E" w:rsidRDefault="00AB5D86">
            <w:pPr>
              <w:spacing w:line="276" w:lineRule="auto"/>
              <w:ind w:left="60" w:firstLine="0"/>
              <w:jc w:val="center"/>
              <w:rPr>
                <w:sz w:val="20"/>
                <w:szCs w:val="20"/>
              </w:rPr>
            </w:pPr>
            <w:r>
              <w:rPr>
                <w:sz w:val="20"/>
                <w:szCs w:val="20"/>
              </w:rPr>
              <w:t>15%</w:t>
            </w:r>
          </w:p>
        </w:tc>
        <w:tc>
          <w:tcPr>
            <w:tcW w:w="1809" w:type="dxa"/>
            <w:tcBorders>
              <w:top w:val="single" w:sz="12" w:space="0" w:color="000000"/>
              <w:left w:val="nil"/>
              <w:bottom w:val="nil"/>
              <w:right w:val="nil"/>
            </w:tcBorders>
            <w:shd w:val="clear" w:color="auto" w:fill="auto"/>
            <w:tcMar>
              <w:top w:w="100" w:type="dxa"/>
              <w:left w:w="80" w:type="dxa"/>
              <w:bottom w:w="100" w:type="dxa"/>
              <w:right w:w="80" w:type="dxa"/>
            </w:tcMar>
            <w:vAlign w:val="bottom"/>
          </w:tcPr>
          <w:p w14:paraId="3CE73D87" w14:textId="77777777" w:rsidR="00853E9E" w:rsidRDefault="00AB5D86">
            <w:pPr>
              <w:spacing w:line="276" w:lineRule="auto"/>
              <w:ind w:left="60" w:firstLine="0"/>
              <w:jc w:val="center"/>
              <w:rPr>
                <w:sz w:val="20"/>
                <w:szCs w:val="20"/>
              </w:rPr>
            </w:pPr>
            <w:r>
              <w:rPr>
                <w:sz w:val="20"/>
                <w:szCs w:val="20"/>
              </w:rPr>
              <w:t>73%</w:t>
            </w:r>
          </w:p>
        </w:tc>
        <w:tc>
          <w:tcPr>
            <w:tcW w:w="1809" w:type="dxa"/>
            <w:tcBorders>
              <w:top w:val="single" w:sz="12" w:space="0" w:color="000000"/>
              <w:left w:val="nil"/>
              <w:bottom w:val="nil"/>
              <w:right w:val="nil"/>
            </w:tcBorders>
            <w:shd w:val="clear" w:color="auto" w:fill="auto"/>
            <w:tcMar>
              <w:top w:w="100" w:type="dxa"/>
              <w:left w:w="80" w:type="dxa"/>
              <w:bottom w:w="100" w:type="dxa"/>
              <w:right w:w="80" w:type="dxa"/>
            </w:tcMar>
            <w:vAlign w:val="bottom"/>
          </w:tcPr>
          <w:p w14:paraId="0E303053" w14:textId="77777777" w:rsidR="00853E9E" w:rsidRDefault="00AB5D86">
            <w:pPr>
              <w:spacing w:line="276" w:lineRule="auto"/>
              <w:ind w:left="60" w:firstLine="0"/>
              <w:jc w:val="center"/>
              <w:rPr>
                <w:sz w:val="20"/>
                <w:szCs w:val="20"/>
              </w:rPr>
            </w:pPr>
            <w:r>
              <w:rPr>
                <w:sz w:val="20"/>
                <w:szCs w:val="20"/>
              </w:rPr>
              <w:t>10%</w:t>
            </w:r>
          </w:p>
        </w:tc>
      </w:tr>
      <w:tr w:rsidR="00853E9E" w14:paraId="77E8BBDC" w14:textId="77777777">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353A1F1C" w14:textId="77777777" w:rsidR="00853E9E" w:rsidRDefault="00AB5D86">
            <w:pPr>
              <w:spacing w:line="276" w:lineRule="auto"/>
              <w:ind w:left="60" w:firstLine="0"/>
              <w:jc w:val="center"/>
              <w:rPr>
                <w:sz w:val="20"/>
                <w:szCs w:val="20"/>
              </w:rPr>
            </w:pPr>
            <w:r>
              <w:rPr>
                <w:sz w:val="20"/>
                <w:szCs w:val="20"/>
              </w:rPr>
              <w:t>Referência</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11C84C51" w14:textId="77777777" w:rsidR="00853E9E" w:rsidRDefault="00AB5D86">
            <w:pPr>
              <w:spacing w:line="276" w:lineRule="auto"/>
              <w:ind w:left="60" w:firstLine="0"/>
              <w:jc w:val="center"/>
              <w:rPr>
                <w:sz w:val="20"/>
                <w:szCs w:val="20"/>
              </w:rPr>
            </w:pPr>
            <w:r>
              <w:rPr>
                <w:sz w:val="20"/>
                <w:szCs w:val="20"/>
              </w:rPr>
              <w:t>1%</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4C247C6B" w14:textId="77777777" w:rsidR="00853E9E" w:rsidRDefault="00AB5D86">
            <w:pPr>
              <w:spacing w:line="276" w:lineRule="auto"/>
              <w:ind w:left="60" w:firstLine="0"/>
              <w:jc w:val="center"/>
              <w:rPr>
                <w:sz w:val="20"/>
                <w:szCs w:val="20"/>
              </w:rPr>
            </w:pPr>
            <w:r>
              <w:rPr>
                <w:sz w:val="20"/>
                <w:szCs w:val="20"/>
              </w:rPr>
              <w:t>20%</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2EC5E92B" w14:textId="77777777" w:rsidR="00853E9E" w:rsidRDefault="00AB5D86">
            <w:pPr>
              <w:spacing w:line="276" w:lineRule="auto"/>
              <w:ind w:left="60" w:firstLine="0"/>
              <w:jc w:val="center"/>
              <w:rPr>
                <w:sz w:val="20"/>
                <w:szCs w:val="20"/>
              </w:rPr>
            </w:pPr>
            <w:r>
              <w:rPr>
                <w:sz w:val="20"/>
                <w:szCs w:val="20"/>
              </w:rPr>
              <w:t>71%</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798ED75B" w14:textId="77777777" w:rsidR="00853E9E" w:rsidRDefault="00AB5D86">
            <w:pPr>
              <w:spacing w:line="276" w:lineRule="auto"/>
              <w:ind w:left="60" w:firstLine="0"/>
              <w:jc w:val="center"/>
              <w:rPr>
                <w:sz w:val="20"/>
                <w:szCs w:val="20"/>
              </w:rPr>
            </w:pPr>
            <w:r>
              <w:rPr>
                <w:sz w:val="20"/>
                <w:szCs w:val="20"/>
              </w:rPr>
              <w:t>9%</w:t>
            </w:r>
          </w:p>
        </w:tc>
      </w:tr>
      <w:tr w:rsidR="00853E9E" w14:paraId="25650212" w14:textId="77777777">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367BE63A" w14:textId="77777777" w:rsidR="00853E9E" w:rsidRDefault="00AB5D86">
            <w:pPr>
              <w:spacing w:line="276" w:lineRule="auto"/>
              <w:ind w:left="60" w:firstLine="0"/>
              <w:jc w:val="center"/>
              <w:rPr>
                <w:sz w:val="20"/>
                <w:szCs w:val="20"/>
              </w:rPr>
            </w:pPr>
            <w:r>
              <w:rPr>
                <w:sz w:val="20"/>
                <w:szCs w:val="20"/>
              </w:rPr>
              <w:t>Testemunhal</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4A3C09EC" w14:textId="77777777" w:rsidR="00853E9E" w:rsidRDefault="00AB5D86">
            <w:pPr>
              <w:spacing w:line="276" w:lineRule="auto"/>
              <w:ind w:left="60" w:firstLine="0"/>
              <w:jc w:val="center"/>
              <w:rPr>
                <w:sz w:val="20"/>
                <w:szCs w:val="20"/>
              </w:rPr>
            </w:pPr>
            <w:r>
              <w:rPr>
                <w:sz w:val="20"/>
                <w:szCs w:val="20"/>
              </w:rPr>
              <w:t>2%</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7C558E2E" w14:textId="77777777" w:rsidR="00853E9E" w:rsidRDefault="00AB5D86">
            <w:pPr>
              <w:spacing w:line="276" w:lineRule="auto"/>
              <w:ind w:left="60" w:firstLine="0"/>
              <w:jc w:val="center"/>
              <w:rPr>
                <w:sz w:val="20"/>
                <w:szCs w:val="20"/>
              </w:rPr>
            </w:pPr>
            <w:r>
              <w:rPr>
                <w:sz w:val="20"/>
                <w:szCs w:val="20"/>
              </w:rPr>
              <w:t>27%</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793C66AE" w14:textId="77777777" w:rsidR="00853E9E" w:rsidRDefault="00AB5D86">
            <w:pPr>
              <w:spacing w:line="276" w:lineRule="auto"/>
              <w:ind w:left="60" w:firstLine="0"/>
              <w:jc w:val="center"/>
              <w:rPr>
                <w:sz w:val="20"/>
                <w:szCs w:val="20"/>
              </w:rPr>
            </w:pPr>
            <w:r>
              <w:rPr>
                <w:sz w:val="20"/>
                <w:szCs w:val="20"/>
              </w:rPr>
              <w:t>65%</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1D3C17AD" w14:textId="77777777" w:rsidR="00853E9E" w:rsidRDefault="00AB5D86">
            <w:pPr>
              <w:spacing w:line="276" w:lineRule="auto"/>
              <w:ind w:left="60" w:firstLine="0"/>
              <w:jc w:val="center"/>
              <w:rPr>
                <w:sz w:val="20"/>
                <w:szCs w:val="20"/>
              </w:rPr>
            </w:pPr>
            <w:r>
              <w:rPr>
                <w:sz w:val="20"/>
                <w:szCs w:val="20"/>
              </w:rPr>
              <w:t>5%</w:t>
            </w:r>
          </w:p>
        </w:tc>
      </w:tr>
      <w:tr w:rsidR="00853E9E" w14:paraId="5A4D9140" w14:textId="77777777">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2F0D2530" w14:textId="77777777" w:rsidR="00853E9E" w:rsidRDefault="00AB5D86">
            <w:pPr>
              <w:spacing w:line="276" w:lineRule="auto"/>
              <w:ind w:left="60" w:firstLine="0"/>
              <w:jc w:val="center"/>
              <w:rPr>
                <w:sz w:val="20"/>
                <w:szCs w:val="20"/>
              </w:rPr>
            </w:pPr>
            <w:r>
              <w:rPr>
                <w:sz w:val="20"/>
                <w:szCs w:val="20"/>
              </w:rPr>
              <w:t>Institucional</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26586234" w14:textId="77777777" w:rsidR="00853E9E" w:rsidRDefault="00AB5D86">
            <w:pPr>
              <w:spacing w:line="276" w:lineRule="auto"/>
              <w:ind w:left="60" w:firstLine="0"/>
              <w:jc w:val="center"/>
              <w:rPr>
                <w:sz w:val="20"/>
                <w:szCs w:val="20"/>
              </w:rPr>
            </w:pPr>
            <w:r>
              <w:rPr>
                <w:sz w:val="20"/>
                <w:szCs w:val="20"/>
              </w:rPr>
              <w:t>2%</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27BC2E79" w14:textId="77777777" w:rsidR="00853E9E" w:rsidRDefault="00AB5D86">
            <w:pPr>
              <w:spacing w:line="276" w:lineRule="auto"/>
              <w:ind w:left="60" w:firstLine="0"/>
              <w:jc w:val="center"/>
              <w:rPr>
                <w:sz w:val="20"/>
                <w:szCs w:val="20"/>
              </w:rPr>
            </w:pPr>
            <w:r>
              <w:rPr>
                <w:sz w:val="20"/>
                <w:szCs w:val="20"/>
              </w:rPr>
              <w:t>45%</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794F99AA" w14:textId="77777777" w:rsidR="00853E9E" w:rsidRDefault="00AB5D86">
            <w:pPr>
              <w:spacing w:line="276" w:lineRule="auto"/>
              <w:ind w:left="60" w:firstLine="0"/>
              <w:jc w:val="center"/>
              <w:rPr>
                <w:sz w:val="20"/>
                <w:szCs w:val="20"/>
              </w:rPr>
            </w:pPr>
            <w:r>
              <w:rPr>
                <w:sz w:val="20"/>
                <w:szCs w:val="20"/>
              </w:rPr>
              <w:t>47%</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7DC71A6C" w14:textId="77777777" w:rsidR="00853E9E" w:rsidRDefault="00AB5D86">
            <w:pPr>
              <w:spacing w:line="276" w:lineRule="auto"/>
              <w:ind w:left="60" w:firstLine="0"/>
              <w:jc w:val="center"/>
              <w:rPr>
                <w:sz w:val="20"/>
                <w:szCs w:val="20"/>
              </w:rPr>
            </w:pPr>
            <w:r>
              <w:rPr>
                <w:sz w:val="20"/>
                <w:szCs w:val="20"/>
              </w:rPr>
              <w:t>7%</w:t>
            </w:r>
          </w:p>
        </w:tc>
      </w:tr>
      <w:tr w:rsidR="00853E9E" w14:paraId="253F8E22" w14:textId="77777777">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6CCA335E" w14:textId="77777777" w:rsidR="00853E9E" w:rsidRDefault="00AB5D86">
            <w:pPr>
              <w:spacing w:line="276" w:lineRule="auto"/>
              <w:ind w:left="60" w:firstLine="0"/>
              <w:jc w:val="center"/>
              <w:rPr>
                <w:sz w:val="20"/>
                <w:szCs w:val="20"/>
              </w:rPr>
            </w:pPr>
            <w:r>
              <w:rPr>
                <w:sz w:val="20"/>
                <w:szCs w:val="20"/>
              </w:rPr>
              <w:t>Empresarial</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2421854D" w14:textId="77777777" w:rsidR="00853E9E" w:rsidRDefault="00AB5D86">
            <w:pPr>
              <w:spacing w:line="276" w:lineRule="auto"/>
              <w:ind w:left="60" w:firstLine="0"/>
              <w:jc w:val="center"/>
              <w:rPr>
                <w:sz w:val="20"/>
                <w:szCs w:val="20"/>
              </w:rPr>
            </w:pPr>
            <w:r>
              <w:rPr>
                <w:sz w:val="20"/>
                <w:szCs w:val="20"/>
              </w:rPr>
              <w:t>1%</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3503A108" w14:textId="77777777" w:rsidR="00853E9E" w:rsidRDefault="00AB5D86">
            <w:pPr>
              <w:spacing w:line="276" w:lineRule="auto"/>
              <w:ind w:left="60" w:firstLine="0"/>
              <w:jc w:val="center"/>
              <w:rPr>
                <w:sz w:val="20"/>
                <w:szCs w:val="20"/>
              </w:rPr>
            </w:pPr>
            <w:r>
              <w:rPr>
                <w:sz w:val="20"/>
                <w:szCs w:val="20"/>
              </w:rPr>
              <w:t>52%</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67458360" w14:textId="77777777" w:rsidR="00853E9E" w:rsidRDefault="00AB5D86">
            <w:pPr>
              <w:spacing w:line="276" w:lineRule="auto"/>
              <w:ind w:left="60" w:firstLine="0"/>
              <w:jc w:val="center"/>
              <w:rPr>
                <w:sz w:val="20"/>
                <w:szCs w:val="20"/>
              </w:rPr>
            </w:pPr>
            <w:r>
              <w:rPr>
                <w:sz w:val="20"/>
                <w:szCs w:val="20"/>
              </w:rPr>
              <w:t>45%</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70CDE10C" w14:textId="77777777" w:rsidR="00853E9E" w:rsidRDefault="00AB5D86">
            <w:pPr>
              <w:spacing w:line="276" w:lineRule="auto"/>
              <w:ind w:left="60" w:firstLine="0"/>
              <w:jc w:val="center"/>
              <w:rPr>
                <w:sz w:val="20"/>
                <w:szCs w:val="20"/>
              </w:rPr>
            </w:pPr>
            <w:r>
              <w:rPr>
                <w:sz w:val="20"/>
                <w:szCs w:val="20"/>
              </w:rPr>
              <w:t>2%</w:t>
            </w:r>
          </w:p>
        </w:tc>
      </w:tr>
      <w:tr w:rsidR="00853E9E" w14:paraId="7A8E40BA" w14:textId="77777777">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123C8319" w14:textId="77777777" w:rsidR="00853E9E" w:rsidRDefault="00AB5D86">
            <w:pPr>
              <w:spacing w:line="276" w:lineRule="auto"/>
              <w:ind w:left="60" w:firstLine="0"/>
              <w:jc w:val="center"/>
              <w:rPr>
                <w:sz w:val="20"/>
                <w:szCs w:val="20"/>
              </w:rPr>
            </w:pPr>
            <w:r>
              <w:rPr>
                <w:sz w:val="20"/>
                <w:szCs w:val="20"/>
              </w:rPr>
              <w:t>Oficial</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367E1A45" w14:textId="77777777" w:rsidR="00853E9E" w:rsidRDefault="00AB5D86">
            <w:pPr>
              <w:spacing w:line="276" w:lineRule="auto"/>
              <w:ind w:left="60" w:firstLine="0"/>
              <w:jc w:val="center"/>
              <w:rPr>
                <w:sz w:val="20"/>
                <w:szCs w:val="20"/>
              </w:rPr>
            </w:pPr>
            <w:r>
              <w:rPr>
                <w:sz w:val="20"/>
                <w:szCs w:val="20"/>
              </w:rPr>
              <w:t>2%</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1EC287C9" w14:textId="77777777" w:rsidR="00853E9E" w:rsidRDefault="00AB5D86">
            <w:pPr>
              <w:spacing w:line="276" w:lineRule="auto"/>
              <w:ind w:left="60" w:firstLine="0"/>
              <w:jc w:val="center"/>
              <w:rPr>
                <w:sz w:val="20"/>
                <w:szCs w:val="20"/>
              </w:rPr>
            </w:pPr>
            <w:r>
              <w:rPr>
                <w:sz w:val="20"/>
                <w:szCs w:val="20"/>
              </w:rPr>
              <w:t>55%</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27DFDEC5" w14:textId="77777777" w:rsidR="00853E9E" w:rsidRDefault="00AB5D86">
            <w:pPr>
              <w:spacing w:line="276" w:lineRule="auto"/>
              <w:ind w:left="60" w:firstLine="0"/>
              <w:jc w:val="center"/>
              <w:rPr>
                <w:sz w:val="20"/>
                <w:szCs w:val="20"/>
              </w:rPr>
            </w:pPr>
            <w:r>
              <w:rPr>
                <w:sz w:val="20"/>
                <w:szCs w:val="20"/>
              </w:rPr>
              <w:t>40%</w:t>
            </w:r>
          </w:p>
        </w:tc>
        <w:tc>
          <w:tcPr>
            <w:tcW w:w="1809" w:type="dxa"/>
            <w:tcBorders>
              <w:top w:val="nil"/>
              <w:left w:val="nil"/>
              <w:bottom w:val="nil"/>
              <w:right w:val="nil"/>
            </w:tcBorders>
            <w:shd w:val="clear" w:color="auto" w:fill="auto"/>
            <w:tcMar>
              <w:top w:w="100" w:type="dxa"/>
              <w:left w:w="80" w:type="dxa"/>
              <w:bottom w:w="100" w:type="dxa"/>
              <w:right w:w="80" w:type="dxa"/>
            </w:tcMar>
            <w:vAlign w:val="bottom"/>
          </w:tcPr>
          <w:p w14:paraId="5272009C" w14:textId="77777777" w:rsidR="00853E9E" w:rsidRDefault="00AB5D86">
            <w:pPr>
              <w:spacing w:line="276" w:lineRule="auto"/>
              <w:ind w:left="60" w:firstLine="0"/>
              <w:jc w:val="center"/>
              <w:rPr>
                <w:sz w:val="20"/>
                <w:szCs w:val="20"/>
              </w:rPr>
            </w:pPr>
            <w:r>
              <w:rPr>
                <w:sz w:val="20"/>
                <w:szCs w:val="20"/>
              </w:rPr>
              <w:t>2%</w:t>
            </w:r>
          </w:p>
        </w:tc>
      </w:tr>
      <w:tr w:rsidR="00853E9E" w14:paraId="6BAB533A" w14:textId="77777777">
        <w:tc>
          <w:tcPr>
            <w:tcW w:w="1809" w:type="dxa"/>
            <w:tcBorders>
              <w:top w:val="nil"/>
              <w:left w:val="nil"/>
              <w:bottom w:val="single" w:sz="12" w:space="0" w:color="000000"/>
              <w:right w:val="nil"/>
            </w:tcBorders>
            <w:shd w:val="clear" w:color="auto" w:fill="auto"/>
            <w:tcMar>
              <w:top w:w="100" w:type="dxa"/>
              <w:left w:w="80" w:type="dxa"/>
              <w:bottom w:w="100" w:type="dxa"/>
              <w:right w:w="80" w:type="dxa"/>
            </w:tcMar>
            <w:vAlign w:val="bottom"/>
          </w:tcPr>
          <w:p w14:paraId="3E561A87" w14:textId="77777777" w:rsidR="00853E9E" w:rsidRDefault="00AB5D86">
            <w:pPr>
              <w:spacing w:line="276" w:lineRule="auto"/>
              <w:ind w:left="60" w:firstLine="0"/>
              <w:jc w:val="center"/>
              <w:rPr>
                <w:sz w:val="20"/>
                <w:szCs w:val="20"/>
              </w:rPr>
            </w:pPr>
            <w:r>
              <w:rPr>
                <w:sz w:val="20"/>
                <w:szCs w:val="20"/>
              </w:rPr>
              <w:t>Popular</w:t>
            </w:r>
          </w:p>
        </w:tc>
        <w:tc>
          <w:tcPr>
            <w:tcW w:w="1809" w:type="dxa"/>
            <w:tcBorders>
              <w:top w:val="nil"/>
              <w:left w:val="nil"/>
              <w:bottom w:val="single" w:sz="12" w:space="0" w:color="000000"/>
              <w:right w:val="nil"/>
            </w:tcBorders>
            <w:shd w:val="clear" w:color="auto" w:fill="auto"/>
            <w:tcMar>
              <w:top w:w="100" w:type="dxa"/>
              <w:left w:w="80" w:type="dxa"/>
              <w:bottom w:w="100" w:type="dxa"/>
              <w:right w:w="80" w:type="dxa"/>
            </w:tcMar>
            <w:vAlign w:val="bottom"/>
          </w:tcPr>
          <w:p w14:paraId="084489BC" w14:textId="77777777" w:rsidR="00853E9E" w:rsidRDefault="00AB5D86">
            <w:pPr>
              <w:spacing w:line="276" w:lineRule="auto"/>
              <w:ind w:left="60" w:firstLine="0"/>
              <w:jc w:val="center"/>
              <w:rPr>
                <w:sz w:val="20"/>
                <w:szCs w:val="20"/>
              </w:rPr>
            </w:pPr>
            <w:r>
              <w:rPr>
                <w:sz w:val="20"/>
                <w:szCs w:val="20"/>
              </w:rPr>
              <w:t>4%</w:t>
            </w:r>
          </w:p>
        </w:tc>
        <w:tc>
          <w:tcPr>
            <w:tcW w:w="1809" w:type="dxa"/>
            <w:tcBorders>
              <w:top w:val="nil"/>
              <w:left w:val="nil"/>
              <w:bottom w:val="single" w:sz="12" w:space="0" w:color="000000"/>
              <w:right w:val="nil"/>
            </w:tcBorders>
            <w:shd w:val="clear" w:color="auto" w:fill="auto"/>
            <w:tcMar>
              <w:top w:w="100" w:type="dxa"/>
              <w:left w:w="80" w:type="dxa"/>
              <w:bottom w:w="100" w:type="dxa"/>
              <w:right w:w="80" w:type="dxa"/>
            </w:tcMar>
            <w:vAlign w:val="bottom"/>
          </w:tcPr>
          <w:p w14:paraId="486498DC" w14:textId="77777777" w:rsidR="00853E9E" w:rsidRDefault="00AB5D86">
            <w:pPr>
              <w:spacing w:line="276" w:lineRule="auto"/>
              <w:ind w:left="60" w:firstLine="0"/>
              <w:jc w:val="center"/>
              <w:rPr>
                <w:sz w:val="20"/>
                <w:szCs w:val="20"/>
              </w:rPr>
            </w:pPr>
            <w:r>
              <w:rPr>
                <w:sz w:val="20"/>
                <w:szCs w:val="20"/>
              </w:rPr>
              <w:t>55%</w:t>
            </w:r>
          </w:p>
        </w:tc>
        <w:tc>
          <w:tcPr>
            <w:tcW w:w="1809" w:type="dxa"/>
            <w:tcBorders>
              <w:top w:val="nil"/>
              <w:left w:val="nil"/>
              <w:bottom w:val="single" w:sz="12" w:space="0" w:color="000000"/>
              <w:right w:val="nil"/>
            </w:tcBorders>
            <w:shd w:val="clear" w:color="auto" w:fill="auto"/>
            <w:tcMar>
              <w:top w:w="100" w:type="dxa"/>
              <w:left w:w="80" w:type="dxa"/>
              <w:bottom w:w="100" w:type="dxa"/>
              <w:right w:w="80" w:type="dxa"/>
            </w:tcMar>
            <w:vAlign w:val="bottom"/>
          </w:tcPr>
          <w:p w14:paraId="5649062A" w14:textId="77777777" w:rsidR="00853E9E" w:rsidRDefault="00AB5D86">
            <w:pPr>
              <w:spacing w:line="276" w:lineRule="auto"/>
              <w:ind w:left="60" w:firstLine="0"/>
              <w:jc w:val="center"/>
              <w:rPr>
                <w:sz w:val="20"/>
                <w:szCs w:val="20"/>
              </w:rPr>
            </w:pPr>
            <w:r>
              <w:rPr>
                <w:sz w:val="20"/>
                <w:szCs w:val="20"/>
              </w:rPr>
              <w:t>38%</w:t>
            </w:r>
          </w:p>
        </w:tc>
        <w:tc>
          <w:tcPr>
            <w:tcW w:w="1809" w:type="dxa"/>
            <w:tcBorders>
              <w:top w:val="nil"/>
              <w:left w:val="nil"/>
              <w:bottom w:val="single" w:sz="12" w:space="0" w:color="000000"/>
              <w:right w:val="nil"/>
            </w:tcBorders>
            <w:shd w:val="clear" w:color="auto" w:fill="auto"/>
            <w:tcMar>
              <w:top w:w="100" w:type="dxa"/>
              <w:left w:w="80" w:type="dxa"/>
              <w:bottom w:w="100" w:type="dxa"/>
              <w:right w:w="80" w:type="dxa"/>
            </w:tcMar>
            <w:vAlign w:val="bottom"/>
          </w:tcPr>
          <w:p w14:paraId="4A7E55B8" w14:textId="77777777" w:rsidR="00853E9E" w:rsidRDefault="00AB5D86">
            <w:pPr>
              <w:spacing w:line="276" w:lineRule="auto"/>
              <w:ind w:left="60" w:firstLine="0"/>
              <w:jc w:val="center"/>
              <w:rPr>
                <w:sz w:val="20"/>
                <w:szCs w:val="20"/>
              </w:rPr>
            </w:pPr>
            <w:r>
              <w:rPr>
                <w:sz w:val="20"/>
                <w:szCs w:val="20"/>
              </w:rPr>
              <w:t>3%</w:t>
            </w:r>
          </w:p>
        </w:tc>
      </w:tr>
    </w:tbl>
    <w:p w14:paraId="26A4BAAE" w14:textId="77777777" w:rsidR="00853E9E" w:rsidRDefault="00AB5D86">
      <w:pPr>
        <w:ind w:firstLine="0"/>
        <w:rPr>
          <w:sz w:val="20"/>
          <w:szCs w:val="20"/>
        </w:rPr>
      </w:pPr>
      <w:r>
        <w:rPr>
          <w:sz w:val="20"/>
          <w:szCs w:val="20"/>
        </w:rPr>
        <w:t>Fonte: Schmitz, 2011.</w:t>
      </w:r>
    </w:p>
    <w:p w14:paraId="189A5A30" w14:textId="77777777" w:rsidR="00853E9E" w:rsidRDefault="00853E9E">
      <w:pPr>
        <w:ind w:firstLine="0"/>
        <w:rPr>
          <w:sz w:val="20"/>
          <w:szCs w:val="20"/>
        </w:rPr>
      </w:pPr>
    </w:p>
    <w:p w14:paraId="7482A705" w14:textId="77777777" w:rsidR="00853E9E" w:rsidRPr="00AB5D86" w:rsidRDefault="00AB5D86">
      <w:pPr>
        <w:rPr>
          <w:lang w:val="pt-BR"/>
        </w:rPr>
      </w:pPr>
      <w:r w:rsidRPr="00AB5D86">
        <w:rPr>
          <w:lang w:val="pt-BR"/>
        </w:rPr>
        <w:t>De acordo com a pesquisa realizada por Schmitz,  as fontes especializadas, de referência e testemunhal são apontadas como as que apresentam mais confi</w:t>
      </w:r>
      <w:r w:rsidR="00A70CA5">
        <w:rPr>
          <w:lang w:val="pt-BR"/>
        </w:rPr>
        <w:t xml:space="preserve">ança perante aos respondentes. </w:t>
      </w:r>
      <w:r w:rsidRPr="00AB5D86">
        <w:rPr>
          <w:lang w:val="pt-BR"/>
        </w:rPr>
        <w:t>As fontes institucionais são consideradas neutras, variando entre pouca confiança e muita confiança, e as fontes empresariais, oficiais e popular são as que mais foram apontadas como de pouca confiança (55%).</w:t>
      </w:r>
    </w:p>
    <w:p w14:paraId="534E64E0" w14:textId="228F68E0" w:rsidR="00853E9E" w:rsidRPr="00AB5D86" w:rsidRDefault="00AB5D86">
      <w:pPr>
        <w:rPr>
          <w:lang w:val="pt-BR"/>
        </w:rPr>
      </w:pPr>
      <w:r w:rsidRPr="00AB5D86">
        <w:rPr>
          <w:lang w:val="pt-BR"/>
        </w:rPr>
        <w:t xml:space="preserve">Chu e Kim (2011) em seu trabalho sobre engajamento em boca a boca online em redes sociais defendem que a força dos laços de relacionamento também influenciam na percepção dos usuários das informações que circulam nas redes sociais. Força dos laços é definida como “a potência dos vínculos entre membros de uma rede” (MITTAL </w:t>
      </w:r>
      <w:r w:rsidR="00012A32">
        <w:rPr>
          <w:i/>
          <w:lang w:val="pt-BR"/>
        </w:rPr>
        <w:t>et al</w:t>
      </w:r>
      <w:r w:rsidRPr="00AB5D86">
        <w:rPr>
          <w:lang w:val="pt-BR"/>
        </w:rPr>
        <w:t xml:space="preserve">, 2008 </w:t>
      </w:r>
      <w:r w:rsidRPr="00AB5D86">
        <w:rPr>
          <w:i/>
          <w:lang w:val="pt-BR"/>
        </w:rPr>
        <w:t>apud</w:t>
      </w:r>
      <w:r w:rsidRPr="00AB5D86">
        <w:rPr>
          <w:lang w:val="pt-BR"/>
        </w:rPr>
        <w:t xml:space="preserve"> CHU; KIM, 2011).</w:t>
      </w:r>
    </w:p>
    <w:p w14:paraId="0180BB2C" w14:textId="77777777" w:rsidR="00853E9E" w:rsidRPr="00AB5D86" w:rsidRDefault="00AB5D86">
      <w:pPr>
        <w:rPr>
          <w:lang w:val="pt-BR"/>
        </w:rPr>
      </w:pPr>
      <w:r w:rsidRPr="00AB5D86">
        <w:rPr>
          <w:lang w:val="pt-BR"/>
        </w:rPr>
        <w:t xml:space="preserve">O laços podem ser classificados como fortes ou fracos (GRANOVETTER, 1973). Os laços fortes são aqueles mais relacionados à família e amigos próximos, são relacionamentos fortes e próximos no círculo da pessoa. Já os laços fracos são relacionamentos sociais mais fracos e menos pessoais, relacionados geralmente aos conhecidos e colegas (PIGG; CRANK, 2004). </w:t>
      </w:r>
    </w:p>
    <w:p w14:paraId="429939A3" w14:textId="77777777" w:rsidR="00853E9E" w:rsidRPr="00AB5D86" w:rsidRDefault="00AB5D86">
      <w:pPr>
        <w:spacing w:before="200" w:after="300" w:line="240" w:lineRule="auto"/>
        <w:ind w:left="2267" w:firstLine="0"/>
        <w:rPr>
          <w:sz w:val="20"/>
          <w:szCs w:val="20"/>
          <w:lang w:val="pt-BR"/>
        </w:rPr>
      </w:pPr>
      <w:r w:rsidRPr="00AB5D86">
        <w:rPr>
          <w:sz w:val="20"/>
          <w:szCs w:val="20"/>
          <w:lang w:val="pt-BR"/>
        </w:rPr>
        <w:t>Brown and Reingen (1987, p. 350) encontraram que em um nível macro (por exemplo, fluxos de comunicação através de grupos), laços fracos demonstraram uma função crucial de ponte, permitindo que as informações sejam disseminadas e se espalhem entre diferentes grupos. Em um nível micro (por exemplo, fluxos entre pares ou grupos pequenos), no entanto, laços fortes foram mais prováveis de serem ativados para o fluxo de comportamento de referência (CHU; KIM, 2011).</w:t>
      </w:r>
    </w:p>
    <w:p w14:paraId="0B44F3F7" w14:textId="77777777" w:rsidR="00853E9E" w:rsidRPr="00AB5D86" w:rsidRDefault="00AB5D86">
      <w:pPr>
        <w:rPr>
          <w:lang w:val="pt-BR"/>
        </w:rPr>
      </w:pPr>
      <w:r w:rsidRPr="00AB5D86">
        <w:rPr>
          <w:lang w:val="pt-BR"/>
        </w:rPr>
        <w:t>Chu e Kim (2011) ressaltam que, com o fácil acesso ao círculo de relacionamentos pelas redes sociais, as decisões de consumo podem ser influenciadas por interações de laços fortes ou fracos. A natureza das redes sociais permite que laços fracos expandam seu potencial de influência ampliando a rede pessoal dos indivíduos para outros grupos e comunidades, embora os laços fortes impactem de forma mais significativa em um nível individual ou mesmo de grupos pequenos.</w:t>
      </w:r>
    </w:p>
    <w:p w14:paraId="6F501030" w14:textId="77777777" w:rsidR="00853E9E" w:rsidRPr="00AB5D86" w:rsidRDefault="00AB5D86">
      <w:pPr>
        <w:pStyle w:val="Heading3"/>
        <w:rPr>
          <w:lang w:val="pt-BR"/>
        </w:rPr>
      </w:pPr>
      <w:bookmarkStart w:id="70" w:name="_efs49gczb1sc" w:colFirst="0" w:colLast="0"/>
      <w:bookmarkStart w:id="71" w:name="_Toc529748907"/>
      <w:bookmarkStart w:id="72" w:name="_Toc529751157"/>
      <w:bookmarkEnd w:id="70"/>
      <w:r w:rsidRPr="00AB5D86">
        <w:rPr>
          <w:lang w:val="pt-BR"/>
        </w:rPr>
        <w:t>2.4.2 O Altruísmo</w:t>
      </w:r>
      <w:bookmarkEnd w:id="71"/>
      <w:bookmarkEnd w:id="72"/>
    </w:p>
    <w:p w14:paraId="6D89E9E3" w14:textId="77777777" w:rsidR="00853E9E" w:rsidRPr="00AB5D86" w:rsidRDefault="00AB5D86">
      <w:pPr>
        <w:rPr>
          <w:highlight w:val="white"/>
          <w:lang w:val="pt-BR"/>
        </w:rPr>
      </w:pPr>
      <w:r w:rsidRPr="00AB5D86">
        <w:rPr>
          <w:highlight w:val="white"/>
          <w:lang w:val="pt-BR"/>
        </w:rPr>
        <w:t xml:space="preserve">Segundo Gouveia </w:t>
      </w:r>
      <w:r w:rsidRPr="00012A32">
        <w:rPr>
          <w:i/>
          <w:highlight w:val="white"/>
          <w:lang w:val="pt-BR"/>
        </w:rPr>
        <w:t>et al</w:t>
      </w:r>
      <w:r w:rsidRPr="00AB5D86">
        <w:rPr>
          <w:highlight w:val="white"/>
          <w:lang w:val="pt-BR"/>
        </w:rPr>
        <w:t xml:space="preserve"> (2010) altruísmo foi um intenso alvo de pesquisas entre os anos de 1950 e 1980. O tema teria se tornado relevante por ser identificado como um princípio fundamental nas religiões que acreditam que o não egoísmo seria uma virtude primária que se opõe ao egoísmo, considerado a raiz das doenças do mundo. Ser altruísta também passou a ser uma virtude ou um papel desejado e valioso para o sistema social. Sobre o comportamento altruísta os autores afirmam que seu propósito seria fazer o bem e não visando lucros.</w:t>
      </w:r>
    </w:p>
    <w:p w14:paraId="5EDE8B65" w14:textId="77777777" w:rsidR="00853E9E" w:rsidRPr="00AB5D86" w:rsidRDefault="00AB5D86">
      <w:pPr>
        <w:rPr>
          <w:highlight w:val="white"/>
          <w:lang w:val="pt-BR"/>
        </w:rPr>
      </w:pPr>
      <w:r w:rsidRPr="00AB5D86">
        <w:rPr>
          <w:color w:val="222222"/>
          <w:lang w:val="pt-BR"/>
        </w:rPr>
        <w:t xml:space="preserve">Hoffman </w:t>
      </w:r>
      <w:r w:rsidRPr="00012A32">
        <w:rPr>
          <w:i/>
          <w:color w:val="222222"/>
          <w:lang w:val="pt-BR"/>
        </w:rPr>
        <w:t>et al</w:t>
      </w:r>
      <w:r w:rsidRPr="00AB5D86">
        <w:rPr>
          <w:color w:val="222222"/>
          <w:lang w:val="pt-BR"/>
        </w:rPr>
        <w:t xml:space="preserve"> (2010) definem altruísmo como uma palavra derivada do latim, que de forma literal significa “outro-ismo”, passou a ser referenciada nas ciências sociais pelo filósofo e sociólogo francês Augusto Comte. Passaria não mais a representar o oposto do egoísmo e de acordo com sua visão, as pessoas seriam dotadas das duas características ao mesmo tempo: altruísmo e egoísmo. Apesar de observar que o comportamento humano visa o seu próprio benefício, coloca o desejo altruísta de cooperar com os outros, como um motivador relevante. </w:t>
      </w:r>
    </w:p>
    <w:p w14:paraId="1A968B1E" w14:textId="77D5E66D" w:rsidR="00853E9E" w:rsidRPr="00AB5D86" w:rsidRDefault="00AB5D86">
      <w:pPr>
        <w:rPr>
          <w:lang w:val="pt-BR"/>
        </w:rPr>
      </w:pPr>
      <w:r w:rsidRPr="00AB5D86">
        <w:rPr>
          <w:lang w:val="pt-BR"/>
        </w:rPr>
        <w:t>Apesar destas diferentes visões, o altruísmo pode ser entendido como uma ação que abrange três componentes elementares: comportamento, atitude e motivação - direcionadas a ajudar outra pessoa.  Aproximando-se de uma atitude com uma natureza mais breve, focada em uma situação específica, sem motivos para ser uma característica permanente de uma pessoa, admitindo-se assim, um traço de personalidade nomeado como altruísmo (GOUVEIA</w:t>
      </w:r>
      <w:r w:rsidR="00012A32">
        <w:rPr>
          <w:i/>
          <w:lang w:val="pt-BR"/>
        </w:rPr>
        <w:t xml:space="preserve"> et al</w:t>
      </w:r>
      <w:r w:rsidRPr="00AB5D86">
        <w:rPr>
          <w:lang w:val="pt-BR"/>
        </w:rPr>
        <w:t>, 2010).</w:t>
      </w:r>
    </w:p>
    <w:p w14:paraId="1C63C72E" w14:textId="77777777" w:rsidR="00853E9E" w:rsidRPr="00AB5D86" w:rsidRDefault="00AB5D86">
      <w:pPr>
        <w:rPr>
          <w:lang w:val="pt-BR"/>
        </w:rPr>
      </w:pPr>
      <w:r w:rsidRPr="00AB5D86">
        <w:rPr>
          <w:lang w:val="pt-BR"/>
        </w:rPr>
        <w:t xml:space="preserve">Para entender os antecedentes e consequentes do altruísmo, seria necessário mensurá-lo. Foram criados alguns instrumentos para medir as discrepâncias individuais no comportamento altruísta. Gouveia </w:t>
      </w:r>
      <w:r w:rsidRPr="00012A32">
        <w:rPr>
          <w:i/>
          <w:lang w:val="pt-BR"/>
        </w:rPr>
        <w:t>et al</w:t>
      </w:r>
      <w:r w:rsidRPr="00AB5D86">
        <w:rPr>
          <w:lang w:val="pt-BR"/>
        </w:rPr>
        <w:t xml:space="preserve"> (2016) cita alguns estudos realizados entre adultos e crianças, onde as medidas de autorrelato seriam</w:t>
      </w:r>
      <w:r w:rsidR="00A70CA5">
        <w:rPr>
          <w:lang w:val="pt-BR"/>
        </w:rPr>
        <w:t xml:space="preserve"> mais utilizadas. Rushton </w:t>
      </w:r>
      <w:r w:rsidR="00A70CA5" w:rsidRPr="00012A32">
        <w:rPr>
          <w:i/>
          <w:lang w:val="pt-BR"/>
        </w:rPr>
        <w:t>et al</w:t>
      </w:r>
      <w:r w:rsidRPr="00AB5D86">
        <w:rPr>
          <w:lang w:val="pt-BR"/>
        </w:rPr>
        <w:t xml:space="preserve"> (1981) propôs uma medida de autorrelato do altruísmo, chamada de Escala de Altruísmo Autoinformado (EAA). Refere-se à uma medida autoaplicável, elaborada com 20 itens, onde podem ser notados comportamentos altruístas, respondidos em escala Likert de 5 pontos. </w:t>
      </w:r>
    </w:p>
    <w:p w14:paraId="3ADCFBEA" w14:textId="77777777" w:rsidR="00853E9E" w:rsidRPr="00AB5D86" w:rsidRDefault="00AB5D86">
      <w:pPr>
        <w:rPr>
          <w:b/>
          <w:lang w:val="pt-BR"/>
        </w:rPr>
      </w:pPr>
      <w:r w:rsidRPr="00AB5D86">
        <w:rPr>
          <w:lang w:val="pt-BR"/>
        </w:rPr>
        <w:t xml:space="preserve">Rushton, Chrisjohn e Fekken (1981) afirmam que o altruísmo seria um traço de personalidade. Gouveia </w:t>
      </w:r>
      <w:r w:rsidRPr="00012A32">
        <w:rPr>
          <w:i/>
          <w:lang w:val="pt-BR"/>
        </w:rPr>
        <w:t>et al</w:t>
      </w:r>
      <w:r w:rsidRPr="00AB5D86">
        <w:rPr>
          <w:lang w:val="pt-BR"/>
        </w:rPr>
        <w:t xml:space="preserve"> (2016) comenta que nesse aspecto, as pessoas não agiriam de forma altruísta somente em algumas situações, mas poderiam ser definidas como sendo realmente altruístas demonstrando um comportamento bondoso e pró-social em vários contextos. Os autores apresentam evidências a respeito de diferenças individuais permanentes e correspondentes no comportamento altruísta. Para tal, consideraram uma amostra de respondentes e informantes, estes sendo pares ou conhecidos dos respondentes. A amostra preencheu a Escala de Altruísmo Autoinformado, além de quatro perguntas gerais sobre comportamentos bondosos da pessoa considerada. O resultado mostrou que houve concordância na pontuação entre os respondentes e seus pares, evidenciando que a pessoa altruísta era percebida por seus pares como agindo coerentemente dessa forma.</w:t>
      </w:r>
    </w:p>
    <w:p w14:paraId="4AB90F6E" w14:textId="77777777" w:rsidR="00853E9E" w:rsidRPr="00AB5D86" w:rsidRDefault="00AB5D86">
      <w:pPr>
        <w:pStyle w:val="Heading3"/>
        <w:rPr>
          <w:lang w:val="pt-BR"/>
        </w:rPr>
      </w:pPr>
      <w:bookmarkStart w:id="73" w:name="_sj9l5psumge6" w:colFirst="0" w:colLast="0"/>
      <w:bookmarkStart w:id="74" w:name="_Toc529748908"/>
      <w:bookmarkStart w:id="75" w:name="_Toc529751158"/>
      <w:bookmarkEnd w:id="73"/>
      <w:r w:rsidRPr="00AB5D86">
        <w:rPr>
          <w:lang w:val="pt-BR"/>
        </w:rPr>
        <w:t>2.4.3 Conhecimento Prévio</w:t>
      </w:r>
      <w:bookmarkEnd w:id="74"/>
      <w:bookmarkEnd w:id="75"/>
    </w:p>
    <w:p w14:paraId="3891DD7B" w14:textId="77777777" w:rsidR="00853E9E" w:rsidRPr="00AB5D86" w:rsidRDefault="00AB5D86">
      <w:pPr>
        <w:rPr>
          <w:lang w:val="pt-BR"/>
        </w:rPr>
      </w:pPr>
      <w:r w:rsidRPr="00AB5D86">
        <w:rPr>
          <w:lang w:val="pt-BR"/>
        </w:rPr>
        <w:t xml:space="preserve">Conhecimento prévio é definido em termos de extensão da experiência e familiaridade que uma pessoa tem em um determinado tema. De acordo </w:t>
      </w:r>
      <w:r w:rsidR="00D21C75">
        <w:rPr>
          <w:lang w:val="pt-BR"/>
        </w:rPr>
        <w:t xml:space="preserve">com as pesquisas de Duhan </w:t>
      </w:r>
      <w:r w:rsidR="00D21C75" w:rsidRPr="00012A32">
        <w:rPr>
          <w:i/>
          <w:lang w:val="pt-BR"/>
        </w:rPr>
        <w:t>et al</w:t>
      </w:r>
      <w:r w:rsidRPr="00AB5D86">
        <w:rPr>
          <w:lang w:val="pt-BR"/>
        </w:rPr>
        <w:t xml:space="preserve"> (1997) esse conceito normalmente se refere à informação que é acessível pela memória e geralmente acessada antes de uma busca externa. Os principais autores desse tema tratam de Conhecimento Prévio aplicado à mercadologia de produtos e serviços.</w:t>
      </w:r>
    </w:p>
    <w:p w14:paraId="4EEA8E73" w14:textId="6BBAFB02" w:rsidR="00853E9E" w:rsidRPr="00AB5D86" w:rsidRDefault="00AB5D86">
      <w:pPr>
        <w:rPr>
          <w:lang w:val="pt-BR"/>
        </w:rPr>
      </w:pPr>
      <w:r w:rsidRPr="00AB5D86">
        <w:rPr>
          <w:lang w:val="pt-BR"/>
        </w:rPr>
        <w:t xml:space="preserve">O conhecimento prévio estaria relacionado principalmente à habilidade de processar novas informações e a eficiência com a qual ele é processado (JOHNSON; RUSSO, 1984; BRUCKS, 1985) e seria definido em pelo menos três caminhos distintos: o conhecimento prévio baseado em experiência, o conhecimento prévio subjetivo e o conhecimento prévio objetivo (DUHAN </w:t>
      </w:r>
      <w:r w:rsidR="00012A32">
        <w:rPr>
          <w:i/>
          <w:lang w:val="pt-BR"/>
        </w:rPr>
        <w:t>et al</w:t>
      </w:r>
      <w:r w:rsidRPr="00AB5D86">
        <w:rPr>
          <w:lang w:val="pt-BR"/>
        </w:rPr>
        <w:t>, 1997).</w:t>
      </w:r>
    </w:p>
    <w:p w14:paraId="1767B8A8" w14:textId="77777777" w:rsidR="00853E9E" w:rsidRPr="00AB5D86" w:rsidRDefault="00AB5D86">
      <w:pPr>
        <w:rPr>
          <w:lang w:val="pt-BR"/>
        </w:rPr>
      </w:pPr>
      <w:r w:rsidRPr="00AB5D86">
        <w:rPr>
          <w:lang w:val="pt-BR"/>
        </w:rPr>
        <w:t>O Conhecimento Prévio Baseado em Experiência seria composto por três componentes principais de familiaridade com determinado produto: a experiência de busca, a experiência de uso e a posse do produto (PARK; LESSIG, 1981). Alba e Hutchinson (1987) usam o termo familiaridade para definir o número de experiências relacionadas com o produto acumuladas pelo consumidor. O consenso dos autores para a definição desse construto (BETTMAN; PARK, 1980; PUNJ; STAELIN, 1983) e a definição usada nesse modelo seria o comportamento de compra ou uso dos consumidores de determinada categoria de produto.</w:t>
      </w:r>
    </w:p>
    <w:p w14:paraId="0123C792" w14:textId="4E7F4A60" w:rsidR="00853E9E" w:rsidRPr="00AB5D86" w:rsidRDefault="00AB5D86">
      <w:pPr>
        <w:rPr>
          <w:lang w:val="pt-BR"/>
        </w:rPr>
      </w:pPr>
      <w:r w:rsidRPr="00AB5D86">
        <w:rPr>
          <w:lang w:val="pt-BR"/>
        </w:rPr>
        <w:t xml:space="preserve">O Conhecimento Prévio Subjetivo seria definido como uma autoavaliação do campo de conhecimento do produto pelo consumidor (BRUCKS, 1985; JOHNSON; RUSSO, 1984; PARK </w:t>
      </w:r>
      <w:r w:rsidR="00012A32">
        <w:rPr>
          <w:i/>
          <w:lang w:val="pt-BR"/>
        </w:rPr>
        <w:t>et al</w:t>
      </w:r>
      <w:r w:rsidRPr="00AB5D86">
        <w:rPr>
          <w:lang w:val="pt-BR"/>
        </w:rPr>
        <w:t xml:space="preserve">, 1994). Spreng e Olshavsky (1989) apontam dois problemas fundamentais relacionados a esse conceito de conhecimento prévio. O primeiro seria que percepções erradas da ‘âncora’ ou ponto de comparação (por exemplo, ‘o resto da população’) teriam um efeito na resposta. O segundo problema seria em determinar o campo relevante do conhecimento subjetivo, uma vez que difere do conhecimento objetivo quando as pessoas estão super ou pouco confiantes do seu atual nível de conhecimento. Além disso, Park </w:t>
      </w:r>
      <w:r w:rsidRPr="00012A32">
        <w:rPr>
          <w:i/>
          <w:lang w:val="pt-BR"/>
        </w:rPr>
        <w:t>et al</w:t>
      </w:r>
      <w:r w:rsidRPr="00AB5D86">
        <w:rPr>
          <w:lang w:val="pt-BR"/>
        </w:rPr>
        <w:t xml:space="preserve"> (1994) não encontraram relação significativa entre autoconfiança e conhecimento subjetivo. Mesmo assim, o conhecimento subjetivo é uma importante parte do conceito mais geral de conhecimento prévio pois a percepção que os consumidores têm do seu próprio nível de conhecimento influencia na percepção da sua habilidade em processar informação, influenciando, assim, na sua estratégia de aquisição de informação.</w:t>
      </w:r>
    </w:p>
    <w:p w14:paraId="54ABEAE7" w14:textId="77777777" w:rsidR="00853E9E" w:rsidRPr="00AB5D86" w:rsidRDefault="00AB5D86">
      <w:pPr>
        <w:rPr>
          <w:lang w:val="pt-BR"/>
        </w:rPr>
      </w:pPr>
      <w:r w:rsidRPr="00AB5D86">
        <w:rPr>
          <w:lang w:val="pt-BR"/>
        </w:rPr>
        <w:t>Já o Conhecimento Prévio Objetivo seria o conceito mais utilizado de conhecimento prévio por muitos pesquisadores (BRUCKS, 1985; RAO; MONROE, 1988; SPRENG; OLSHAVSKY, 1989; SUJAN, 1985) pois seria baseado no conteúdo e na organização do conhecimento guardado na memória. Brucks (1986) desenvolveu um modelo de conteúdo de conhecimento específico de marketing baseado na classificação de Bloom, Englehart, Furst, Hill e Krathwohl (1956). O modelo de Brucks inclui terminologia, atributos de produtos, avaliação de atributos gerais, avaliação de produtos específicos, uso geral de produtos, uso pessoal de produtos, fatos da marca e processos de compra/decisão de compra. Determinando a composição do conhecimento objetivo e do processo pelo qual ele é desenvolvido continua a ser uma fonte de interesse de pesquisa pois é necessariamente específico do campo de conhecimento no qual a teoria deve ser aplicada.</w:t>
      </w:r>
    </w:p>
    <w:p w14:paraId="625F88F8" w14:textId="77777777" w:rsidR="00853E9E" w:rsidRPr="00AB5D86" w:rsidRDefault="00AB5D86">
      <w:pPr>
        <w:pStyle w:val="Heading2"/>
        <w:rPr>
          <w:lang w:val="pt-BR"/>
        </w:rPr>
      </w:pPr>
      <w:bookmarkStart w:id="76" w:name="_43xntscoazjd" w:colFirst="0" w:colLast="0"/>
      <w:bookmarkStart w:id="77" w:name="_Toc529748909"/>
      <w:bookmarkStart w:id="78" w:name="_Toc529751159"/>
      <w:bookmarkEnd w:id="76"/>
      <w:r w:rsidRPr="00AB5D86">
        <w:rPr>
          <w:lang w:val="pt-BR"/>
        </w:rPr>
        <w:t>2.5 FAKE NEWS</w:t>
      </w:r>
      <w:bookmarkEnd w:id="77"/>
      <w:bookmarkEnd w:id="78"/>
    </w:p>
    <w:p w14:paraId="06166A5D" w14:textId="77777777" w:rsidR="00853E9E" w:rsidRPr="00AB5D86" w:rsidRDefault="00AB5D86">
      <w:pPr>
        <w:rPr>
          <w:lang w:val="pt-BR"/>
        </w:rPr>
      </w:pPr>
      <w:r w:rsidRPr="00AB5D86">
        <w:rPr>
          <w:lang w:val="pt-BR"/>
        </w:rPr>
        <w:t xml:space="preserve">Fake News é a tradução, na língua inglesa, para Notícias Falsas. Allcott e Gentzkow (2017) definem notícias falsas como "artigos que são intencionalmente e comprovadamente falsos, e podem enganar leitores". Lazer </w:t>
      </w:r>
      <w:r w:rsidRPr="00012A32">
        <w:rPr>
          <w:i/>
          <w:lang w:val="pt-BR"/>
        </w:rPr>
        <w:t>et al</w:t>
      </w:r>
      <w:r w:rsidRPr="00AB5D86">
        <w:rPr>
          <w:lang w:val="pt-BR"/>
        </w:rPr>
        <w:t xml:space="preserve"> (2018) adicionam ainda que são informações inventadas que simulam conteúdos de meios de comunicação em forma mas não no propósito ou processo organizacional. Também defende que as agências de notícias que acabam gerando notícias falsas, em contrapartida, carecem de normas editoriais e processos para assegurar a credibilidade e precisão da informação.</w:t>
      </w:r>
    </w:p>
    <w:p w14:paraId="24FB2437" w14:textId="53FD7C52" w:rsidR="00853E9E" w:rsidRPr="00AB5D86" w:rsidRDefault="00AB5D86">
      <w:pPr>
        <w:rPr>
          <w:lang w:val="pt-BR"/>
        </w:rPr>
      </w:pPr>
      <w:r w:rsidRPr="00AB5D86">
        <w:rPr>
          <w:lang w:val="pt-BR"/>
        </w:rPr>
        <w:t xml:space="preserve">Mais recentemente, as fake news têm chamado a atenção no contexto político, mas elas também têm sido identificadas em informações divulgadas sobre assuntos como vacinação, nutrição e até valor de ações. Elas têm um efeito maligno e parasita nas agências de notícias, se beneficiando e minando a sua credibilidade (LAZER </w:t>
      </w:r>
      <w:r w:rsidR="00012A32">
        <w:rPr>
          <w:i/>
          <w:lang w:val="pt-BR"/>
        </w:rPr>
        <w:t>et al</w:t>
      </w:r>
      <w:r w:rsidRPr="00AB5D86">
        <w:rPr>
          <w:lang w:val="pt-BR"/>
        </w:rPr>
        <w:t xml:space="preserve">, 2018). </w:t>
      </w:r>
    </w:p>
    <w:p w14:paraId="51A90ED2" w14:textId="487B4BA0" w:rsidR="00853E9E" w:rsidRPr="00AB5D86" w:rsidRDefault="00AB5D86">
      <w:pPr>
        <w:spacing w:before="200" w:after="200" w:line="240" w:lineRule="auto"/>
        <w:ind w:left="2267" w:firstLine="0"/>
        <w:rPr>
          <w:sz w:val="20"/>
          <w:szCs w:val="20"/>
          <w:lang w:val="pt-BR"/>
        </w:rPr>
      </w:pPr>
      <w:r w:rsidRPr="00AB5D86">
        <w:rPr>
          <w:sz w:val="20"/>
          <w:szCs w:val="20"/>
          <w:lang w:val="pt-BR"/>
        </w:rPr>
        <w:t xml:space="preserve">Fake news coincidem com outros problemas de informação, como a má informação (informação falsa ou enganosa) e a desinformação (informação falsa que é propositalmente disseminada para confundir as pessoas). (LAZER </w:t>
      </w:r>
      <w:r w:rsidR="00012A32">
        <w:rPr>
          <w:i/>
          <w:sz w:val="20"/>
          <w:szCs w:val="20"/>
          <w:lang w:val="pt-BR"/>
        </w:rPr>
        <w:t>et al</w:t>
      </w:r>
      <w:r w:rsidRPr="00AB5D86">
        <w:rPr>
          <w:sz w:val="20"/>
          <w:szCs w:val="20"/>
          <w:lang w:val="pt-BR"/>
        </w:rPr>
        <w:t>, 2018, p.1094).</w:t>
      </w:r>
    </w:p>
    <w:p w14:paraId="5DAA7B02" w14:textId="77777777" w:rsidR="00853E9E" w:rsidRPr="00AB5D86" w:rsidRDefault="00AB5D86">
      <w:pPr>
        <w:spacing w:after="200"/>
        <w:rPr>
          <w:lang w:val="pt-BR"/>
        </w:rPr>
      </w:pPr>
      <w:r w:rsidRPr="00AB5D86">
        <w:rPr>
          <w:lang w:val="pt-BR"/>
        </w:rPr>
        <w:t xml:space="preserve">Gomes (2018) cita um estudo da Associação de Políticas Públicas de São Paulo que mapeou os maiores sites produtores de notícias falsas. A partir desse estudo infere algumas características comuns a esses sites:  </w:t>
      </w:r>
    </w:p>
    <w:p w14:paraId="703DEB11" w14:textId="77777777" w:rsidR="00853E9E" w:rsidRPr="00AB5D86" w:rsidRDefault="00AB5D86">
      <w:pPr>
        <w:spacing w:after="300" w:line="240" w:lineRule="auto"/>
        <w:ind w:left="2267" w:firstLine="0"/>
        <w:rPr>
          <w:sz w:val="20"/>
          <w:szCs w:val="20"/>
          <w:lang w:val="pt-BR"/>
        </w:rPr>
      </w:pPr>
      <w:r w:rsidRPr="00AB5D86">
        <w:rPr>
          <w:sz w:val="20"/>
          <w:szCs w:val="20"/>
          <w:lang w:val="pt-BR"/>
        </w:rPr>
        <w:t>1) Os sites são registrados sem o domínio .br no final; 2) Não consta na página qualquer identificação dos seus administradores; 3) As supostas notícias não são assinadas; 4) As ‘informações’ mesclam opiniões, o que não é usual; 5) Os layouts são, flagrantemente (e propositalmente), clones de grandes sites noticiosos, o que denota fraude e o engodo; 6) São repletos de propaganda, o que confere a intenção de que, mais do que sua intencionalidade política ou ideológica, há também um condimento pecuniário, o que significa uma compensação financeira aos produtores de notícias mentirosas (GOMES, 2018).</w:t>
      </w:r>
    </w:p>
    <w:p w14:paraId="126FE83C" w14:textId="5522479B" w:rsidR="00853E9E" w:rsidRPr="00AB5D86" w:rsidRDefault="00AB5D86">
      <w:pPr>
        <w:rPr>
          <w:lang w:val="pt-BR"/>
        </w:rPr>
      </w:pPr>
      <w:r w:rsidRPr="00AB5D86">
        <w:rPr>
          <w:lang w:val="pt-BR"/>
        </w:rPr>
        <w:t xml:space="preserve">As redes sociais que possuem um formato homogêneo de disposição das informações acabam por “reduzir a tolerância [das pessoas] para visões alternativas, amplificar a polarização atitudinal, ampliando a probabilidade de aceitar notícias ideologicamente compatíveis e aumentar o bloqueio à novas informações”. Afirma ainda que aversão ao “outro lado” está ainda mais acentuada e que houve uma polarização afetiva. Essas tendências criam o cenário ideal para que as notícias falsas alcancem uma audiência massiva (LAZER </w:t>
      </w:r>
      <w:r w:rsidR="00012A32">
        <w:rPr>
          <w:i/>
          <w:lang w:val="pt-BR"/>
        </w:rPr>
        <w:t>et al</w:t>
      </w:r>
      <w:r w:rsidRPr="00AB5D86">
        <w:rPr>
          <w:lang w:val="pt-BR"/>
        </w:rPr>
        <w:t>, 2018).</w:t>
      </w:r>
    </w:p>
    <w:p w14:paraId="6A2CFF6A" w14:textId="1FE0F73F" w:rsidR="00853E9E" w:rsidRPr="00AB5D86" w:rsidRDefault="00AB5D86">
      <w:pPr>
        <w:rPr>
          <w:lang w:val="pt-BR"/>
        </w:rPr>
      </w:pPr>
      <w:r w:rsidRPr="00AB5D86">
        <w:rPr>
          <w:lang w:val="pt-BR"/>
        </w:rPr>
        <w:t xml:space="preserve">Lazer </w:t>
      </w:r>
      <w:r w:rsidRPr="00012A32">
        <w:rPr>
          <w:i/>
          <w:lang w:val="pt-BR"/>
        </w:rPr>
        <w:t>et al</w:t>
      </w:r>
      <w:r w:rsidRPr="00AB5D86">
        <w:rPr>
          <w:lang w:val="pt-BR"/>
        </w:rPr>
        <w:t xml:space="preserve"> (2018) esclarecem ainda que, de forma geral, os efeitos das mídias podem envolver desde o aumento do cinismo até o encorajamento do extremismo. O estudo explica ainda que bots podem ampliar a repercussão de notícias falsas nas mídias sociais curtindo, compartilhando e até buscando por informações nas plataformas. Estes bots são contas falsas automatizadas criadas nas mídias sociais para se passar por humanos (LAZER </w:t>
      </w:r>
      <w:r w:rsidR="00012A32">
        <w:rPr>
          <w:i/>
          <w:lang w:val="pt-BR"/>
        </w:rPr>
        <w:t>et al</w:t>
      </w:r>
      <w:r w:rsidRPr="00AB5D86">
        <w:rPr>
          <w:lang w:val="pt-BR"/>
        </w:rPr>
        <w:t>, 2018). O Facebook estima que existiriam hoje mais de 60 milhões de bots na plataforma e detectar esses falsos perfis seria um trabalho complexo e que muitos podem passar despercebidos, principalmente pela característica de imitar o comportamento humano na rede social (U.S. SENATE JUDICIARY COMMITTEE, 2017).</w:t>
      </w:r>
    </w:p>
    <w:p w14:paraId="5B4F797F" w14:textId="77777777" w:rsidR="00853E9E" w:rsidRPr="00AB5D86" w:rsidRDefault="00AB5D86">
      <w:pPr>
        <w:rPr>
          <w:lang w:val="pt-BR"/>
        </w:rPr>
      </w:pPr>
      <w:r w:rsidRPr="00AB5D86">
        <w:rPr>
          <w:lang w:val="pt-BR"/>
        </w:rPr>
        <w:t xml:space="preserve">As mídias sociais seriam hoje o principal motor para os sites de fake news (ALLCOTT; GENTZKOW, 2017). Isso porque, segundo Gottfried </w:t>
      </w:r>
      <w:r w:rsidRPr="00012A32">
        <w:rPr>
          <w:i/>
          <w:lang w:val="pt-BR"/>
        </w:rPr>
        <w:t>et al</w:t>
      </w:r>
      <w:r w:rsidRPr="00AB5D86">
        <w:rPr>
          <w:lang w:val="pt-BR"/>
        </w:rPr>
        <w:t xml:space="preserve"> (2017), atualmente 47% dos norte-americanos buscam por notícias em mídias sociais, sendo o Facebook, de longe, a principal fonte.</w:t>
      </w:r>
    </w:p>
    <w:p w14:paraId="12F4DDDF" w14:textId="77777777" w:rsidR="00853E9E" w:rsidRPr="00AB5D86" w:rsidRDefault="00853E9E">
      <w:pPr>
        <w:ind w:firstLine="0"/>
        <w:rPr>
          <w:b/>
          <w:lang w:val="pt-BR"/>
        </w:rPr>
      </w:pPr>
    </w:p>
    <w:p w14:paraId="56F07A98" w14:textId="77777777" w:rsidR="00853E9E" w:rsidRPr="00AB5D86" w:rsidRDefault="00AB5D86">
      <w:pPr>
        <w:ind w:firstLine="0"/>
        <w:rPr>
          <w:b/>
          <w:lang w:val="pt-BR"/>
        </w:rPr>
      </w:pPr>
      <w:r w:rsidRPr="00AB5D86">
        <w:rPr>
          <w:lang w:val="pt-BR"/>
        </w:rPr>
        <w:br w:type="page"/>
      </w:r>
    </w:p>
    <w:p w14:paraId="629BF71A" w14:textId="77777777" w:rsidR="00853E9E" w:rsidRPr="00AB5D86" w:rsidRDefault="00AB5D86">
      <w:pPr>
        <w:pStyle w:val="Heading1"/>
        <w:spacing w:after="300"/>
        <w:rPr>
          <w:lang w:val="pt-BR"/>
        </w:rPr>
      </w:pPr>
      <w:bookmarkStart w:id="79" w:name="_at5l5468eg8l" w:colFirst="0" w:colLast="0"/>
      <w:bookmarkStart w:id="80" w:name="_Toc529748910"/>
      <w:bookmarkStart w:id="81" w:name="_Toc529751160"/>
      <w:bookmarkEnd w:id="79"/>
      <w:r w:rsidRPr="00AB5D86">
        <w:rPr>
          <w:lang w:val="pt-BR"/>
        </w:rPr>
        <w:t>3 MODELO GRÁFICO E DEDUÇÃO DE HIPÓTESES</w:t>
      </w:r>
      <w:bookmarkEnd w:id="80"/>
      <w:bookmarkEnd w:id="81"/>
    </w:p>
    <w:p w14:paraId="14639124" w14:textId="77777777" w:rsidR="00853E9E" w:rsidRPr="00AB5D86" w:rsidRDefault="00AB5D86">
      <w:pPr>
        <w:rPr>
          <w:lang w:val="pt-BR"/>
        </w:rPr>
      </w:pPr>
      <w:r w:rsidRPr="00AB5D86">
        <w:rPr>
          <w:lang w:val="pt-BR"/>
        </w:rPr>
        <w:t xml:space="preserve">Neste capítulo será demonstrado o modelo gráfico e definidas as hipóteses que permearam a construção da presente pesquisa. </w:t>
      </w:r>
    </w:p>
    <w:p w14:paraId="4AC3CCBF" w14:textId="49A6BFB0" w:rsidR="00853E9E" w:rsidRPr="00AB5D86" w:rsidRDefault="00856B19">
      <w:pPr>
        <w:rPr>
          <w:lang w:val="pt-BR"/>
        </w:rPr>
      </w:pPr>
      <w:r>
        <w:rPr>
          <w:lang w:val="pt-BR"/>
        </w:rPr>
        <w:t>Moran e Muzellec</w:t>
      </w:r>
      <w:r w:rsidR="00AB5D86" w:rsidRPr="00AB5D86">
        <w:rPr>
          <w:lang w:val="pt-BR"/>
        </w:rPr>
        <w:t xml:space="preserve"> (2017) em seu artigo discorrem sobre alguns possíveis fatores que influenciariam o compartilhamento de informação </w:t>
      </w:r>
      <w:r w:rsidR="00AB5D86" w:rsidRPr="009C6E9E">
        <w:rPr>
          <w:i/>
          <w:lang w:val="pt-BR"/>
        </w:rPr>
        <w:t>online</w:t>
      </w:r>
      <w:r w:rsidR="00AB5D86" w:rsidRPr="00AB5D86">
        <w:rPr>
          <w:lang w:val="pt-BR"/>
        </w:rPr>
        <w:t xml:space="preserve">. Uma delas está relacionada à credibilidade do emissor da informação. Os autores afirmam que muitos indivíduos estão dispostos a acreditar em outros próximos. Glaeser </w:t>
      </w:r>
      <w:r w:rsidR="00AB5D86" w:rsidRPr="009C6E9E">
        <w:rPr>
          <w:i/>
          <w:lang w:val="pt-BR"/>
        </w:rPr>
        <w:t>et al</w:t>
      </w:r>
      <w:r w:rsidR="00AB5D86" w:rsidRPr="00AB5D86">
        <w:rPr>
          <w:lang w:val="pt-BR"/>
        </w:rPr>
        <w:t xml:space="preserve"> (2000) apontam que, quando os indivíduos são socialmente próximos, tanto a confiança como a credibilidade aumentariam. </w:t>
      </w:r>
    </w:p>
    <w:p w14:paraId="54929DD7" w14:textId="2E8DF314" w:rsidR="00853E9E" w:rsidRPr="00AB5D86" w:rsidRDefault="00AB5D86">
      <w:pPr>
        <w:rPr>
          <w:lang w:val="pt-BR"/>
        </w:rPr>
      </w:pPr>
      <w:r w:rsidRPr="00AB5D86">
        <w:rPr>
          <w:lang w:val="pt-BR"/>
        </w:rPr>
        <w:t>Qualman (2011) diz que a confian</w:t>
      </w:r>
      <w:r w:rsidR="00DD1D97">
        <w:rPr>
          <w:lang w:val="pt-BR"/>
        </w:rPr>
        <w:t>ça é um fator influente no boca-a-</w:t>
      </w:r>
      <w:r w:rsidRPr="00AB5D86">
        <w:rPr>
          <w:lang w:val="pt-BR"/>
        </w:rPr>
        <w:t>boca online por meio de comentários e recomendações. Além disso, Christofoletti e Laux (2008) sugere</w:t>
      </w:r>
      <w:r w:rsidR="00DD1D97">
        <w:rPr>
          <w:lang w:val="pt-BR"/>
        </w:rPr>
        <w:t>m</w:t>
      </w:r>
      <w:r w:rsidRPr="00AB5D86">
        <w:rPr>
          <w:lang w:val="pt-BR"/>
        </w:rPr>
        <w:t xml:space="preserve"> que algumas notícias se respaldam na credibilidade de veículos de comunicação tradicionais para sua disseminação. Assim, buscando entender o impacto da confiança e credibilidade da fonte da informação no compartilhamento de notícias falsas na </w:t>
      </w:r>
      <w:r w:rsidRPr="00DD1D97">
        <w:rPr>
          <w:i/>
          <w:lang w:val="pt-BR"/>
        </w:rPr>
        <w:t>internet</w:t>
      </w:r>
      <w:r w:rsidRPr="00AB5D86">
        <w:rPr>
          <w:lang w:val="pt-BR"/>
        </w:rPr>
        <w:t xml:space="preserve">, ficou definida a seguinte hipótese: </w:t>
      </w:r>
    </w:p>
    <w:p w14:paraId="17BE34DF" w14:textId="1438E3B3" w:rsidR="00853E9E" w:rsidRPr="00DD1D97" w:rsidRDefault="00AB5D86">
      <w:pPr>
        <w:rPr>
          <w:b/>
          <w:lang w:val="pt-BR"/>
        </w:rPr>
      </w:pPr>
      <w:r w:rsidRPr="00DD1D97">
        <w:rPr>
          <w:b/>
          <w:lang w:val="pt-BR"/>
        </w:rPr>
        <w:t xml:space="preserve">H1: Quanto maior a </w:t>
      </w:r>
      <w:r w:rsidR="00F85D13">
        <w:rPr>
          <w:b/>
          <w:lang w:val="pt-BR"/>
        </w:rPr>
        <w:t>credibilidade da fonte e a qualidade</w:t>
      </w:r>
      <w:r w:rsidRPr="00DD1D97">
        <w:rPr>
          <w:b/>
          <w:lang w:val="pt-BR"/>
        </w:rPr>
        <w:t xml:space="preserve"> </w:t>
      </w:r>
      <w:r w:rsidR="00F85D13">
        <w:rPr>
          <w:b/>
          <w:lang w:val="pt-BR"/>
        </w:rPr>
        <w:t xml:space="preserve">da informação maior </w:t>
      </w:r>
      <w:r w:rsidRPr="00DD1D97">
        <w:rPr>
          <w:b/>
          <w:lang w:val="pt-BR"/>
        </w:rPr>
        <w:t>a probabilidade de compartilhamento de notícias</w:t>
      </w:r>
      <w:r w:rsidR="00DD1D97">
        <w:rPr>
          <w:b/>
          <w:lang w:val="pt-BR"/>
        </w:rPr>
        <w:t>.</w:t>
      </w:r>
    </w:p>
    <w:p w14:paraId="76FF1AD6" w14:textId="2B02951B" w:rsidR="00853E9E" w:rsidRPr="00AB5D86" w:rsidRDefault="00AB5D86">
      <w:pPr>
        <w:rPr>
          <w:lang w:val="pt-BR"/>
        </w:rPr>
      </w:pPr>
      <w:r w:rsidRPr="00AB5D86">
        <w:rPr>
          <w:lang w:val="pt-BR"/>
        </w:rPr>
        <w:t xml:space="preserve">Duhan </w:t>
      </w:r>
      <w:r w:rsidRPr="00DD1D97">
        <w:rPr>
          <w:i/>
          <w:lang w:val="pt-BR"/>
        </w:rPr>
        <w:t>et al</w:t>
      </w:r>
      <w:r w:rsidRPr="00AB5D86">
        <w:rPr>
          <w:lang w:val="pt-BR"/>
        </w:rPr>
        <w:t xml:space="preserve"> (1997) em seu estudo sobre recomendação boca-a-boca online propõe que o conhecimento prévio do usuário influencia sua percepção sobre a dificuldade de tarefas. Eles defendem que um maior nível de conhecimento prévio levam a um </w:t>
      </w:r>
      <w:r w:rsidRPr="00DD1D97">
        <w:rPr>
          <w:i/>
          <w:lang w:val="pt-BR"/>
        </w:rPr>
        <w:t>schema</w:t>
      </w:r>
      <w:r w:rsidRPr="00AB5D86">
        <w:rPr>
          <w:lang w:val="pt-BR"/>
        </w:rPr>
        <w:t xml:space="preserve"> cognitivo mais completo (DUHAN </w:t>
      </w:r>
      <w:r w:rsidR="00DD1D97">
        <w:rPr>
          <w:i/>
          <w:lang w:val="pt-BR"/>
        </w:rPr>
        <w:t>et al</w:t>
      </w:r>
      <w:r w:rsidRPr="00AB5D86">
        <w:rPr>
          <w:lang w:val="pt-BR"/>
        </w:rPr>
        <w:t xml:space="preserve">, 1997, p.287), o que tende a busca de informações pelo usuário. </w:t>
      </w:r>
    </w:p>
    <w:p w14:paraId="33B57D0D" w14:textId="0033304F" w:rsidR="00853E9E" w:rsidRPr="00AB5D86" w:rsidRDefault="00AB5D86">
      <w:pPr>
        <w:spacing w:before="200" w:after="200" w:line="240" w:lineRule="auto"/>
        <w:ind w:left="2267" w:firstLine="0"/>
        <w:rPr>
          <w:sz w:val="20"/>
          <w:szCs w:val="20"/>
          <w:lang w:val="pt-BR"/>
        </w:rPr>
      </w:pPr>
      <w:r w:rsidRPr="00AB5D86">
        <w:rPr>
          <w:sz w:val="20"/>
          <w:szCs w:val="20"/>
          <w:lang w:val="pt-BR"/>
        </w:rPr>
        <w:t xml:space="preserve">Um critério de avaliação mais rico resultado de um alto conhecimento prévio fornece ao tomador de decisão uma maior habilidade de identificar diferenças nos produtos em que a tarefa de decisão é focada (DUHAN </w:t>
      </w:r>
      <w:r w:rsidR="00DD1D97">
        <w:rPr>
          <w:i/>
          <w:sz w:val="20"/>
          <w:szCs w:val="20"/>
          <w:lang w:val="pt-BR"/>
        </w:rPr>
        <w:t>et al</w:t>
      </w:r>
      <w:r w:rsidRPr="00AB5D86">
        <w:rPr>
          <w:sz w:val="20"/>
          <w:szCs w:val="20"/>
          <w:lang w:val="pt-BR"/>
        </w:rPr>
        <w:t xml:space="preserve">, 1997). </w:t>
      </w:r>
    </w:p>
    <w:p w14:paraId="548B388F" w14:textId="6F80808B" w:rsidR="00853E9E" w:rsidRPr="00AB5D86" w:rsidRDefault="00AB5D86">
      <w:pPr>
        <w:rPr>
          <w:lang w:val="pt-BR"/>
        </w:rPr>
      </w:pPr>
      <w:r w:rsidRPr="00AB5D86">
        <w:rPr>
          <w:lang w:val="pt-BR"/>
        </w:rPr>
        <w:t xml:space="preserve">Essa também é a abordagem de Moran </w:t>
      </w:r>
      <w:r w:rsidR="00856B19">
        <w:rPr>
          <w:lang w:val="pt-BR"/>
        </w:rPr>
        <w:t>e Muzellec</w:t>
      </w:r>
      <w:r w:rsidRPr="00AB5D86">
        <w:rPr>
          <w:lang w:val="pt-BR"/>
        </w:rPr>
        <w:t xml:space="preserve"> (2017) que dizem que a experiência e o conhecimento de um indivíduo em relação a determinado tema pode impactar no compartilhamento de informações online. Ou seja, indivíduos com maior conhecimento e experiência não endossam </w:t>
      </w:r>
      <w:r w:rsidRPr="00AB5D86">
        <w:rPr>
          <w:i/>
          <w:lang w:val="pt-BR"/>
        </w:rPr>
        <w:t>fake news</w:t>
      </w:r>
      <w:r w:rsidRPr="00AB5D86">
        <w:rPr>
          <w:lang w:val="pt-BR"/>
        </w:rPr>
        <w:t xml:space="preserve">, pois sabem ou desconfiam que a mesma tem conteúdo incorreto. Assim é proposto que: </w:t>
      </w:r>
    </w:p>
    <w:p w14:paraId="7C05A1CF" w14:textId="1D149B95" w:rsidR="00853E9E" w:rsidRPr="00856B19" w:rsidRDefault="00AB5D86">
      <w:pPr>
        <w:rPr>
          <w:b/>
          <w:lang w:val="pt-BR"/>
        </w:rPr>
      </w:pPr>
      <w:r w:rsidRPr="00856B19">
        <w:rPr>
          <w:b/>
          <w:lang w:val="pt-BR"/>
        </w:rPr>
        <w:t xml:space="preserve">H2: Quanto maior o conhecimento prévio menor a probabilidade de compartilhamento de notícias. </w:t>
      </w:r>
    </w:p>
    <w:p w14:paraId="7F1D768F" w14:textId="59D4F1DE" w:rsidR="00853E9E" w:rsidRPr="00AB5D86" w:rsidRDefault="00AB5D86">
      <w:pPr>
        <w:rPr>
          <w:lang w:val="pt-BR"/>
        </w:rPr>
      </w:pPr>
      <w:r w:rsidRPr="00AB5D86">
        <w:rPr>
          <w:lang w:val="pt-BR"/>
        </w:rPr>
        <w:t xml:space="preserve">Para Sordi </w:t>
      </w:r>
      <w:r w:rsidRPr="00856B19">
        <w:rPr>
          <w:i/>
          <w:lang w:val="pt-BR"/>
        </w:rPr>
        <w:t>et al</w:t>
      </w:r>
      <w:r w:rsidRPr="00AB5D86">
        <w:rPr>
          <w:lang w:val="pt-BR"/>
        </w:rPr>
        <w:t xml:space="preserve"> (2017), Balle (2015) e Andrade e Ramos (2016), outro fator que pode influenciar no compartilhamento de informações é o altruísmo. Segundo Sordi</w:t>
      </w:r>
      <w:r w:rsidR="00856B19">
        <w:rPr>
          <w:lang w:val="pt-BR"/>
        </w:rPr>
        <w:t xml:space="preserve"> </w:t>
      </w:r>
      <w:r w:rsidR="00856B19">
        <w:rPr>
          <w:i/>
          <w:lang w:val="pt-BR"/>
        </w:rPr>
        <w:t>et al</w:t>
      </w:r>
      <w:r w:rsidRPr="00AB5D86">
        <w:rPr>
          <w:lang w:val="pt-BR"/>
        </w:rPr>
        <w:t xml:space="preserve"> (2017), as pessoas altruístas são mais dispostas a compartilhar um conhecimento/informação que possa ajudar seu próximo. Se considerarmos a relação direta do altruísmo (sem as demais variáveis), os indivíduos quando vêm valor na mensagem, e que esta é útil para outros, iriam compartilhá-la. Ainda, quanto maior a tendência de fazer o bem para outros, teriam a percepção que ao compartilhar a notícia também estaria fazendo o bem, ajudando a outros. Sendo assim: </w:t>
      </w:r>
    </w:p>
    <w:p w14:paraId="285A4F9A" w14:textId="7C710EBB" w:rsidR="00853E9E" w:rsidRPr="00856B19" w:rsidRDefault="00AB5D86">
      <w:pPr>
        <w:rPr>
          <w:b/>
          <w:lang w:val="pt-BR"/>
        </w:rPr>
      </w:pPr>
      <w:r w:rsidRPr="00856B19">
        <w:rPr>
          <w:b/>
          <w:lang w:val="pt-BR"/>
        </w:rPr>
        <w:t>H3: Quanto maior o nível de altruísmo maior a probabilidade</w:t>
      </w:r>
      <w:r w:rsidR="00856B19">
        <w:rPr>
          <w:b/>
          <w:lang w:val="pt-BR"/>
        </w:rPr>
        <w:t xml:space="preserve"> de compartilhamento de notícias</w:t>
      </w:r>
      <w:r w:rsidRPr="00856B19">
        <w:rPr>
          <w:b/>
          <w:lang w:val="pt-BR"/>
        </w:rPr>
        <w:t>.</w:t>
      </w:r>
    </w:p>
    <w:p w14:paraId="2BAC7FF8" w14:textId="0426D0B8" w:rsidR="00853E9E" w:rsidRPr="00AB5D86" w:rsidRDefault="00AB5D86">
      <w:pPr>
        <w:spacing w:after="200"/>
        <w:rPr>
          <w:lang w:val="pt-BR"/>
        </w:rPr>
      </w:pPr>
      <w:r w:rsidRPr="00AB5D86">
        <w:rPr>
          <w:lang w:val="pt-BR"/>
        </w:rPr>
        <w:t>Após a dedução das hipóteses ficou definido o seguinte modelo gráfico:</w:t>
      </w:r>
    </w:p>
    <w:p w14:paraId="49910394" w14:textId="3E151B37" w:rsidR="00853E9E" w:rsidRPr="00AB5D86" w:rsidRDefault="00F85D13" w:rsidP="00F85D13">
      <w:pPr>
        <w:pStyle w:val="ListadeIlustraes"/>
        <w:ind w:left="993"/>
        <w:jc w:val="left"/>
      </w:pPr>
      <w:bookmarkStart w:id="82" w:name="_Toc529750580"/>
      <w:bookmarkStart w:id="83" w:name="_Toc529751467"/>
      <w:bookmarkStart w:id="84" w:name="_Toc529756875"/>
      <w:r>
        <w:t xml:space="preserve">Figura </w:t>
      </w:r>
      <w:r>
        <w:fldChar w:fldCharType="begin"/>
      </w:r>
      <w:r>
        <w:instrText xml:space="preserve"> SEQ Figura \* ARABIC </w:instrText>
      </w:r>
      <w:r>
        <w:fldChar w:fldCharType="separate"/>
      </w:r>
      <w:r>
        <w:rPr>
          <w:noProof/>
        </w:rPr>
        <w:t>2</w:t>
      </w:r>
      <w:r>
        <w:fldChar w:fldCharType="end"/>
      </w:r>
      <w:r>
        <w:t>: Modelo Gráfico da Pesquisa</w:t>
      </w:r>
      <w:r w:rsidRPr="00F85D13">
        <w:rPr>
          <w:noProof/>
        </w:rPr>
        <w:t xml:space="preserve"> </w:t>
      </w:r>
      <w:r>
        <w:rPr>
          <w:noProof/>
          <w:lang w:val="en-US"/>
        </w:rPr>
        <mc:AlternateContent>
          <mc:Choice Requires="wpg">
            <w:drawing>
              <wp:inline distT="0" distB="0" distL="0" distR="0" wp14:anchorId="41295327" wp14:editId="54305449">
                <wp:extent cx="4500880" cy="2165350"/>
                <wp:effectExtent l="0" t="0" r="20320" b="19050"/>
                <wp:docPr id="48" name="Group 48"/>
                <wp:cNvGraphicFramePr/>
                <a:graphic xmlns:a="http://schemas.openxmlformats.org/drawingml/2006/main">
                  <a:graphicData uri="http://schemas.microsoft.com/office/word/2010/wordprocessingGroup">
                    <wpg:wgp>
                      <wpg:cNvGrpSpPr/>
                      <wpg:grpSpPr>
                        <a:xfrm>
                          <a:off x="0" y="0"/>
                          <a:ext cx="4500880" cy="2165350"/>
                          <a:chOff x="0" y="0"/>
                          <a:chExt cx="4500880" cy="2165350"/>
                        </a:xfrm>
                      </wpg:grpSpPr>
                      <wpg:grpSp>
                        <wpg:cNvPr id="41" name="Group 41"/>
                        <wpg:cNvGrpSpPr/>
                        <wpg:grpSpPr>
                          <a:xfrm>
                            <a:off x="0" y="0"/>
                            <a:ext cx="4500880" cy="2165350"/>
                            <a:chOff x="0" y="0"/>
                            <a:chExt cx="4500880" cy="2165350"/>
                          </a:xfrm>
                        </wpg:grpSpPr>
                        <wps:wsp>
                          <wps:cNvPr id="29" name="Rectangle 29"/>
                          <wps:cNvSpPr/>
                          <wps:spPr>
                            <a:xfrm>
                              <a:off x="3048000" y="876300"/>
                              <a:ext cx="1452880" cy="4140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46589F7" w14:textId="7727A100" w:rsidR="00856B19" w:rsidRPr="00856B19" w:rsidRDefault="00856B19" w:rsidP="00856B19">
                                <w:pPr>
                                  <w:spacing w:line="240" w:lineRule="auto"/>
                                  <w:ind w:firstLine="0"/>
                                  <w:jc w:val="center"/>
                                  <w:rPr>
                                    <w:sz w:val="20"/>
                                  </w:rPr>
                                </w:pPr>
                                <w:r w:rsidRPr="00856B19">
                                  <w:rPr>
                                    <w:sz w:val="20"/>
                                  </w:rPr>
                                  <w:t>Compartilhamento</w:t>
                                </w:r>
                                <w:r>
                                  <w:rPr>
                                    <w:sz w:val="20"/>
                                  </w:rPr>
                                  <w:t xml:space="preserve"> de Notícias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447675" y="0"/>
                              <a:ext cx="1676400" cy="517525"/>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1513E321" w14:textId="3274871A" w:rsidR="00856B19" w:rsidRPr="00F85D13" w:rsidRDefault="00F85D13" w:rsidP="00856B19">
                                <w:pPr>
                                  <w:spacing w:line="240" w:lineRule="auto"/>
                                  <w:ind w:firstLine="0"/>
                                  <w:jc w:val="center"/>
                                  <w:rPr>
                                    <w:sz w:val="20"/>
                                    <w:lang w:val="pt-BR"/>
                                  </w:rPr>
                                </w:pPr>
                                <w:r w:rsidRPr="00F85D13">
                                  <w:rPr>
                                    <w:sz w:val="20"/>
                                    <w:lang w:val="pt-BR"/>
                                  </w:rPr>
                                  <w:t>Credid.</w:t>
                                </w:r>
                                <w:r w:rsidR="00856B19" w:rsidRPr="00F85D13">
                                  <w:rPr>
                                    <w:sz w:val="20"/>
                                    <w:lang w:val="pt-BR"/>
                                  </w:rPr>
                                  <w:t xml:space="preserve"> Fonte</w:t>
                                </w:r>
                                <w:r w:rsidRPr="00F85D13">
                                  <w:rPr>
                                    <w:sz w:val="20"/>
                                    <w:lang w:val="pt-BR"/>
                                  </w:rPr>
                                  <w:t xml:space="preserve"> e Qualidade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0" y="819150"/>
                              <a:ext cx="1676400" cy="517525"/>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56FC2957" w14:textId="68A870FD" w:rsidR="00856B19" w:rsidRPr="00856B19" w:rsidRDefault="007E525B" w:rsidP="00856B19">
                                <w:pPr>
                                  <w:spacing w:line="240" w:lineRule="auto"/>
                                  <w:ind w:firstLine="0"/>
                                  <w:jc w:val="center"/>
                                  <w:rPr>
                                    <w:sz w:val="20"/>
                                  </w:rPr>
                                </w:pPr>
                                <w:r>
                                  <w:rPr>
                                    <w:sz w:val="20"/>
                                  </w:rPr>
                                  <w:t>Conhecimento Prévio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457200" y="1647825"/>
                              <a:ext cx="1676400" cy="517525"/>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307D2E61" w14:textId="27FD8049" w:rsidR="007E525B" w:rsidRPr="00856B19" w:rsidRDefault="007E525B" w:rsidP="007E525B">
                                <w:pPr>
                                  <w:spacing w:line="240" w:lineRule="auto"/>
                                  <w:ind w:firstLine="0"/>
                                  <w:jc w:val="center"/>
                                  <w:rPr>
                                    <w:sz w:val="20"/>
                                  </w:rPr>
                                </w:pPr>
                                <w:r>
                                  <w:rPr>
                                    <w:sz w:val="20"/>
                                  </w:rPr>
                                  <w:t>Altruísmo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a:off x="1981200" y="400050"/>
                              <a:ext cx="1069249" cy="6225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a:off x="1676400" y="1076325"/>
                              <a:ext cx="137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flipV="1">
                              <a:off x="1981200" y="1123950"/>
                              <a:ext cx="1066800" cy="621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2" name="Text Box 42"/>
                        <wps:cNvSpPr txBox="1"/>
                        <wps:spPr>
                          <a:xfrm>
                            <a:off x="2362200" y="419100"/>
                            <a:ext cx="345440" cy="294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51A4A3" w14:textId="7ACFDB13" w:rsidR="00F85D13" w:rsidRPr="00F85D13" w:rsidRDefault="00F85D13" w:rsidP="00F85D13">
                              <w:pPr>
                                <w:spacing w:line="240" w:lineRule="auto"/>
                                <w:ind w:firstLine="0"/>
                                <w:rPr>
                                  <w:sz w:val="20"/>
                                </w:rPr>
                              </w:pPr>
                              <w:r w:rsidRPr="00F85D13">
                                <w:rPr>
                                  <w:sz w:val="20"/>
                                </w:rPr>
                                <w:t>H1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 name="Text Box 43"/>
                        <wps:cNvSpPr txBox="1"/>
                        <wps:spPr>
                          <a:xfrm>
                            <a:off x="2095500" y="828675"/>
                            <a:ext cx="345440" cy="294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86CA26" w14:textId="3ED6C0D7" w:rsidR="00F85D13" w:rsidRPr="00F85D13" w:rsidRDefault="00F85D13" w:rsidP="00F85D13">
                              <w:pPr>
                                <w:spacing w:line="240" w:lineRule="auto"/>
                                <w:ind w:firstLine="0"/>
                                <w:rPr>
                                  <w:sz w:val="20"/>
                                </w:rPr>
                              </w:pPr>
                              <w:r>
                                <w:rPr>
                                  <w:sz w:val="20"/>
                                </w:rPr>
                                <w:t>H2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Text Box 44"/>
                        <wps:cNvSpPr txBox="1"/>
                        <wps:spPr>
                          <a:xfrm>
                            <a:off x="2219325" y="1228725"/>
                            <a:ext cx="345440" cy="294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0C46CA" w14:textId="68046E79" w:rsidR="00F85D13" w:rsidRPr="00F85D13" w:rsidRDefault="00F85D13" w:rsidP="00F85D13">
                              <w:pPr>
                                <w:spacing w:line="240" w:lineRule="auto"/>
                                <w:ind w:firstLine="0"/>
                                <w:rPr>
                                  <w:sz w:val="20"/>
                                </w:rPr>
                              </w:pPr>
                              <w:r>
                                <w:rPr>
                                  <w:sz w:val="20"/>
                                </w:rPr>
                                <w:t>H3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 name="Text Box 45"/>
                        <wps:cNvSpPr txBox="1"/>
                        <wps:spPr>
                          <a:xfrm>
                            <a:off x="2371725" y="1438275"/>
                            <a:ext cx="257175" cy="294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76E3EC" w14:textId="47190BA3" w:rsidR="00F85D13" w:rsidRPr="00F85D13" w:rsidRDefault="00F85D13" w:rsidP="00F85D13">
                              <w:pPr>
                                <w:spacing w:line="240" w:lineRule="auto"/>
                                <w:ind w:firstLine="0"/>
                                <w:rPr>
                                  <w:sz w:val="20"/>
                                </w:rPr>
                              </w:pPr>
                              <w:r>
                                <w:rPr>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Text Box 46"/>
                        <wps:cNvSpPr txBox="1"/>
                        <wps:spPr>
                          <a:xfrm>
                            <a:off x="2219325" y="619125"/>
                            <a:ext cx="257175" cy="294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D25590" w14:textId="77777777" w:rsidR="00F85D13" w:rsidRPr="00F85D13" w:rsidRDefault="00F85D13" w:rsidP="00F85D13">
                              <w:pPr>
                                <w:spacing w:line="240" w:lineRule="auto"/>
                                <w:ind w:firstLine="0"/>
                                <w:rPr>
                                  <w:sz w:val="20"/>
                                </w:rPr>
                              </w:pPr>
                              <w:r>
                                <w:rPr>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 name="Text Box 47"/>
                        <wps:cNvSpPr txBox="1"/>
                        <wps:spPr>
                          <a:xfrm>
                            <a:off x="2143125" y="1019175"/>
                            <a:ext cx="225425" cy="294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7BDFBB" w14:textId="3922F413" w:rsidR="00F85D13" w:rsidRPr="00F85D13" w:rsidRDefault="00F85D13" w:rsidP="00F85D13">
                              <w:pPr>
                                <w:spacing w:line="240" w:lineRule="auto"/>
                                <w:ind w:firstLine="0"/>
                                <w:rPr>
                                  <w:sz w:val="20"/>
                                </w:rPr>
                              </w:pPr>
                              <w:r>
                                <w:rPr>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295327" id="Group 48" o:spid="_x0000_s1026" style="width:354.4pt;height:170.5pt;mso-position-horizontal-relative:char;mso-position-vertical-relative:line" coordsize="4500880,2165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">
                <v:group id="Group 41" o:spid="_x0000_s1027" style="position:absolute;width:4500880;height:2165350" coordsize="4500880,2165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rect id="Rectangle 29" o:spid="_x0000_s1028" style="position:absolute;left:3048000;top:876300;width:1452880;height:414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5FD8wwAA&#10;ANsAAAAPAAAAZHJzL2Rvd25yZXYueG1sRI9Pi8IwFMTvwn6H8Ba8aboe/NM1iiwKgqLo7mGPj+bZ&#10;FpuXksS2fnsjCB6HmfkNM192phINOV9aVvA1TEAQZ1aXnCv4+90MpiB8QNZYWSYFd/KwXHz05phq&#10;2/KJmnPIRYSwT1FBEUKdSumzggz6oa2Jo3exzmCI0uVSO2wj3FRylCRjabDkuFBgTT8FZdfzzSiw&#10;x/Jerdzs0Oxp8r87hqTtxmul+p/d6htEoC68w6/2VisYzeD5Jf4A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5FD8wwAAANsAAAAPAAAAAAAAAAAAAAAAAJcCAABkcnMvZG93&#10;bnJldi54bWxQSwUGAAAAAAQABAD1AAAAhwMAAAAA&#10;" fillcolor="white [3201]" strokecolor="black [3200]" strokeweight="1pt">
                    <v:textbox>
                      <w:txbxContent>
                        <w:p w14:paraId="446589F7" w14:textId="7727A100" w:rsidR="00856B19" w:rsidRPr="00856B19" w:rsidRDefault="00856B19" w:rsidP="00856B19">
                          <w:pPr>
                            <w:spacing w:line="240" w:lineRule="auto"/>
                            <w:ind w:firstLine="0"/>
                            <w:jc w:val="center"/>
                            <w:rPr>
                              <w:sz w:val="20"/>
                            </w:rPr>
                          </w:pPr>
                          <w:r w:rsidRPr="00856B19">
                            <w:rPr>
                              <w:sz w:val="20"/>
                            </w:rPr>
                            <w:t>Compartilhamento</w:t>
                          </w:r>
                          <w:r>
                            <w:rPr>
                              <w:sz w:val="20"/>
                            </w:rPr>
                            <w:t xml:space="preserve"> de Notícias</w:t>
                          </w:r>
                        </w:p>
                      </w:txbxContent>
                    </v:textbox>
                  </v:rect>
                  <v:oval id="Oval 30" o:spid="_x0000_s1029" style="position:absolute;left:447675;width:1676400;height:517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JLwgAA&#10;ANsAAAAPAAAAZHJzL2Rvd25yZXYueG1sRE9Na8JAEL0L/Q/LFLzpJopaUjehFQoeFNS09DpkxyQ0&#10;OxuyWxP99e5B8Ph43+tsMI24UOdqywriaQSCuLC65lLBd/41eQPhPLLGxjIpuJKDLH0ZrTHRtucj&#10;XU6+FCGEXYIKKu/bREpXVGTQTW1LHLiz7Qz6ALtS6g77EG4aOYuipTRYc2iosKVNRcXf6d8oyD/d&#10;os7jg9k5vb+tdlf5e/s5KzV+HT7eQXga/FP8cG+1gnlYH76EHyDT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IkvCAAAA2wAAAA8AAAAAAAAAAAAAAAAAlwIAAGRycy9kb3du&#10;cmV2LnhtbFBLBQYAAAAABAAEAPUAAACGAwAAAAA=&#10;" fillcolor="white [3201]" strokecolor="black [3200]" strokeweight="1pt">
                    <v:textbox>
                      <w:txbxContent>
                        <w:p w14:paraId="1513E321" w14:textId="3274871A" w:rsidR="00856B19" w:rsidRPr="00F85D13" w:rsidRDefault="00F85D13" w:rsidP="00856B19">
                          <w:pPr>
                            <w:spacing w:line="240" w:lineRule="auto"/>
                            <w:ind w:firstLine="0"/>
                            <w:jc w:val="center"/>
                            <w:rPr>
                              <w:sz w:val="20"/>
                              <w:lang w:val="pt-BR"/>
                            </w:rPr>
                          </w:pPr>
                          <w:r w:rsidRPr="00F85D13">
                            <w:rPr>
                              <w:sz w:val="20"/>
                              <w:lang w:val="pt-BR"/>
                            </w:rPr>
                            <w:t>Credid.</w:t>
                          </w:r>
                          <w:r w:rsidR="00856B19" w:rsidRPr="00F85D13">
                            <w:rPr>
                              <w:sz w:val="20"/>
                              <w:lang w:val="pt-BR"/>
                            </w:rPr>
                            <w:t xml:space="preserve"> Fonte</w:t>
                          </w:r>
                          <w:r w:rsidRPr="00F85D13">
                            <w:rPr>
                              <w:sz w:val="20"/>
                              <w:lang w:val="pt-BR"/>
                            </w:rPr>
                            <w:t xml:space="preserve"> e Qualidade Info.</w:t>
                          </w:r>
                        </w:p>
                      </w:txbxContent>
                    </v:textbox>
                  </v:oval>
                  <v:oval id="Oval 31" o:spid="_x0000_s1030" style="position:absolute;top:819150;width:1676400;height:517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sofQxQAA&#10;ANsAAAAPAAAAZHJzL2Rvd25yZXYueG1sRI9Ba8JAFITvBf/D8oTe6iYVa0ndBFsQeohQjaXXR/aZ&#10;BLNvQ3arib/eFQo9DjPzDbPKBtOKM/WusawgnkUgiEurG64UHIrN0ysI55E1tpZJwUgOsnTysMJE&#10;2wvv6Lz3lQgQdgkqqL3vEildWZNBN7MdcfCOtjfog+wrqXu8BLhp5XMUvUiDDYeFGjv6qKk87X+N&#10;guLdLZoi/jK509vrMh/lz/X7qNTjdFi/gfA0+P/wX/tTK5jHcP8SfoB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yh9DFAAAA2wAAAA8AAAAAAAAAAAAAAAAAlwIAAGRycy9k&#10;b3ducmV2LnhtbFBLBQYAAAAABAAEAPUAAACJAwAAAAA=&#10;" fillcolor="white [3201]" strokecolor="black [3200]" strokeweight="1pt">
                    <v:textbox>
                      <w:txbxContent>
                        <w:p w14:paraId="56FC2957" w14:textId="68A870FD" w:rsidR="00856B19" w:rsidRPr="00856B19" w:rsidRDefault="007E525B" w:rsidP="00856B19">
                          <w:pPr>
                            <w:spacing w:line="240" w:lineRule="auto"/>
                            <w:ind w:firstLine="0"/>
                            <w:jc w:val="center"/>
                            <w:rPr>
                              <w:sz w:val="20"/>
                            </w:rPr>
                          </w:pPr>
                          <w:r>
                            <w:rPr>
                              <w:sz w:val="20"/>
                            </w:rPr>
                            <w:t>Conhecimento Prévio</w:t>
                          </w:r>
                        </w:p>
                      </w:txbxContent>
                    </v:textbox>
                  </v:oval>
                  <v:oval id="Oval 32" o:spid="_x0000_s1031" style="position:absolute;left:457200;top:1647825;width:1676400;height:517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BmnxQAA&#10;ANsAAAAPAAAAZHJzL2Rvd25yZXYueG1sRI9Ba8JAFITvQv/D8gq9mU2U2pJmDa0g9GDBJhWvj+wz&#10;Cc2+DdlVo7++WxA8DjPzDZPlo+nEiQbXWlaQRDEI4srqlmsFP+V6+grCeWSNnWVScCEH+fJhkmGq&#10;7Zm/6VT4WgQIuxQVNN73qZSuasigi2xPHLyDHQz6IIda6gHPAW46OYvjhTTYclhosKdVQ9VvcTQK&#10;yg/33JbJ1myc/rq+bC5yf90dlHp6HN/fQHga/T18a39qBfMZ/H8JP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gGafFAAAA2wAAAA8AAAAAAAAAAAAAAAAAlwIAAGRycy9k&#10;b3ducmV2LnhtbFBLBQYAAAAABAAEAPUAAACJAwAAAAA=&#10;" fillcolor="white [3201]" strokecolor="black [3200]" strokeweight="1pt">
                    <v:textbox>
                      <w:txbxContent>
                        <w:p w14:paraId="307D2E61" w14:textId="27FD8049" w:rsidR="007E525B" w:rsidRPr="00856B19" w:rsidRDefault="007E525B" w:rsidP="007E525B">
                          <w:pPr>
                            <w:spacing w:line="240" w:lineRule="auto"/>
                            <w:ind w:firstLine="0"/>
                            <w:jc w:val="center"/>
                            <w:rPr>
                              <w:sz w:val="20"/>
                            </w:rPr>
                          </w:pPr>
                          <w:r>
                            <w:rPr>
                              <w:sz w:val="20"/>
                            </w:rPr>
                            <w:t>Altruísmo</w:t>
                          </w:r>
                        </w:p>
                      </w:txbxContent>
                    </v:textbox>
                  </v:oval>
                  <v:shapetype id="_x0000_t32" coordsize="21600,21600" o:spt="32" o:oned="t" path="m0,0l21600,21600e" filled="f">
                    <v:path arrowok="t" fillok="f" o:connecttype="none"/>
                    <o:lock v:ext="edit" shapetype="t"/>
                  </v:shapetype>
                  <v:shape id="Straight Arrow Connector 33" o:spid="_x0000_s1032" type="#_x0000_t32" style="position:absolute;left:1981200;top:400050;width:1069249;height:6225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OTMcAAAADbAAAADwAAAGRycy9kb3ducmV2LnhtbESP3YrCMBSE7wXfIRxhb0RTV1mkGkUE&#10;oXup7gMcmmNTbE5Kkv749mZhYS+HmfmG2R9H24iefKgdK1gtMxDEpdM1Vwp+7pfFFkSIyBobx6Tg&#10;RQGOh+lkj7l2A1+pv8VKJAiHHBWYGNtcylAashiWriVO3sN5izFJX0ntcUhw28jPLPuSFmtOCwZb&#10;Ohsqn7fOKnA9m+/N3Man7Mr7CbviPPhCqY/ZeNqBiDTG//Bfu9AK1mv4/ZJ+gDy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4jkzHAAAAA2wAAAA8AAAAAAAAAAAAAAAAA&#10;oQIAAGRycy9kb3ducmV2LnhtbFBLBQYAAAAABAAEAPkAAACOAwAAAAA=&#10;" strokecolor="black [3040]">
                    <v:stroke endarrow="block"/>
                  </v:shape>
                  <v:shape id="Straight Arrow Connector 38" o:spid="_x0000_s1033" type="#_x0000_t32" style="position:absolute;left:1676400;top:1076325;width:1371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cBQL4AAADbAAAADwAAAGRycy9kb3ducmV2LnhtbERPS2rDMBDdF3oHMYVuSiKnLSW4UYIx&#10;BJxl7B5gsKaWiTUykvzJ7aNFocvH+x9Oqx3ETD70jhXsthkI4tbpnjsFP815swcRIrLGwTEpuFOA&#10;0/H56YC5dgtfaa5jJ1IIhxwVmBjHXMrQGrIYtm4kTtyv8xZjgr6T2uOSwu0g37PsS1rsOTUYHKk0&#10;1N7qySpwM5vL55uNNzm1TYFTVS6+Uur1ZS2+QURa47/4z11pBR9pbPqSfoA8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AhwFAvgAAANsAAAAPAAAAAAAAAAAAAAAAAKEC&#10;AABkcnMvZG93bnJldi54bWxQSwUGAAAAAAQABAD5AAAAjAMAAAAA&#10;" strokecolor="black [3040]">
                    <v:stroke endarrow="block"/>
                  </v:shape>
                  <v:shape id="Straight Arrow Connector 39" o:spid="_x0000_s1034" type="#_x0000_t32" style="position:absolute;left:1981200;top:1123950;width:1066800;height:62103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p9tsQAAADbAAAADwAAAGRycy9kb3ducmV2LnhtbESPQWvCQBSE7wX/w/KE3ppNWpCauooI&#10;gWIPxSRgj4/sM0mbfRuyW13/vVsQehxm5htmtQlmEGeaXG9ZQZakIIgbq3tuFdRV8fQKwnlkjYNl&#10;UnAlB5v17GGFubYXPtC59K2IEHY5Kui8H3MpXdORQZfYkTh6JzsZ9FFOrdQTXiLcDPI5TRfSYM9x&#10;ocORdh01P+WvUbA/fp8qWfcBTRkW+4+0+By+MqUe52H7BsJT8P/he/tdK3hZwt+X+APk+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mn22xAAAANsAAAAPAAAAAAAAAAAA&#10;AAAAAKECAABkcnMvZG93bnJldi54bWxQSwUGAAAAAAQABAD5AAAAkgMAAAAA&#10;" strokecolor="black [3040]">
                    <v:stroke endarrow="block"/>
                  </v:shape>
                </v:group>
                <v:shapetype id="_x0000_t202" coordsize="21600,21600" o:spt="202" path="m0,0l0,21600,21600,21600,21600,0xe">
                  <v:stroke joinstyle="miter"/>
                  <v:path gradientshapeok="t" o:connecttype="rect"/>
                </v:shapetype>
                <v:shape id="Text Box 42" o:spid="_x0000_s1035" type="#_x0000_t202" style="position:absolute;left:2362200;top:419100;width:345440;height:2946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ZJixxwAA&#10;ANsAAAAPAAAAZHJzL2Rvd25yZXYueG1sRI9Ba8JAFITvhf6H5RV6kboxSimpq4hiERRL0x56fM2+&#10;Jmmzb8PuGqO/visIPQ4z8w0znfemER05X1tWMBomIIgLq2suFXy8rx+eQPiArLGxTApO5GE+u72Z&#10;Yqbtkd+oy0MpIoR9hgqqENpMSl9UZNAPbUscvW/rDIYoXSm1w2OEm0amSfIoDdYcFypsaVlR8Zsf&#10;jILzq9vZNN29jL4+x3UXVoOf/Xav1P1dv3gGEagP/+Fre6MVTFK4fIk/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mSYsccAAADbAAAADwAAAAAAAAAAAAAAAACXAgAAZHJz&#10;L2Rvd25yZXYueG1sUEsFBgAAAAAEAAQA9QAAAIsDAAAAAA==&#10;" filled="f" stroked="f">
                  <v:textbox>
                    <w:txbxContent>
                      <w:p w14:paraId="0151A4A3" w14:textId="7ACFDB13" w:rsidR="00F85D13" w:rsidRPr="00F85D13" w:rsidRDefault="00F85D13" w:rsidP="00F85D13">
                        <w:pPr>
                          <w:spacing w:line="240" w:lineRule="auto"/>
                          <w:ind w:firstLine="0"/>
                          <w:rPr>
                            <w:sz w:val="20"/>
                          </w:rPr>
                        </w:pPr>
                        <w:r w:rsidRPr="00F85D13">
                          <w:rPr>
                            <w:sz w:val="20"/>
                          </w:rPr>
                          <w:t>H1</w:t>
                        </w:r>
                      </w:p>
                    </w:txbxContent>
                  </v:textbox>
                </v:shape>
                <v:shape id="Text Box 43" o:spid="_x0000_s1036" type="#_x0000_t202" style="position:absolute;left:2095500;top:828675;width:345440;height:2946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D0qxwAA&#10;ANsAAAAPAAAAZHJzL2Rvd25yZXYueG1sRI9Pa8JAFMTvhX6H5Qm9FN0YS5HoKqWlUqhY/HPw+Mw+&#10;k7TZt2F3jdFP7xYKPQ4z8xtmOu9MLVpyvrKsYDhIQBDnVldcKNht3/tjED4ga6wtk4ILeZjP7u+m&#10;mGl75jW1m1CICGGfoYIyhCaT0uclGfQD2xBH72idwRClK6R2eI5wU8s0SZ6lwYrjQokNvZaU/2xO&#10;RsH1yy1tmi4Xw8N+VLXh7fF79blS6qHXvUxABOrCf/iv/aEVPI3g90v8AXJ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Sg9KscAAADbAAAADwAAAAAAAAAAAAAAAACXAgAAZHJz&#10;L2Rvd25yZXYueG1sUEsFBgAAAAAEAAQA9QAAAIsDAAAAAA==&#10;" filled="f" stroked="f">
                  <v:textbox>
                    <w:txbxContent>
                      <w:p w14:paraId="2886CA26" w14:textId="3ED6C0D7" w:rsidR="00F85D13" w:rsidRPr="00F85D13" w:rsidRDefault="00F85D13" w:rsidP="00F85D13">
                        <w:pPr>
                          <w:spacing w:line="240" w:lineRule="auto"/>
                          <w:ind w:firstLine="0"/>
                          <w:rPr>
                            <w:sz w:val="20"/>
                          </w:rPr>
                        </w:pPr>
                        <w:r>
                          <w:rPr>
                            <w:sz w:val="20"/>
                          </w:rPr>
                          <w:t>H2</w:t>
                        </w:r>
                      </w:p>
                    </w:txbxContent>
                  </v:textbox>
                </v:shape>
                <v:shape id="Text Box 44" o:spid="_x0000_s1037" type="#_x0000_t202" style="position:absolute;left:2219325;top:1228725;width:345440;height:2946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aVexwAA&#10;ANsAAAAPAAAAZHJzL2Rvd25yZXYueG1sRI9Pa8JAFMTvhX6H5Qm9FN2YSpHoKtLSUqhY/HPw+Mw+&#10;k9Ts27C7jamf3hUKPQ4z8xtmOu9MLVpyvrKsYDhIQBDnVldcKNht3/pjED4ga6wtk4Jf8jCf3d9N&#10;MdP2zGtqN6EQEcI+QwVlCE0mpc9LMugHtiGO3tE6gyFKV0jt8BzhppZpkjxLgxXHhRIbeikpP21+&#10;jILLl1vaNF2+Dw/7p6oNr4/fq8+VUg+9bjEBEagL/+G/9odWMBrB7Uv8AXJ2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sGlXscAAADbAAAADwAAAAAAAAAAAAAAAACXAgAAZHJz&#10;L2Rvd25yZXYueG1sUEsFBgAAAAAEAAQA9QAAAIsDAAAAAA==&#10;" filled="f" stroked="f">
                  <v:textbox>
                    <w:txbxContent>
                      <w:p w14:paraId="2F0C46CA" w14:textId="68046E79" w:rsidR="00F85D13" w:rsidRPr="00F85D13" w:rsidRDefault="00F85D13" w:rsidP="00F85D13">
                        <w:pPr>
                          <w:spacing w:line="240" w:lineRule="auto"/>
                          <w:ind w:firstLine="0"/>
                          <w:rPr>
                            <w:sz w:val="20"/>
                          </w:rPr>
                        </w:pPr>
                        <w:r>
                          <w:rPr>
                            <w:sz w:val="20"/>
                          </w:rPr>
                          <w:t>H3</w:t>
                        </w:r>
                      </w:p>
                    </w:txbxContent>
                  </v:textbox>
                </v:shape>
                <v:shape id="Text Box 45" o:spid="_x0000_s1038" type="#_x0000_t202" style="position:absolute;left:2371725;top:1438275;width:257175;height:2946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jQDFxwAA&#10;ANsAAAAPAAAAZHJzL2Rvd25yZXYueG1sRI9Ba8JAFITvhf6H5Qm9iG6MVkp0ldJSKSiKtocen9ln&#10;kjb7NuxuY9pf7xaEHoeZ+YaZLztTi5acrywrGA0TEMS51RUXCt7fXgYPIHxA1lhbJgU/5GG5uL2Z&#10;Y6btmffUHkIhIoR9hgrKEJpMSp+XZNAPbUMcvZN1BkOUrpDa4TnCTS3TJJlKgxXHhRIbeiop/zp8&#10;GwW/O7exabpZjY4f46oNz/3P7Xqr1F2ve5yBCNSF//C1/aoVTO7h70v8AXJ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Y0AxccAAADbAAAADwAAAAAAAAAAAAAAAACXAgAAZHJz&#10;L2Rvd25yZXYueG1sUEsFBgAAAAAEAAQA9QAAAIsDAAAAAA==&#10;" filled="f" stroked="f">
                  <v:textbox>
                    <w:txbxContent>
                      <w:p w14:paraId="0576E3EC" w14:textId="47190BA3" w:rsidR="00F85D13" w:rsidRPr="00F85D13" w:rsidRDefault="00F85D13" w:rsidP="00F85D13">
                        <w:pPr>
                          <w:spacing w:line="240" w:lineRule="auto"/>
                          <w:ind w:firstLine="0"/>
                          <w:rPr>
                            <w:sz w:val="20"/>
                          </w:rPr>
                        </w:pPr>
                        <w:r>
                          <w:rPr>
                            <w:sz w:val="20"/>
                          </w:rPr>
                          <w:t>+</w:t>
                        </w:r>
                      </w:p>
                    </w:txbxContent>
                  </v:textbox>
                </v:shape>
                <v:shape id="Text Box 46" o:spid="_x0000_s1039" type="#_x0000_t202" style="position:absolute;left:2219325;top:619125;width:257175;height:2946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56yxwAA&#10;ANsAAAAPAAAAZHJzL2Rvd25yZXYueG1sRI9Pa8JAFMTvhX6H5Qm9FN2YFpHoKqWlUlAs/jl4fGaf&#10;Sdrs27C7xthP7xYKPQ4z8xtmOu9MLVpyvrKsYDhIQBDnVldcKNjv3vtjED4ga6wtk4IreZjP7u+m&#10;mGl74Q2121CICGGfoYIyhCaT0uclGfQD2xBH72SdwRClK6R2eIlwU8s0SUbSYMVxocSGXkvKv7dn&#10;o+Dn061smq4Ww+PhqWrD2+PXerlW6qHXvUxABOrCf/iv/aEVPI/g90v8AXJ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V+esscAAADbAAAADwAAAAAAAAAAAAAAAACXAgAAZHJz&#10;L2Rvd25yZXYueG1sUEsFBgAAAAAEAAQA9QAAAIsDAAAAAA==&#10;" filled="f" stroked="f">
                  <v:textbox>
                    <w:txbxContent>
                      <w:p w14:paraId="1CD25590" w14:textId="77777777" w:rsidR="00F85D13" w:rsidRPr="00F85D13" w:rsidRDefault="00F85D13" w:rsidP="00F85D13">
                        <w:pPr>
                          <w:spacing w:line="240" w:lineRule="auto"/>
                          <w:ind w:firstLine="0"/>
                          <w:rPr>
                            <w:sz w:val="20"/>
                          </w:rPr>
                        </w:pPr>
                        <w:r>
                          <w:rPr>
                            <w:sz w:val="20"/>
                          </w:rPr>
                          <w:t>+</w:t>
                        </w:r>
                      </w:p>
                    </w:txbxContent>
                  </v:textbox>
                </v:shape>
                <v:shape id="Text Box 47" o:spid="_x0000_s1040" type="#_x0000_t202" style="position:absolute;left:2143125;top:1019175;width:225425;height:2946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zspxwAA&#10;ANsAAAAPAAAAZHJzL2Rvd25yZXYueG1sRI9Ba8JAFITvhf6H5Qm9iG6MUkt0ldJSKSiKtocen9ln&#10;kjb7NuxuY9pf7xaEHoeZ+YaZLztTi5acrywrGA0TEMS51RUXCt7fXgYPIHxA1lhbJgU/5GG5uL2Z&#10;Y6btmffUHkIhIoR9hgrKEJpMSp+XZNAPbUMcvZN1BkOUrpDa4TnCTS3TJLmXBiuOCyU29FRS/nX4&#10;Ngp+d25j03SzGh0/xlUbnvuf2/VWqbte9zgDEagL/+Fr+1UrmEzh70v8AXJ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5hM7KccAAADbAAAADwAAAAAAAAAAAAAAAACXAgAAZHJz&#10;L2Rvd25yZXYueG1sUEsFBgAAAAAEAAQA9QAAAIsDAAAAAA==&#10;" filled="f" stroked="f">
                  <v:textbox>
                    <w:txbxContent>
                      <w:p w14:paraId="237BDFBB" w14:textId="3922F413" w:rsidR="00F85D13" w:rsidRPr="00F85D13" w:rsidRDefault="00F85D13" w:rsidP="00F85D13">
                        <w:pPr>
                          <w:spacing w:line="240" w:lineRule="auto"/>
                          <w:ind w:firstLine="0"/>
                          <w:rPr>
                            <w:sz w:val="20"/>
                          </w:rPr>
                        </w:pPr>
                        <w:r>
                          <w:rPr>
                            <w:sz w:val="20"/>
                          </w:rPr>
                          <w:t>-</w:t>
                        </w:r>
                      </w:p>
                    </w:txbxContent>
                  </v:textbox>
                </v:shape>
                <w10:anchorlock/>
              </v:group>
            </w:pict>
          </mc:Fallback>
        </mc:AlternateContent>
      </w:r>
      <w:bookmarkEnd w:id="82"/>
      <w:bookmarkEnd w:id="83"/>
      <w:bookmarkEnd w:id="84"/>
      <w:r>
        <w:rPr>
          <w:noProof/>
        </w:rPr>
        <w:br/>
      </w:r>
      <w:r w:rsidR="00AB5D86" w:rsidRPr="00AB5D86">
        <w:t>Fonte: Os Autores, 2018.</w:t>
      </w:r>
      <w:r w:rsidR="00AB5D86" w:rsidRPr="00AB5D86">
        <w:br w:type="page"/>
      </w:r>
    </w:p>
    <w:p w14:paraId="5B432EB6" w14:textId="77777777" w:rsidR="00853E9E" w:rsidRPr="00AB5D86" w:rsidRDefault="00AB5D86">
      <w:pPr>
        <w:pStyle w:val="Heading1"/>
        <w:spacing w:after="300"/>
        <w:rPr>
          <w:lang w:val="pt-BR"/>
        </w:rPr>
      </w:pPr>
      <w:bookmarkStart w:id="85" w:name="_6y9ismnar2uk" w:colFirst="0" w:colLast="0"/>
      <w:bookmarkStart w:id="86" w:name="_Toc529748911"/>
      <w:bookmarkStart w:id="87" w:name="_Toc529751161"/>
      <w:bookmarkEnd w:id="85"/>
      <w:r w:rsidRPr="00AB5D86">
        <w:rPr>
          <w:lang w:val="pt-BR"/>
        </w:rPr>
        <w:t>4 METODOLOGIA</w:t>
      </w:r>
      <w:bookmarkEnd w:id="86"/>
      <w:bookmarkEnd w:id="87"/>
    </w:p>
    <w:p w14:paraId="3B63F62D" w14:textId="77777777" w:rsidR="00853E9E" w:rsidRPr="00AB5D86" w:rsidRDefault="00AB5D86">
      <w:pPr>
        <w:ind w:firstLine="0"/>
        <w:rPr>
          <w:lang w:val="pt-BR"/>
        </w:rPr>
      </w:pPr>
      <w:r w:rsidRPr="00AB5D86">
        <w:rPr>
          <w:lang w:val="pt-BR"/>
        </w:rPr>
        <w:tab/>
        <w:t>A metodologia empregada na pesquisa foi a técnica de pesquisa experimento, que tem como princípio verificar quanto a confiança na fonte e o conhecimento prévio afetam o altruísmo no compartilhamento de fake news no Facebook. Segundo Malhotra (2012) o experimento acontece quando o pesquisador manipula uma ou duas variáveis independentes, e verifica-se seu efeito sobre variáveis dependentes e estranhas.</w:t>
      </w:r>
    </w:p>
    <w:p w14:paraId="04E7F212" w14:textId="06C6F692" w:rsidR="00853E9E" w:rsidRPr="00AB5D86" w:rsidRDefault="00AB5D86">
      <w:pPr>
        <w:rPr>
          <w:lang w:val="pt-BR"/>
        </w:rPr>
      </w:pPr>
      <w:r w:rsidRPr="00AB5D86">
        <w:rPr>
          <w:lang w:val="pt-BR"/>
        </w:rPr>
        <w:t>O estudo pode ser classificado como um</w:t>
      </w:r>
      <w:r w:rsidRPr="00AB5D86">
        <w:rPr>
          <w:i/>
          <w:lang w:val="pt-BR"/>
        </w:rPr>
        <w:t xml:space="preserve"> between subjects design 3 x </w:t>
      </w:r>
      <w:r w:rsidR="00F8226F">
        <w:rPr>
          <w:i/>
          <w:lang w:val="pt-BR"/>
        </w:rPr>
        <w:t>2</w:t>
      </w:r>
      <w:r w:rsidRPr="00AB5D86">
        <w:rPr>
          <w:lang w:val="pt-BR"/>
        </w:rPr>
        <w:t>. O primeiro grupo denominado teve uma notícia falsa da fonte original que a propagou; a segunda uma fonte reconhecida e com confiança/credibilidade; o segundo grupo teve a mesma notícia, mas vinda de uma fonte não reconhecida/genérica que tenta se aproveitar de características visuais da fonte com credibilidade.</w:t>
      </w:r>
    </w:p>
    <w:p w14:paraId="513E4839" w14:textId="77777777" w:rsidR="00853E9E" w:rsidRPr="00AB5D86" w:rsidRDefault="00AB5D86">
      <w:pPr>
        <w:rPr>
          <w:highlight w:val="yellow"/>
          <w:lang w:val="pt-BR"/>
        </w:rPr>
      </w:pPr>
      <w:r w:rsidRPr="00AB5D86">
        <w:rPr>
          <w:lang w:val="pt-BR"/>
        </w:rPr>
        <w:t>Por fim foi utilizada uma amostragem não-probabilística por conveniência. Na amostragem por conveniência a seleção da amostra normalmente fica a critério do pesquisador, são exemplos de amostragem por conveniência: grupos de alunos, igrejas, shoppings,</w:t>
      </w:r>
      <w:r w:rsidR="00987970">
        <w:rPr>
          <w:lang w:val="pt-BR"/>
        </w:rPr>
        <w:t xml:space="preserve"> entre outros (MALHOTRA, 2012).</w:t>
      </w:r>
    </w:p>
    <w:p w14:paraId="5D658893" w14:textId="77777777" w:rsidR="00853E9E" w:rsidRPr="00AB5D86" w:rsidRDefault="00AB5D86">
      <w:pPr>
        <w:rPr>
          <w:lang w:val="pt-BR"/>
        </w:rPr>
      </w:pPr>
      <w:r w:rsidRPr="00AB5D86">
        <w:rPr>
          <w:lang w:val="pt-BR"/>
        </w:rPr>
        <w:t>Como instrumento de pesquisa foi construído um questionário impresso contendo 31 questões referentes ao compartilhamento de uma notícia falsa previamente selecionada além de outras que mensuraram, entre outras coisas, o nível de altruísmo, confiança na fonte e conhecimento prévio sobre o assunto de cada participante.</w:t>
      </w:r>
    </w:p>
    <w:p w14:paraId="1B354F63" w14:textId="77777777" w:rsidR="00853E9E" w:rsidRPr="00AB5D86" w:rsidRDefault="00AB5D86">
      <w:pPr>
        <w:rPr>
          <w:lang w:val="pt-BR"/>
        </w:rPr>
      </w:pPr>
      <w:r w:rsidRPr="00AB5D86">
        <w:rPr>
          <w:lang w:val="pt-BR"/>
        </w:rPr>
        <w:t>Para elaboração do questionário foi escolhida a matéria polêmica denominada “Casos de Autismo baixam radicalmente com a retirada de mercúrio das vacinas” retirada do website Portugal Mundial (2018). A partir do conteúdo da matéria foram elaboradas imagens simulando: a) a interface do Facebook com destaque para um post que compartilha a matéria na rede social com o endereço de três portais de notícias diferentes e b) a interface de três portais de notícias diferentes com, exatamente, a mesma manchete, imagem e conteúdo.</w:t>
      </w:r>
    </w:p>
    <w:p w14:paraId="67335697" w14:textId="77777777" w:rsidR="00853E9E" w:rsidRPr="00AB5D86" w:rsidRDefault="00AB5D86">
      <w:pPr>
        <w:rPr>
          <w:lang w:val="pt-BR"/>
        </w:rPr>
      </w:pPr>
      <w:r w:rsidRPr="00AB5D86">
        <w:rPr>
          <w:lang w:val="pt-BR"/>
        </w:rPr>
        <w:t>O grupo controle recebeu o questionário com as imagens simulando a int</w:t>
      </w:r>
      <w:r w:rsidR="00987970">
        <w:rPr>
          <w:lang w:val="pt-BR"/>
        </w:rPr>
        <w:t xml:space="preserve">erface do Facebook (ver figura </w:t>
      </w:r>
      <w:r w:rsidRPr="00AB5D86">
        <w:rPr>
          <w:lang w:val="pt-BR"/>
        </w:rPr>
        <w:t xml:space="preserve">3) com um </w:t>
      </w:r>
      <w:r w:rsidRPr="002A3003">
        <w:rPr>
          <w:i/>
          <w:lang w:val="pt-BR"/>
        </w:rPr>
        <w:t>post</w:t>
      </w:r>
      <w:r w:rsidRPr="00AB5D86">
        <w:rPr>
          <w:lang w:val="pt-BR"/>
        </w:rPr>
        <w:t xml:space="preserve"> que compartilhava a matéria original do portal Portugal Mundial, incluindo o endereço eletrônico para a referida página, além de uma imagem da matéria </w:t>
      </w:r>
      <w:r w:rsidR="00987970">
        <w:rPr>
          <w:lang w:val="pt-BR"/>
        </w:rPr>
        <w:t xml:space="preserve">original no portal (ver figura </w:t>
      </w:r>
      <w:r w:rsidRPr="00AB5D86">
        <w:rPr>
          <w:lang w:val="pt-BR"/>
        </w:rPr>
        <w:t xml:space="preserve">6), simulando que ao clicar no </w:t>
      </w:r>
      <w:r w:rsidRPr="002A3003">
        <w:rPr>
          <w:i/>
          <w:lang w:val="pt-BR"/>
        </w:rPr>
        <w:t>link</w:t>
      </w:r>
      <w:r w:rsidRPr="00AB5D86">
        <w:rPr>
          <w:lang w:val="pt-BR"/>
        </w:rPr>
        <w:t xml:space="preserve"> do </w:t>
      </w:r>
      <w:r w:rsidRPr="002A3003">
        <w:rPr>
          <w:i/>
          <w:lang w:val="pt-BR"/>
        </w:rPr>
        <w:t>post</w:t>
      </w:r>
      <w:r w:rsidRPr="00AB5D86">
        <w:rPr>
          <w:lang w:val="pt-BR"/>
        </w:rPr>
        <w:t xml:space="preserve"> o participante seria direcionado para a página da matéria.</w:t>
      </w:r>
    </w:p>
    <w:p w14:paraId="378DBF97" w14:textId="77777777" w:rsidR="005141FB" w:rsidRDefault="005141FB" w:rsidP="00ED57FE">
      <w:pPr>
        <w:pStyle w:val="ListadeIlustraes"/>
        <w:ind w:left="1418"/>
      </w:pPr>
      <w:bookmarkStart w:id="88" w:name="_Toc529750581"/>
      <w:bookmarkStart w:id="89" w:name="_Toc529751468"/>
      <w:bookmarkStart w:id="90" w:name="_Toc529756876"/>
      <w:r>
        <w:t xml:space="preserve">Figura </w:t>
      </w:r>
      <w:r>
        <w:fldChar w:fldCharType="begin"/>
      </w:r>
      <w:r>
        <w:instrText xml:space="preserve"> SEQ Figura \* ARABIC </w:instrText>
      </w:r>
      <w:r>
        <w:fldChar w:fldCharType="separate"/>
      </w:r>
      <w:r w:rsidR="00B445D3">
        <w:rPr>
          <w:noProof/>
        </w:rPr>
        <w:t>3</w:t>
      </w:r>
      <w:r>
        <w:fldChar w:fldCharType="end"/>
      </w:r>
      <w:r>
        <w:t>: Simulação de post</w:t>
      </w:r>
      <w:r>
        <w:rPr>
          <w:noProof/>
        </w:rPr>
        <w:t xml:space="preserve"> para o grupo controle</w:t>
      </w:r>
      <w:bookmarkEnd w:id="88"/>
      <w:bookmarkEnd w:id="89"/>
      <w:bookmarkEnd w:id="90"/>
    </w:p>
    <w:p w14:paraId="53FBCA70" w14:textId="77777777" w:rsidR="00853E9E" w:rsidRPr="00AB5D86" w:rsidRDefault="00AB5D86" w:rsidP="00ED57FE">
      <w:pPr>
        <w:pStyle w:val="TableofFigures"/>
        <w:ind w:left="1418"/>
      </w:pPr>
      <w:r>
        <w:rPr>
          <w:noProof/>
          <w:lang w:val="en-US"/>
        </w:rPr>
        <w:drawing>
          <wp:inline distT="114300" distB="114300" distL="114300" distR="114300" wp14:anchorId="63ABE2FA" wp14:editId="0EE6F38C">
            <wp:extent cx="3958138" cy="2700680"/>
            <wp:effectExtent l="0" t="0" r="4445" b="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3962987" cy="2703988"/>
                    </a:xfrm>
                    <a:prstGeom prst="rect">
                      <a:avLst/>
                    </a:prstGeom>
                    <a:ln/>
                  </pic:spPr>
                </pic:pic>
              </a:graphicData>
            </a:graphic>
          </wp:inline>
        </w:drawing>
      </w:r>
      <w:r w:rsidRPr="00AB5D86">
        <w:br/>
        <w:t>Fonte: Os autores, 2018.</w:t>
      </w:r>
    </w:p>
    <w:p w14:paraId="7D920892" w14:textId="77777777" w:rsidR="00853E9E" w:rsidRPr="00AB5D86" w:rsidRDefault="00AB5D86">
      <w:pPr>
        <w:rPr>
          <w:lang w:val="pt-BR"/>
        </w:rPr>
      </w:pPr>
      <w:r w:rsidRPr="00AB5D86">
        <w:rPr>
          <w:lang w:val="pt-BR"/>
        </w:rPr>
        <w:t xml:space="preserve">Da mesma forma que no grupo controle, o primeiro grupo experimental também recebeu o questionário com as imagens simulando a interface do Facebook com um </w:t>
      </w:r>
      <w:r w:rsidRPr="002A3003">
        <w:rPr>
          <w:i/>
          <w:lang w:val="pt-BR"/>
        </w:rPr>
        <w:t>post</w:t>
      </w:r>
      <w:r w:rsidRPr="00AB5D86">
        <w:rPr>
          <w:lang w:val="pt-BR"/>
        </w:rPr>
        <w:t xml:space="preserve"> que compartilhava a mesma matéria mas com o endereço eletrônico para o portal de notícias G1 (ver figura 4), além de uma imagem simulando que a referida matéria tivesse sido public</w:t>
      </w:r>
      <w:r w:rsidR="00987970">
        <w:rPr>
          <w:lang w:val="pt-BR"/>
        </w:rPr>
        <w:t xml:space="preserve">ada naquele portal (ver figura </w:t>
      </w:r>
      <w:r w:rsidRPr="00AB5D86">
        <w:rPr>
          <w:lang w:val="pt-BR"/>
        </w:rPr>
        <w:t>7).</w:t>
      </w:r>
    </w:p>
    <w:p w14:paraId="665FB9BB" w14:textId="77777777" w:rsidR="005141FB" w:rsidRDefault="005141FB" w:rsidP="00ED57FE">
      <w:pPr>
        <w:pStyle w:val="ListadeIlustraes"/>
        <w:ind w:left="1418"/>
      </w:pPr>
      <w:bookmarkStart w:id="91" w:name="_Toc529750582"/>
      <w:bookmarkStart w:id="92" w:name="_Toc529751469"/>
      <w:bookmarkStart w:id="93" w:name="_Toc529756877"/>
      <w:r>
        <w:t xml:space="preserve">Figura </w:t>
      </w:r>
      <w:r>
        <w:fldChar w:fldCharType="begin"/>
      </w:r>
      <w:r>
        <w:instrText xml:space="preserve"> SEQ Figura \* ARABIC </w:instrText>
      </w:r>
      <w:r>
        <w:fldChar w:fldCharType="separate"/>
      </w:r>
      <w:r w:rsidR="00B445D3">
        <w:rPr>
          <w:noProof/>
        </w:rPr>
        <w:t>4</w:t>
      </w:r>
      <w:r>
        <w:fldChar w:fldCharType="end"/>
      </w:r>
      <w:r>
        <w:t xml:space="preserve">: </w:t>
      </w:r>
      <w:r w:rsidRPr="006B17D3">
        <w:t>Simulação de Post para o grupo experimental 1</w:t>
      </w:r>
      <w:bookmarkEnd w:id="91"/>
      <w:bookmarkEnd w:id="92"/>
      <w:bookmarkEnd w:id="93"/>
    </w:p>
    <w:p w14:paraId="01651BF8" w14:textId="77777777" w:rsidR="00853E9E" w:rsidRPr="00AB5D86" w:rsidRDefault="00AB5D86" w:rsidP="00ED57FE">
      <w:pPr>
        <w:pStyle w:val="TableofFigures"/>
        <w:ind w:left="1418"/>
      </w:pPr>
      <w:r>
        <w:rPr>
          <w:noProof/>
          <w:lang w:val="en-US"/>
        </w:rPr>
        <w:drawing>
          <wp:inline distT="114300" distB="114300" distL="114300" distR="114300" wp14:anchorId="3B1B7B8F" wp14:editId="4D1A0DB0">
            <wp:extent cx="3800008" cy="2592946"/>
            <wp:effectExtent l="0" t="0" r="1016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3827095" cy="2611429"/>
                    </a:xfrm>
                    <a:prstGeom prst="rect">
                      <a:avLst/>
                    </a:prstGeom>
                    <a:ln/>
                  </pic:spPr>
                </pic:pic>
              </a:graphicData>
            </a:graphic>
          </wp:inline>
        </w:drawing>
      </w:r>
      <w:r w:rsidRPr="00AB5D86">
        <w:br/>
        <w:t>Fonte: Os autores, 2018.</w:t>
      </w:r>
    </w:p>
    <w:p w14:paraId="1EEEB530" w14:textId="77777777" w:rsidR="005141FB" w:rsidRPr="005141FB" w:rsidRDefault="00AB5D86" w:rsidP="005141FB">
      <w:pPr>
        <w:spacing w:after="200"/>
        <w:rPr>
          <w:lang w:val="pt-BR"/>
        </w:rPr>
      </w:pPr>
      <w:r w:rsidRPr="00AB5D86">
        <w:rPr>
          <w:lang w:val="pt-BR"/>
        </w:rPr>
        <w:t xml:space="preserve">Seguindo a mesma lógica, o segundo grupo experimental também recebeu o questionário com as imagens simulando a interface do Facebook com um </w:t>
      </w:r>
      <w:r w:rsidRPr="002A3003">
        <w:rPr>
          <w:i/>
          <w:lang w:val="pt-BR"/>
        </w:rPr>
        <w:t>post</w:t>
      </w:r>
      <w:r w:rsidRPr="00AB5D86">
        <w:rPr>
          <w:lang w:val="pt-BR"/>
        </w:rPr>
        <w:t xml:space="preserve"> que compartilhava a mesma matéria mas com o endereço eletrônico para o por</w:t>
      </w:r>
      <w:r w:rsidR="00987970">
        <w:rPr>
          <w:lang w:val="pt-BR"/>
        </w:rPr>
        <w:t xml:space="preserve">tal de notícias G7 (ver figura </w:t>
      </w:r>
      <w:r w:rsidRPr="00AB5D86">
        <w:rPr>
          <w:lang w:val="pt-BR"/>
        </w:rPr>
        <w:t>5), além de uma imagem simulando que a referida matéria tivesse sido public</w:t>
      </w:r>
      <w:r w:rsidR="00987970">
        <w:rPr>
          <w:lang w:val="pt-BR"/>
        </w:rPr>
        <w:t xml:space="preserve">ada naquele portal (ver figura </w:t>
      </w:r>
      <w:r w:rsidRPr="00AB5D86">
        <w:rPr>
          <w:lang w:val="pt-BR"/>
        </w:rPr>
        <w:t xml:space="preserve">8). Diferentemente dos últimos dois exemplos, o </w:t>
      </w:r>
      <w:r w:rsidRPr="002A3003">
        <w:rPr>
          <w:i/>
          <w:lang w:val="pt-BR"/>
        </w:rPr>
        <w:t>layout</w:t>
      </w:r>
      <w:r w:rsidRPr="00AB5D86">
        <w:rPr>
          <w:lang w:val="pt-BR"/>
        </w:rPr>
        <w:t xml:space="preserve"> deste site foi modificado a fim de se tornar mais próximo daquele do portal G1, mesmo que o endereço eletrônico do portal G7 exista.</w:t>
      </w:r>
    </w:p>
    <w:p w14:paraId="46A9BFD7" w14:textId="77777777" w:rsidR="005141FB" w:rsidRDefault="005141FB" w:rsidP="007F36A0">
      <w:pPr>
        <w:pStyle w:val="ListadeIlustraes"/>
        <w:ind w:left="426"/>
      </w:pPr>
      <w:bookmarkStart w:id="94" w:name="_Toc529750583"/>
      <w:bookmarkStart w:id="95" w:name="_Toc529751470"/>
      <w:bookmarkStart w:id="96" w:name="_Toc529756878"/>
      <w:r>
        <w:t xml:space="preserve">Figura </w:t>
      </w:r>
      <w:r>
        <w:fldChar w:fldCharType="begin"/>
      </w:r>
      <w:r>
        <w:instrText xml:space="preserve"> SEQ Figura \* ARABIC </w:instrText>
      </w:r>
      <w:r>
        <w:fldChar w:fldCharType="separate"/>
      </w:r>
      <w:r w:rsidR="00B445D3">
        <w:rPr>
          <w:noProof/>
        </w:rPr>
        <w:t>5</w:t>
      </w:r>
      <w:r>
        <w:fldChar w:fldCharType="end"/>
      </w:r>
      <w:r>
        <w:t>: Simulação de post para o grupo e</w:t>
      </w:r>
      <w:r w:rsidRPr="000F7AC8">
        <w:t>xperimental 2</w:t>
      </w:r>
      <w:bookmarkEnd w:id="94"/>
      <w:bookmarkEnd w:id="95"/>
      <w:bookmarkEnd w:id="96"/>
    </w:p>
    <w:p w14:paraId="7931726E" w14:textId="77777777" w:rsidR="00853E9E" w:rsidRPr="00AB5D86" w:rsidRDefault="00AB5D86" w:rsidP="007F36A0">
      <w:pPr>
        <w:pStyle w:val="TableofFigures"/>
        <w:ind w:left="426"/>
      </w:pPr>
      <w:r>
        <w:rPr>
          <w:noProof/>
          <w:lang w:val="en-US"/>
        </w:rPr>
        <w:drawing>
          <wp:inline distT="114300" distB="114300" distL="114300" distR="114300" wp14:anchorId="01413AF4" wp14:editId="7B8BEBE1">
            <wp:extent cx="5162550" cy="3552825"/>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162550" cy="3552825"/>
                    </a:xfrm>
                    <a:prstGeom prst="rect">
                      <a:avLst/>
                    </a:prstGeom>
                    <a:ln/>
                  </pic:spPr>
                </pic:pic>
              </a:graphicData>
            </a:graphic>
          </wp:inline>
        </w:drawing>
      </w:r>
      <w:r w:rsidRPr="00AB5D86">
        <w:br/>
        <w:t>Fonte: Os autores, 2018.</w:t>
      </w:r>
    </w:p>
    <w:p w14:paraId="78FFEDE1" w14:textId="77777777" w:rsidR="00853E9E" w:rsidRPr="00AB5D86" w:rsidRDefault="00AB5D86">
      <w:pPr>
        <w:rPr>
          <w:lang w:val="pt-BR"/>
        </w:rPr>
      </w:pPr>
      <w:r w:rsidRPr="00AB5D86">
        <w:rPr>
          <w:lang w:val="pt-BR"/>
        </w:rPr>
        <w:t xml:space="preserve">Desta forma, o experimento foi composto na primeira parte com a imagem que simulava o </w:t>
      </w:r>
      <w:r w:rsidRPr="002A3003">
        <w:rPr>
          <w:i/>
          <w:lang w:val="pt-BR"/>
        </w:rPr>
        <w:t>post</w:t>
      </w:r>
      <w:r w:rsidRPr="00AB5D86">
        <w:rPr>
          <w:lang w:val="pt-BR"/>
        </w:rPr>
        <w:t xml:space="preserve"> na página do Facebook do usuário com a manipulação da Variável Independente (“Portugal Mundial” </w:t>
      </w:r>
      <w:r w:rsidRPr="00AB5D86">
        <w:rPr>
          <w:i/>
          <w:lang w:val="pt-BR"/>
        </w:rPr>
        <w:t xml:space="preserve">vs </w:t>
      </w:r>
      <w:r w:rsidRPr="00AB5D86">
        <w:rPr>
          <w:lang w:val="pt-BR"/>
        </w:rPr>
        <w:t xml:space="preserve">“G1” </w:t>
      </w:r>
      <w:r w:rsidRPr="00AB5D86">
        <w:rPr>
          <w:i/>
          <w:lang w:val="pt-BR"/>
        </w:rPr>
        <w:t xml:space="preserve">vs </w:t>
      </w:r>
      <w:r w:rsidRPr="00AB5D86">
        <w:rPr>
          <w:lang w:val="pt-BR"/>
        </w:rPr>
        <w:t xml:space="preserve">“G7”). Em seguida era questionado sobre a primeira variável dependente – a probabilidade de compartilhar o </w:t>
      </w:r>
      <w:r w:rsidRPr="002A3003">
        <w:rPr>
          <w:i/>
          <w:lang w:val="pt-BR"/>
        </w:rPr>
        <w:t>post</w:t>
      </w:r>
      <w:r w:rsidRPr="00AB5D86">
        <w:rPr>
          <w:lang w:val="pt-BR"/>
        </w:rPr>
        <w:t xml:space="preserve">. </w:t>
      </w:r>
    </w:p>
    <w:p w14:paraId="0D55BDC3" w14:textId="77777777" w:rsidR="00853E9E" w:rsidRPr="00AB5D86" w:rsidRDefault="00AB5D86">
      <w:pPr>
        <w:rPr>
          <w:lang w:val="pt-BR"/>
        </w:rPr>
      </w:pPr>
      <w:r w:rsidRPr="00AB5D86">
        <w:rPr>
          <w:lang w:val="pt-BR"/>
        </w:rPr>
        <w:t>Após esta pergunta, o respondente via uma página em branco e em seguida era informado que tinha clicado na notícia, vendo as seguintes imagens que correspondiam ao site da fonte que havia sido compartilhada. Esta página em branco foi utilizada na tentativa de impedir o contato com a segunda etapa, em que haveria a ilustração da simulação de direcionamento da página do site, com a próxima Variável Dependente. Em nenhum momento foi mencionado que a notícia era falsa.</w:t>
      </w:r>
    </w:p>
    <w:p w14:paraId="2D5DA068" w14:textId="77777777" w:rsidR="00AE25DC" w:rsidRDefault="00AE25DC" w:rsidP="007F36A0">
      <w:pPr>
        <w:pStyle w:val="ListadeIlustraes"/>
        <w:ind w:left="567"/>
      </w:pPr>
      <w:bookmarkStart w:id="97" w:name="_Toc529751471"/>
      <w:bookmarkStart w:id="98" w:name="_Toc529756879"/>
      <w:r>
        <w:t xml:space="preserve">Figura </w:t>
      </w:r>
      <w:r>
        <w:fldChar w:fldCharType="begin"/>
      </w:r>
      <w:r>
        <w:instrText xml:space="preserve"> SEQ Figura \* ARABIC </w:instrText>
      </w:r>
      <w:r>
        <w:fldChar w:fldCharType="separate"/>
      </w:r>
      <w:r w:rsidR="00B445D3">
        <w:rPr>
          <w:noProof/>
        </w:rPr>
        <w:t>6</w:t>
      </w:r>
      <w:r>
        <w:fldChar w:fldCharType="end"/>
      </w:r>
      <w:r>
        <w:t xml:space="preserve">: </w:t>
      </w:r>
      <w:r w:rsidRPr="00AB7167">
        <w:t>Simulação de direcionamento do grupo controle</w:t>
      </w:r>
      <w:bookmarkEnd w:id="97"/>
      <w:bookmarkEnd w:id="98"/>
    </w:p>
    <w:p w14:paraId="7BDF82F4" w14:textId="77777777" w:rsidR="00853E9E" w:rsidRPr="00AB5D86" w:rsidRDefault="00AB5D86" w:rsidP="007F36A0">
      <w:pPr>
        <w:pStyle w:val="TableofFigures"/>
        <w:ind w:left="567"/>
      </w:pPr>
      <w:r>
        <w:rPr>
          <w:noProof/>
          <w:lang w:val="en-US"/>
        </w:rPr>
        <w:drawing>
          <wp:inline distT="114300" distB="114300" distL="114300" distR="114300" wp14:anchorId="33011223" wp14:editId="41E519DD">
            <wp:extent cx="5025413" cy="3428892"/>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5025413" cy="3428892"/>
                    </a:xfrm>
                    <a:prstGeom prst="rect">
                      <a:avLst/>
                    </a:prstGeom>
                    <a:ln/>
                  </pic:spPr>
                </pic:pic>
              </a:graphicData>
            </a:graphic>
          </wp:inline>
        </w:drawing>
      </w:r>
      <w:r w:rsidRPr="00AB5D86">
        <w:br/>
        <w:t>Fonte: Portugal Mundial, 2017.</w:t>
      </w:r>
    </w:p>
    <w:p w14:paraId="48AFCE4A" w14:textId="77777777" w:rsidR="00AE25DC" w:rsidRDefault="00AE25DC" w:rsidP="007F36A0">
      <w:pPr>
        <w:pStyle w:val="ListadeIlustraes"/>
        <w:ind w:left="851"/>
      </w:pPr>
      <w:bookmarkStart w:id="99" w:name="_Toc529751472"/>
      <w:bookmarkStart w:id="100" w:name="_Toc529756880"/>
      <w:r>
        <w:t xml:space="preserve">Figura </w:t>
      </w:r>
      <w:r>
        <w:fldChar w:fldCharType="begin"/>
      </w:r>
      <w:r>
        <w:instrText xml:space="preserve"> SEQ Figura \* ARABIC </w:instrText>
      </w:r>
      <w:r>
        <w:fldChar w:fldCharType="separate"/>
      </w:r>
      <w:r w:rsidR="00B445D3">
        <w:rPr>
          <w:noProof/>
        </w:rPr>
        <w:t>7</w:t>
      </w:r>
      <w:r>
        <w:fldChar w:fldCharType="end"/>
      </w:r>
      <w:r>
        <w:t xml:space="preserve">: </w:t>
      </w:r>
      <w:r w:rsidRPr="00EB3870">
        <w:t>Simulação de direcionamento do grupo experimental 1</w:t>
      </w:r>
      <w:bookmarkEnd w:id="99"/>
      <w:bookmarkEnd w:id="100"/>
    </w:p>
    <w:p w14:paraId="1B89CC45" w14:textId="77777777" w:rsidR="00853E9E" w:rsidRPr="00AB5D86" w:rsidRDefault="00AB5D86" w:rsidP="007F36A0">
      <w:pPr>
        <w:pStyle w:val="TableofFigures"/>
        <w:ind w:left="851"/>
      </w:pPr>
      <w:r>
        <w:rPr>
          <w:noProof/>
          <w:lang w:val="en-US"/>
        </w:rPr>
        <w:drawing>
          <wp:inline distT="114300" distB="114300" distL="114300" distR="114300" wp14:anchorId="6368FEA3" wp14:editId="0D1E0855">
            <wp:extent cx="4587263" cy="314009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4587263" cy="3140090"/>
                    </a:xfrm>
                    <a:prstGeom prst="rect">
                      <a:avLst/>
                    </a:prstGeom>
                    <a:ln/>
                  </pic:spPr>
                </pic:pic>
              </a:graphicData>
            </a:graphic>
          </wp:inline>
        </w:drawing>
      </w:r>
      <w:r w:rsidRPr="00AB5D86">
        <w:br/>
        <w:t>Fonte: Os Autores, 2018.</w:t>
      </w:r>
    </w:p>
    <w:p w14:paraId="106E2F50" w14:textId="77777777" w:rsidR="00AE25DC" w:rsidRDefault="00AE25DC" w:rsidP="007F36A0">
      <w:pPr>
        <w:pStyle w:val="ListadeIlustraes"/>
        <w:ind w:left="567"/>
      </w:pPr>
      <w:bookmarkStart w:id="101" w:name="_Toc529751473"/>
      <w:bookmarkStart w:id="102" w:name="_Toc529756881"/>
      <w:r>
        <w:t xml:space="preserve">Figura </w:t>
      </w:r>
      <w:r>
        <w:fldChar w:fldCharType="begin"/>
      </w:r>
      <w:r>
        <w:instrText xml:space="preserve"> SEQ Figura \* ARABIC </w:instrText>
      </w:r>
      <w:r>
        <w:fldChar w:fldCharType="separate"/>
      </w:r>
      <w:r w:rsidR="00B445D3">
        <w:rPr>
          <w:noProof/>
        </w:rPr>
        <w:t>8</w:t>
      </w:r>
      <w:r>
        <w:fldChar w:fldCharType="end"/>
      </w:r>
      <w:r>
        <w:t xml:space="preserve">: </w:t>
      </w:r>
      <w:r w:rsidRPr="00B9268B">
        <w:t>Simulação de direcionamento do grupo experimental 2</w:t>
      </w:r>
      <w:bookmarkEnd w:id="101"/>
      <w:bookmarkEnd w:id="102"/>
    </w:p>
    <w:p w14:paraId="6E19C509" w14:textId="77777777" w:rsidR="00853E9E" w:rsidRPr="00AB5D86" w:rsidRDefault="00AB5D86" w:rsidP="007F36A0">
      <w:pPr>
        <w:pStyle w:val="TableofFigures"/>
        <w:ind w:left="567"/>
      </w:pPr>
      <w:r>
        <w:rPr>
          <w:noProof/>
          <w:lang w:val="en-US"/>
        </w:rPr>
        <w:drawing>
          <wp:inline distT="114300" distB="114300" distL="114300" distR="114300" wp14:anchorId="15A2C688" wp14:editId="54325E93">
            <wp:extent cx="4958738" cy="3375199"/>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958738" cy="3375199"/>
                    </a:xfrm>
                    <a:prstGeom prst="rect">
                      <a:avLst/>
                    </a:prstGeom>
                    <a:ln/>
                  </pic:spPr>
                </pic:pic>
              </a:graphicData>
            </a:graphic>
          </wp:inline>
        </w:drawing>
      </w:r>
      <w:r w:rsidRPr="00AB5D86">
        <w:br/>
        <w:t>Fonte: Os Autores, 2018.</w:t>
      </w:r>
    </w:p>
    <w:p w14:paraId="6DA8D437" w14:textId="77777777" w:rsidR="00853E9E" w:rsidRPr="00AB5D86" w:rsidRDefault="00AB5D86">
      <w:pPr>
        <w:rPr>
          <w:lang w:val="pt-BR"/>
        </w:rPr>
      </w:pPr>
      <w:r w:rsidRPr="00AB5D86">
        <w:rPr>
          <w:lang w:val="pt-BR"/>
        </w:rPr>
        <w:t>Mais uma vez era questionada a probabilidade de compartilhar o fato (aqui denominada a probabilidade de compartilhar a notícia – a segunda Variável Dependente).</w:t>
      </w:r>
    </w:p>
    <w:p w14:paraId="00E23C31" w14:textId="77777777" w:rsidR="00853E9E" w:rsidRPr="00AB5D86" w:rsidRDefault="00AB5D86">
      <w:pPr>
        <w:rPr>
          <w:lang w:val="pt-BR"/>
        </w:rPr>
      </w:pPr>
      <w:r w:rsidRPr="00AB5D86">
        <w:rPr>
          <w:lang w:val="pt-BR"/>
        </w:rPr>
        <w:t xml:space="preserve">Na página seguinte foram apresentadas três questões com escalas </w:t>
      </w:r>
      <w:r w:rsidRPr="002A3003">
        <w:rPr>
          <w:i/>
          <w:lang w:val="pt-BR"/>
        </w:rPr>
        <w:t>Likert</w:t>
      </w:r>
      <w:r w:rsidRPr="00AB5D86">
        <w:rPr>
          <w:lang w:val="pt-BR"/>
        </w:rPr>
        <w:t xml:space="preserve"> para mensurar o altruísmo, a Escala de Atitudes Altruístas elaborada pelos autores Loureiro e Lima (2009); duas questões com escalas </w:t>
      </w:r>
      <w:r w:rsidRPr="002A3003">
        <w:rPr>
          <w:i/>
          <w:lang w:val="pt-BR"/>
        </w:rPr>
        <w:t>Likert</w:t>
      </w:r>
      <w:r w:rsidRPr="00AB5D86">
        <w:rPr>
          <w:lang w:val="pt-BR"/>
        </w:rPr>
        <w:t xml:space="preserve">  que mensuram  a qualidade e credibilidade da informação elaborada por  Varanda (2010);  três questões de laços de relacionamento com escala de 5 pontos de diferencial semântico  baseado no estudo de Chu e Kim</w:t>
      </w:r>
      <w:r w:rsidR="00987970">
        <w:rPr>
          <w:lang w:val="pt-BR"/>
        </w:rPr>
        <w:t xml:space="preserve"> </w:t>
      </w:r>
      <w:r w:rsidRPr="00AB5D86">
        <w:rPr>
          <w:lang w:val="pt-BR"/>
        </w:rPr>
        <w:t>(2015); uma questão de confiança contendo tr</w:t>
      </w:r>
      <w:r w:rsidR="00987970">
        <w:rPr>
          <w:lang w:val="pt-BR"/>
        </w:rPr>
        <w:t xml:space="preserve">ês afirmações em escala </w:t>
      </w:r>
      <w:r w:rsidR="00987970" w:rsidRPr="002A3003">
        <w:rPr>
          <w:i/>
          <w:lang w:val="pt-BR"/>
        </w:rPr>
        <w:t>Likert</w:t>
      </w:r>
      <w:r w:rsidRPr="00AB5D86">
        <w:rPr>
          <w:lang w:val="pt-BR"/>
        </w:rPr>
        <w:t xml:space="preserve"> baseado no estudo de Chu e Kim (2015).</w:t>
      </w:r>
    </w:p>
    <w:p w14:paraId="022BE12C" w14:textId="77777777" w:rsidR="00853E9E" w:rsidRPr="00AB5D86" w:rsidRDefault="00AB5D86">
      <w:pPr>
        <w:rPr>
          <w:lang w:val="pt-BR"/>
        </w:rPr>
      </w:pPr>
      <w:r w:rsidRPr="00AB5D86">
        <w:rPr>
          <w:lang w:val="pt-BR"/>
        </w:rPr>
        <w:t xml:space="preserve">Para efeito de mensurar o conhecimento prévio do participante em relação ao tema de vacinas foram utilizadas onze questões de acordo com a escala elaborada pelos autores baseado no estudo prévio de Duhan </w:t>
      </w:r>
      <w:r w:rsidRPr="002A3003">
        <w:rPr>
          <w:i/>
          <w:lang w:val="pt-BR"/>
        </w:rPr>
        <w:t>et al</w:t>
      </w:r>
      <w:r w:rsidRPr="00AB5D86">
        <w:rPr>
          <w:lang w:val="pt-BR"/>
        </w:rPr>
        <w:t xml:space="preserve"> (1997), e validada por profissionais da área. O conhecimento prévio por experiência foi medido através de duas questões abertas relacionadas à quantidade de vezes que o participante tomou vacina ou acompanhou alguém que foi tomar vacina. O conhecimento prévio subjetivo foi medido com base em uma autoavaliação do participante quanto ao domínio do tema em uma escala de diferencial semântico de cinco pontos. Por último, o conhecimento prévio objetivo foi medido através de oito questões de múltipla escolha sendo apenas uma opção correta. </w:t>
      </w:r>
    </w:p>
    <w:p w14:paraId="6869FF65" w14:textId="77777777" w:rsidR="00853E9E" w:rsidRPr="00AB5D86" w:rsidRDefault="00AB5D86">
      <w:pPr>
        <w:rPr>
          <w:lang w:val="pt-BR"/>
        </w:rPr>
      </w:pPr>
      <w:r w:rsidRPr="00AB5D86">
        <w:rPr>
          <w:lang w:val="pt-BR"/>
        </w:rPr>
        <w:t xml:space="preserve">Outras questões relevantes, pertinentes e complementares à temática também foram agregadas ao inquérito. Foram duas questões sobre como o participante se mantém atualizado, três questões sobre a quantidade de filhos, sobrinhos e primos em idade de vacinação o participante possuía, uma questão sobre percepção do participante em relação à veracidade do portal de notícias mostrado inicialmente e outras três questões de idade, gênero e curso do participante. </w:t>
      </w:r>
    </w:p>
    <w:p w14:paraId="4577A3B0" w14:textId="77777777" w:rsidR="00853E9E" w:rsidRPr="00AB5D86" w:rsidRDefault="00AB5D86">
      <w:pPr>
        <w:rPr>
          <w:lang w:val="pt-BR"/>
        </w:rPr>
      </w:pPr>
      <w:r w:rsidRPr="00AB5D86">
        <w:rPr>
          <w:lang w:val="pt-BR"/>
        </w:rPr>
        <w:t>As questões utilizadas no questionário estão relacionadas às escalas estudadas na revisão da literatura e ao comportamento do usuário na internet, tendo como diferença nos três grupos somente as ilustrações.</w:t>
      </w:r>
    </w:p>
    <w:p w14:paraId="19CF67F0" w14:textId="77777777" w:rsidR="00853E9E" w:rsidRPr="00AB5D86" w:rsidRDefault="001F5A05">
      <w:pPr>
        <w:pStyle w:val="Heading2"/>
        <w:rPr>
          <w:lang w:val="pt-BR"/>
        </w:rPr>
      </w:pPr>
      <w:bookmarkStart w:id="103" w:name="_wddvbg4nl3aq" w:colFirst="0" w:colLast="0"/>
      <w:bookmarkStart w:id="104" w:name="_Toc529748912"/>
      <w:bookmarkStart w:id="105" w:name="_Toc529751162"/>
      <w:bookmarkEnd w:id="103"/>
      <w:r>
        <w:rPr>
          <w:lang w:val="pt-BR"/>
        </w:rPr>
        <w:t>4</w:t>
      </w:r>
      <w:r w:rsidR="00AB5D86" w:rsidRPr="00AB5D86">
        <w:rPr>
          <w:lang w:val="pt-BR"/>
        </w:rPr>
        <w:t>.1 ESCALAS UTILIZADAS</w:t>
      </w:r>
      <w:bookmarkEnd w:id="104"/>
      <w:bookmarkEnd w:id="105"/>
    </w:p>
    <w:p w14:paraId="44D3233A" w14:textId="77777777" w:rsidR="00853E9E" w:rsidRPr="00AB5D86" w:rsidRDefault="00AB5D86">
      <w:pPr>
        <w:rPr>
          <w:lang w:val="pt-BR"/>
        </w:rPr>
      </w:pPr>
      <w:r w:rsidRPr="00AB5D86">
        <w:rPr>
          <w:lang w:val="pt-BR"/>
        </w:rPr>
        <w:t>As escalas de altruísmo, conhecimento prévio, credibilidade da fonte, confiança e laços de relacionamento utilizadas para a elaboração questionário foram previamente validadas por seus autores. Assim, foram aplicadas cinco escalas diferentes para mensurar os resultados; sendo algumas questões adaptadas ao contexto do estudo, e algumas excluídas por ficarem distantes do contexto da pesquisa.</w:t>
      </w:r>
    </w:p>
    <w:p w14:paraId="72FB3505" w14:textId="77777777" w:rsidR="00853E9E" w:rsidRPr="00AB5D86" w:rsidRDefault="001F5A05">
      <w:pPr>
        <w:pStyle w:val="Heading3"/>
        <w:rPr>
          <w:lang w:val="pt-BR"/>
        </w:rPr>
      </w:pPr>
      <w:bookmarkStart w:id="106" w:name="_aypnxpxgb0no" w:colFirst="0" w:colLast="0"/>
      <w:bookmarkStart w:id="107" w:name="_Toc529748913"/>
      <w:bookmarkStart w:id="108" w:name="_Toc529751163"/>
      <w:bookmarkEnd w:id="106"/>
      <w:r>
        <w:rPr>
          <w:lang w:val="pt-BR"/>
        </w:rPr>
        <w:t>4</w:t>
      </w:r>
      <w:r w:rsidR="00AB5D86" w:rsidRPr="00AB5D86">
        <w:rPr>
          <w:lang w:val="pt-BR"/>
        </w:rPr>
        <w:t>.1.1 Escala de Atitudes Altruístas</w:t>
      </w:r>
      <w:bookmarkEnd w:id="107"/>
      <w:bookmarkEnd w:id="108"/>
    </w:p>
    <w:p w14:paraId="2A2DEF90" w14:textId="77777777" w:rsidR="00853E9E" w:rsidRPr="00AB5D86" w:rsidRDefault="00AB5D86">
      <w:pPr>
        <w:rPr>
          <w:lang w:val="pt-BR"/>
        </w:rPr>
      </w:pPr>
      <w:r w:rsidRPr="00AB5D86">
        <w:rPr>
          <w:lang w:val="pt-BR"/>
        </w:rPr>
        <w:t>Para estudo do altruísmo nos entrevistados, foi utilizada a Escala de Atitudes Altruístas elaborada pelos autores Loureiro e Lima (2009) e publicada pelo Instituto Superior de Ciências do Trabalho e Empresa de Portugal.</w:t>
      </w:r>
    </w:p>
    <w:p w14:paraId="419AB53C" w14:textId="77777777" w:rsidR="00EF27EF" w:rsidRDefault="00EF27EF">
      <w:pPr>
        <w:rPr>
          <w:iCs/>
          <w:color w:val="000000" w:themeColor="text1"/>
          <w:sz w:val="20"/>
          <w:szCs w:val="18"/>
          <w:lang w:val="pt-BR"/>
        </w:rPr>
      </w:pPr>
      <w:r w:rsidRPr="00EB3ABF">
        <w:rPr>
          <w:lang w:val="pt-BR"/>
        </w:rPr>
        <w:br w:type="page"/>
      </w:r>
    </w:p>
    <w:p w14:paraId="3F4C2CC5" w14:textId="166F2993" w:rsidR="00AE25DC" w:rsidRDefault="00AE25DC" w:rsidP="0067727F">
      <w:pPr>
        <w:pStyle w:val="Caption"/>
      </w:pPr>
      <w:bookmarkStart w:id="109" w:name="_Toc529756917"/>
      <w:r>
        <w:t xml:space="preserve">Tabela </w:t>
      </w:r>
      <w:r>
        <w:fldChar w:fldCharType="begin"/>
      </w:r>
      <w:r>
        <w:instrText xml:space="preserve"> SEQ Tabela \* ARABIC </w:instrText>
      </w:r>
      <w:r>
        <w:fldChar w:fldCharType="separate"/>
      </w:r>
      <w:r w:rsidR="0067727F">
        <w:rPr>
          <w:noProof/>
        </w:rPr>
        <w:t>2</w:t>
      </w:r>
      <w:r>
        <w:fldChar w:fldCharType="end"/>
      </w:r>
      <w:r>
        <w:t xml:space="preserve">: </w:t>
      </w:r>
      <w:r w:rsidRPr="00666CD9">
        <w:t>Escala de Atitudes Altruístas</w:t>
      </w:r>
      <w:bookmarkEnd w:id="109"/>
    </w:p>
    <w:tbl>
      <w:tblPr>
        <w:tblStyle w:val="9"/>
        <w:tblW w:w="907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7"/>
      </w:tblGrid>
      <w:tr w:rsidR="00853E9E" w14:paraId="2BA0C236" w14:textId="77777777" w:rsidTr="00ED57FE">
        <w:tc>
          <w:tcPr>
            <w:tcW w:w="4536"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685E6A04" w14:textId="77777777" w:rsidR="00853E9E" w:rsidRDefault="00AB5D86">
            <w:pPr>
              <w:spacing w:line="276" w:lineRule="auto"/>
              <w:ind w:firstLine="0"/>
              <w:rPr>
                <w:b/>
              </w:rPr>
            </w:pPr>
            <w:r>
              <w:rPr>
                <w:b/>
                <w:sz w:val="20"/>
                <w:szCs w:val="20"/>
              </w:rPr>
              <w:t>Sub-escala</w:t>
            </w:r>
          </w:p>
        </w:tc>
        <w:tc>
          <w:tcPr>
            <w:tcW w:w="4537"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0915FD3D" w14:textId="77777777" w:rsidR="00853E9E" w:rsidRDefault="00AB5D86">
            <w:pPr>
              <w:spacing w:line="276" w:lineRule="auto"/>
              <w:ind w:firstLine="0"/>
              <w:rPr>
                <w:b/>
              </w:rPr>
            </w:pPr>
            <w:r>
              <w:rPr>
                <w:b/>
                <w:sz w:val="20"/>
                <w:szCs w:val="20"/>
              </w:rPr>
              <w:t>Item</w:t>
            </w:r>
          </w:p>
        </w:tc>
      </w:tr>
      <w:tr w:rsidR="00853E9E" w:rsidRPr="00ED57FE" w14:paraId="1E5B772A" w14:textId="77777777" w:rsidTr="00ED57FE">
        <w:tc>
          <w:tcPr>
            <w:tcW w:w="4536" w:type="dxa"/>
            <w:tcBorders>
              <w:top w:val="single" w:sz="12" w:space="0" w:color="000000"/>
              <w:left w:val="nil"/>
              <w:bottom w:val="single" w:sz="4" w:space="0" w:color="auto"/>
              <w:right w:val="nil"/>
            </w:tcBorders>
            <w:shd w:val="clear" w:color="auto" w:fill="auto"/>
            <w:tcMar>
              <w:top w:w="100" w:type="dxa"/>
              <w:left w:w="100" w:type="dxa"/>
              <w:bottom w:w="100" w:type="dxa"/>
              <w:right w:w="100" w:type="dxa"/>
            </w:tcMar>
            <w:vAlign w:val="center"/>
          </w:tcPr>
          <w:p w14:paraId="51475C2C" w14:textId="77777777" w:rsidR="00853E9E" w:rsidRPr="00AB5D86" w:rsidRDefault="00AB5D86">
            <w:pPr>
              <w:spacing w:line="276" w:lineRule="auto"/>
              <w:ind w:firstLine="0"/>
              <w:jc w:val="left"/>
              <w:rPr>
                <w:b/>
                <w:sz w:val="20"/>
                <w:szCs w:val="20"/>
                <w:lang w:val="pt-BR"/>
              </w:rPr>
            </w:pPr>
            <w:r w:rsidRPr="00AB5D86">
              <w:rPr>
                <w:b/>
                <w:sz w:val="20"/>
                <w:szCs w:val="20"/>
                <w:lang w:val="pt-BR"/>
              </w:rPr>
              <w:t>Cognição</w:t>
            </w:r>
          </w:p>
          <w:p w14:paraId="39A7D38F" w14:textId="77777777" w:rsidR="00853E9E" w:rsidRPr="00AB5D86" w:rsidRDefault="00AB5D86">
            <w:pPr>
              <w:spacing w:line="276" w:lineRule="auto"/>
              <w:ind w:firstLine="0"/>
              <w:jc w:val="left"/>
              <w:rPr>
                <w:b/>
                <w:lang w:val="pt-BR"/>
              </w:rPr>
            </w:pPr>
            <w:r w:rsidRPr="00AB5D86">
              <w:rPr>
                <w:sz w:val="20"/>
                <w:szCs w:val="20"/>
                <w:lang w:val="pt-BR"/>
              </w:rPr>
              <w:t>Por favor indique até que ponto concorda com as seguintes afirmações (escala de resposta de 1 “discordo totalmente” e 5 “concordo totalmente”)</w:t>
            </w:r>
          </w:p>
        </w:tc>
        <w:tc>
          <w:tcPr>
            <w:tcW w:w="4537" w:type="dxa"/>
            <w:tcBorders>
              <w:top w:val="single" w:sz="12" w:space="0" w:color="000000"/>
              <w:left w:val="nil"/>
              <w:bottom w:val="single" w:sz="4" w:space="0" w:color="auto"/>
              <w:right w:val="nil"/>
            </w:tcBorders>
            <w:shd w:val="clear" w:color="auto" w:fill="auto"/>
            <w:tcMar>
              <w:top w:w="100" w:type="dxa"/>
              <w:left w:w="100" w:type="dxa"/>
              <w:bottom w:w="100" w:type="dxa"/>
              <w:right w:w="100" w:type="dxa"/>
            </w:tcMar>
          </w:tcPr>
          <w:p w14:paraId="766BEB0A"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Acho, que neste mundo, cada qual tem é de tratar de si</w:t>
            </w:r>
          </w:p>
          <w:p w14:paraId="2524D386"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Acho que é importante respeitar os sentimentos dos outros</w:t>
            </w:r>
          </w:p>
          <w:p w14:paraId="10D37CF2"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Acho que quem é altruísta acaba por se arrepender</w:t>
            </w:r>
          </w:p>
          <w:p w14:paraId="1C6D0B69"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Os benefícios do altruísmo não compensam os sacrifícios</w:t>
            </w:r>
          </w:p>
        </w:tc>
      </w:tr>
      <w:tr w:rsidR="00853E9E" w:rsidRPr="00ED57FE" w14:paraId="4B14D250" w14:textId="77777777" w:rsidTr="00ED57FE">
        <w:tc>
          <w:tcPr>
            <w:tcW w:w="4536"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vAlign w:val="center"/>
          </w:tcPr>
          <w:p w14:paraId="35F74CB1" w14:textId="77777777" w:rsidR="00853E9E" w:rsidRPr="00AB5D86" w:rsidRDefault="00AB5D86">
            <w:pPr>
              <w:widowControl w:val="0"/>
              <w:pBdr>
                <w:top w:val="nil"/>
                <w:left w:val="nil"/>
                <w:bottom w:val="nil"/>
                <w:right w:val="nil"/>
                <w:between w:val="nil"/>
              </w:pBdr>
              <w:spacing w:line="240" w:lineRule="auto"/>
              <w:ind w:firstLine="0"/>
              <w:jc w:val="left"/>
              <w:rPr>
                <w:b/>
                <w:sz w:val="20"/>
                <w:szCs w:val="20"/>
                <w:lang w:val="pt-BR"/>
              </w:rPr>
            </w:pPr>
            <w:r w:rsidRPr="00AB5D86">
              <w:rPr>
                <w:b/>
                <w:sz w:val="20"/>
                <w:szCs w:val="20"/>
                <w:lang w:val="pt-BR"/>
              </w:rPr>
              <w:t>Afecto</w:t>
            </w:r>
          </w:p>
          <w:p w14:paraId="6B45F23F" w14:textId="77777777" w:rsidR="00853E9E" w:rsidRPr="00AB5D86" w:rsidRDefault="00AB5D86">
            <w:pPr>
              <w:widowControl w:val="0"/>
              <w:pBdr>
                <w:top w:val="nil"/>
                <w:left w:val="nil"/>
                <w:bottom w:val="nil"/>
                <w:right w:val="nil"/>
                <w:between w:val="nil"/>
              </w:pBdr>
              <w:spacing w:line="240" w:lineRule="auto"/>
              <w:ind w:firstLine="0"/>
              <w:jc w:val="left"/>
              <w:rPr>
                <w:sz w:val="20"/>
                <w:szCs w:val="20"/>
                <w:lang w:val="pt-BR"/>
              </w:rPr>
            </w:pPr>
            <w:r w:rsidRPr="00AB5D86">
              <w:rPr>
                <w:sz w:val="20"/>
                <w:szCs w:val="20"/>
                <w:lang w:val="pt-BR"/>
              </w:rPr>
              <w:t>Pense como se sentiria se realizasse as seguintes acções (escala de resposta de 1 “muito mal” e 5 “muito bem”</w:t>
            </w:r>
          </w:p>
          <w:p w14:paraId="756B53D1" w14:textId="77777777" w:rsidR="00853E9E" w:rsidRPr="00AB5D86" w:rsidRDefault="00853E9E">
            <w:pPr>
              <w:widowControl w:val="0"/>
              <w:pBdr>
                <w:top w:val="nil"/>
                <w:left w:val="nil"/>
                <w:bottom w:val="nil"/>
                <w:right w:val="nil"/>
                <w:between w:val="nil"/>
              </w:pBdr>
              <w:spacing w:line="240" w:lineRule="auto"/>
              <w:ind w:firstLine="0"/>
              <w:jc w:val="left"/>
              <w:rPr>
                <w:sz w:val="20"/>
                <w:szCs w:val="20"/>
                <w:lang w:val="pt-BR"/>
              </w:rPr>
            </w:pPr>
          </w:p>
        </w:tc>
        <w:tc>
          <w:tcPr>
            <w:tcW w:w="4537"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317B7FB9"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Cuidar de alguém , sem estar à espera de recompensa</w:t>
            </w:r>
          </w:p>
          <w:p w14:paraId="69DFAD5A"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Prestar assistência à família e amigos, sem esperar algo em troca</w:t>
            </w:r>
          </w:p>
          <w:p w14:paraId="450A4B08"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Ajudar uma instituição, mesmo sem esta o ter pedido</w:t>
            </w:r>
          </w:p>
          <w:p w14:paraId="36ED5CFB"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Disponibilizar-se para uma sacríficio por alguém</w:t>
            </w:r>
          </w:p>
        </w:tc>
      </w:tr>
      <w:tr w:rsidR="00853E9E" w:rsidRPr="00ED57FE" w14:paraId="184FBF40" w14:textId="77777777" w:rsidTr="00ED57FE">
        <w:tc>
          <w:tcPr>
            <w:tcW w:w="4536" w:type="dxa"/>
            <w:tcBorders>
              <w:top w:val="single" w:sz="4" w:space="0" w:color="auto"/>
              <w:left w:val="nil"/>
              <w:bottom w:val="single" w:sz="12" w:space="0" w:color="000000"/>
              <w:right w:val="nil"/>
            </w:tcBorders>
            <w:shd w:val="clear" w:color="auto" w:fill="auto"/>
            <w:tcMar>
              <w:top w:w="100" w:type="dxa"/>
              <w:left w:w="100" w:type="dxa"/>
              <w:bottom w:w="100" w:type="dxa"/>
              <w:right w:w="100" w:type="dxa"/>
            </w:tcMar>
            <w:vAlign w:val="center"/>
          </w:tcPr>
          <w:p w14:paraId="78D52BB0" w14:textId="77777777" w:rsidR="00853E9E" w:rsidRPr="00AB5D86" w:rsidRDefault="00AB5D86">
            <w:pPr>
              <w:widowControl w:val="0"/>
              <w:pBdr>
                <w:top w:val="nil"/>
                <w:left w:val="nil"/>
                <w:bottom w:val="nil"/>
                <w:right w:val="nil"/>
                <w:between w:val="nil"/>
              </w:pBdr>
              <w:spacing w:line="240" w:lineRule="auto"/>
              <w:ind w:firstLine="0"/>
              <w:jc w:val="left"/>
              <w:rPr>
                <w:b/>
                <w:sz w:val="20"/>
                <w:szCs w:val="20"/>
                <w:lang w:val="pt-BR"/>
              </w:rPr>
            </w:pPr>
            <w:r w:rsidRPr="00AB5D86">
              <w:rPr>
                <w:b/>
                <w:sz w:val="20"/>
                <w:szCs w:val="20"/>
                <w:lang w:val="pt-BR"/>
              </w:rPr>
              <w:t>Comportamento</w:t>
            </w:r>
          </w:p>
          <w:p w14:paraId="24F9FCF8" w14:textId="77777777" w:rsidR="00853E9E" w:rsidRPr="00AB5D86" w:rsidRDefault="00AB5D86">
            <w:pPr>
              <w:widowControl w:val="0"/>
              <w:pBdr>
                <w:top w:val="nil"/>
                <w:left w:val="nil"/>
                <w:bottom w:val="nil"/>
                <w:right w:val="nil"/>
                <w:between w:val="nil"/>
              </w:pBdr>
              <w:spacing w:line="240" w:lineRule="auto"/>
              <w:ind w:firstLine="0"/>
              <w:jc w:val="left"/>
              <w:rPr>
                <w:sz w:val="20"/>
                <w:szCs w:val="20"/>
                <w:lang w:val="pt-BR"/>
              </w:rPr>
            </w:pPr>
            <w:r w:rsidRPr="00AB5D86">
              <w:rPr>
                <w:sz w:val="20"/>
                <w:szCs w:val="20"/>
                <w:lang w:val="pt-BR"/>
              </w:rPr>
              <w:t>Com que frequência realiza as seguintes acções (escala de resposta de 1 “nunca” a 5 “fiz muitas vezes”</w:t>
            </w:r>
          </w:p>
        </w:tc>
        <w:tc>
          <w:tcPr>
            <w:tcW w:w="4537" w:type="dxa"/>
            <w:tcBorders>
              <w:top w:val="single" w:sz="4" w:space="0" w:color="auto"/>
              <w:left w:val="nil"/>
              <w:bottom w:val="single" w:sz="12" w:space="0" w:color="000000"/>
              <w:right w:val="nil"/>
            </w:tcBorders>
            <w:shd w:val="clear" w:color="auto" w:fill="auto"/>
            <w:tcMar>
              <w:top w:w="100" w:type="dxa"/>
              <w:left w:w="100" w:type="dxa"/>
              <w:bottom w:w="100" w:type="dxa"/>
              <w:right w:w="100" w:type="dxa"/>
            </w:tcMar>
          </w:tcPr>
          <w:p w14:paraId="256A7DA7"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Indicar a direcção na rua a um(a) desconhecido(a)</w:t>
            </w:r>
          </w:p>
          <w:p w14:paraId="0163350E"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Atrasar o elevador mantendo a porta aberta para alguém entrar</w:t>
            </w:r>
          </w:p>
          <w:p w14:paraId="55F71534"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Ceder o meu lugar numa fila de espera a alguém que precise (supermercado, fotocopiadora, banco, etc)</w:t>
            </w:r>
          </w:p>
          <w:p w14:paraId="02F551CC" w14:textId="77777777" w:rsidR="00853E9E" w:rsidRPr="00AB5D86" w:rsidRDefault="00AB5D86">
            <w:pPr>
              <w:numPr>
                <w:ilvl w:val="0"/>
                <w:numId w:val="3"/>
              </w:numPr>
              <w:spacing w:before="300" w:line="276" w:lineRule="auto"/>
              <w:ind w:left="425"/>
              <w:contextualSpacing/>
              <w:jc w:val="left"/>
              <w:rPr>
                <w:sz w:val="20"/>
                <w:szCs w:val="20"/>
                <w:lang w:val="pt-BR"/>
              </w:rPr>
            </w:pPr>
            <w:r w:rsidRPr="00AB5D86">
              <w:rPr>
                <w:sz w:val="20"/>
                <w:szCs w:val="20"/>
                <w:lang w:val="pt-BR"/>
              </w:rPr>
              <w:t>Ajudar um colega que não se conhece muito bem num trabalho, quando o meu conhecimento é maior que o seu</w:t>
            </w:r>
          </w:p>
        </w:tc>
      </w:tr>
    </w:tbl>
    <w:p w14:paraId="4668C04F" w14:textId="77777777" w:rsidR="00853E9E" w:rsidRPr="00AB5D86" w:rsidRDefault="00AB5D86">
      <w:pPr>
        <w:spacing w:line="276" w:lineRule="auto"/>
        <w:ind w:firstLine="0"/>
        <w:jc w:val="left"/>
        <w:rPr>
          <w:b/>
          <w:lang w:val="pt-BR"/>
        </w:rPr>
      </w:pPr>
      <w:r w:rsidRPr="00AB5D86">
        <w:rPr>
          <w:sz w:val="20"/>
          <w:szCs w:val="20"/>
          <w:lang w:val="pt-BR"/>
        </w:rPr>
        <w:t>Fonte: Loureiro e Lima, 2009.</w:t>
      </w:r>
    </w:p>
    <w:p w14:paraId="3BA6812C" w14:textId="77777777" w:rsidR="00853E9E" w:rsidRPr="00AB5D86" w:rsidRDefault="00853E9E">
      <w:pPr>
        <w:rPr>
          <w:lang w:val="pt-BR"/>
        </w:rPr>
      </w:pPr>
    </w:p>
    <w:p w14:paraId="7DB65317" w14:textId="77777777" w:rsidR="00853E9E" w:rsidRPr="00AB5D86" w:rsidRDefault="00AB5D86">
      <w:pPr>
        <w:rPr>
          <w:lang w:val="pt-BR"/>
        </w:rPr>
      </w:pPr>
      <w:r w:rsidRPr="00AB5D86">
        <w:rPr>
          <w:lang w:val="pt-BR"/>
        </w:rPr>
        <w:t>A escala de Atitudes Altruístas foi abordada pelas questões 3, 4 e 5, e foram adaptadas ao contexto da pesquisa.</w:t>
      </w:r>
    </w:p>
    <w:p w14:paraId="569E9EF4" w14:textId="77777777" w:rsidR="00853E9E" w:rsidRPr="00AB5D86" w:rsidRDefault="00AB5D86">
      <w:pPr>
        <w:rPr>
          <w:lang w:val="pt-BR"/>
        </w:rPr>
      </w:pPr>
      <w:r w:rsidRPr="00AB5D86">
        <w:rPr>
          <w:lang w:val="pt-BR"/>
        </w:rPr>
        <w:t>Na questão 3, as questões correspondem a parte cognitiva da escala. Foi inserida no questionário a definição do altruísmo para que os respondentes não tivessem dúvida das afirmações e de seu contexto. Como a escala é de Portugal, foram necessárias adaptações para o português brasileiro no item 1 da questão 3.</w:t>
      </w:r>
    </w:p>
    <w:p w14:paraId="1E44CB63" w14:textId="77777777" w:rsidR="00AE25DC" w:rsidRDefault="00AE25DC" w:rsidP="0067727F">
      <w:pPr>
        <w:pStyle w:val="Caption"/>
      </w:pPr>
      <w:bookmarkStart w:id="110" w:name="_Toc529756918"/>
      <w:r>
        <w:t xml:space="preserve">Tabela </w:t>
      </w:r>
      <w:r>
        <w:fldChar w:fldCharType="begin"/>
      </w:r>
      <w:r>
        <w:instrText xml:space="preserve"> SEQ Tabela \* ARABIC </w:instrText>
      </w:r>
      <w:r>
        <w:fldChar w:fldCharType="separate"/>
      </w:r>
      <w:r w:rsidR="0067727F">
        <w:rPr>
          <w:noProof/>
        </w:rPr>
        <w:t>3</w:t>
      </w:r>
      <w:r>
        <w:fldChar w:fldCharType="end"/>
      </w:r>
      <w:r>
        <w:t xml:space="preserve">: </w:t>
      </w:r>
      <w:r w:rsidRPr="00D80E43">
        <w:t>Adaptações menores da escala na questão 3</w:t>
      </w:r>
      <w:bookmarkEnd w:id="110"/>
    </w:p>
    <w:tbl>
      <w:tblPr>
        <w:tblStyle w:val="8"/>
        <w:tblW w:w="907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7"/>
      </w:tblGrid>
      <w:tr w:rsidR="00853E9E" w14:paraId="69811836" w14:textId="77777777" w:rsidTr="00AE25DC">
        <w:tc>
          <w:tcPr>
            <w:tcW w:w="4536"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503B5926" w14:textId="77777777" w:rsidR="00853E9E" w:rsidRDefault="00AB5D86">
            <w:pPr>
              <w:widowControl w:val="0"/>
              <w:pBdr>
                <w:top w:val="nil"/>
                <w:left w:val="nil"/>
                <w:bottom w:val="nil"/>
                <w:right w:val="nil"/>
                <w:between w:val="nil"/>
              </w:pBdr>
              <w:spacing w:line="240" w:lineRule="auto"/>
              <w:ind w:firstLine="0"/>
              <w:jc w:val="left"/>
              <w:rPr>
                <w:b/>
                <w:sz w:val="20"/>
                <w:szCs w:val="20"/>
              </w:rPr>
            </w:pPr>
            <w:r>
              <w:rPr>
                <w:b/>
                <w:sz w:val="20"/>
                <w:szCs w:val="20"/>
              </w:rPr>
              <w:t>Original</w:t>
            </w:r>
          </w:p>
        </w:tc>
        <w:tc>
          <w:tcPr>
            <w:tcW w:w="4537"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0FD7EBE3" w14:textId="77777777" w:rsidR="00853E9E" w:rsidRDefault="00AB5D86">
            <w:pPr>
              <w:widowControl w:val="0"/>
              <w:pBdr>
                <w:top w:val="nil"/>
                <w:left w:val="nil"/>
                <w:bottom w:val="nil"/>
                <w:right w:val="nil"/>
                <w:between w:val="nil"/>
              </w:pBdr>
              <w:spacing w:line="240" w:lineRule="auto"/>
              <w:ind w:firstLine="0"/>
              <w:jc w:val="left"/>
              <w:rPr>
                <w:b/>
                <w:sz w:val="20"/>
                <w:szCs w:val="20"/>
              </w:rPr>
            </w:pPr>
            <w:r>
              <w:rPr>
                <w:b/>
                <w:sz w:val="20"/>
                <w:szCs w:val="20"/>
              </w:rPr>
              <w:t>Adaptada</w:t>
            </w:r>
          </w:p>
        </w:tc>
      </w:tr>
      <w:tr w:rsidR="00853E9E" w:rsidRPr="00ED57FE" w14:paraId="2C5349C1" w14:textId="77777777" w:rsidTr="00AE25DC">
        <w:tc>
          <w:tcPr>
            <w:tcW w:w="4536"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188ACB07" w14:textId="77777777" w:rsidR="00853E9E" w:rsidRPr="00AB5D86" w:rsidRDefault="00AB5D86">
            <w:pPr>
              <w:spacing w:line="276" w:lineRule="auto"/>
              <w:ind w:firstLine="0"/>
              <w:jc w:val="left"/>
              <w:rPr>
                <w:sz w:val="20"/>
                <w:szCs w:val="20"/>
                <w:lang w:val="pt-BR"/>
              </w:rPr>
            </w:pPr>
            <w:r w:rsidRPr="00AB5D86">
              <w:rPr>
                <w:sz w:val="20"/>
                <w:szCs w:val="20"/>
                <w:lang w:val="pt-BR"/>
              </w:rPr>
              <w:t>Acho, que neste mundo, cada qual tem é de tratar de si</w:t>
            </w:r>
          </w:p>
        </w:tc>
        <w:tc>
          <w:tcPr>
            <w:tcW w:w="4537"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1F9B853D" w14:textId="77777777" w:rsidR="00853E9E" w:rsidRPr="00AB5D86" w:rsidRDefault="00AB5D86">
            <w:pPr>
              <w:spacing w:line="276" w:lineRule="auto"/>
              <w:ind w:left="60" w:firstLine="0"/>
              <w:jc w:val="left"/>
              <w:rPr>
                <w:sz w:val="20"/>
                <w:szCs w:val="20"/>
                <w:lang w:val="pt-BR"/>
              </w:rPr>
            </w:pPr>
            <w:r w:rsidRPr="00AB5D86">
              <w:rPr>
                <w:sz w:val="20"/>
                <w:szCs w:val="20"/>
                <w:lang w:val="pt-BR"/>
              </w:rPr>
              <w:t>Acho que, neste mundo cada qual tem que cuidar somente de si mesmo</w:t>
            </w:r>
          </w:p>
        </w:tc>
      </w:tr>
    </w:tbl>
    <w:p w14:paraId="12414DBA" w14:textId="77777777" w:rsidR="00853E9E" w:rsidRPr="00AB5D86" w:rsidRDefault="00AB5D86" w:rsidP="00AE25DC">
      <w:pPr>
        <w:spacing w:after="300" w:line="276" w:lineRule="auto"/>
        <w:ind w:firstLine="0"/>
        <w:jc w:val="left"/>
        <w:rPr>
          <w:lang w:val="pt-BR"/>
        </w:rPr>
      </w:pPr>
      <w:r w:rsidRPr="00AB5D86">
        <w:rPr>
          <w:sz w:val="20"/>
          <w:szCs w:val="20"/>
          <w:lang w:val="pt-BR"/>
        </w:rPr>
        <w:t>Fonte: Loureiro e Lima, 2009. Adaptação: Os autores, 2018.</w:t>
      </w:r>
    </w:p>
    <w:p w14:paraId="6E4F9F86" w14:textId="77777777" w:rsidR="00853E9E" w:rsidRPr="00AB5D86" w:rsidRDefault="00AB5D86">
      <w:pPr>
        <w:rPr>
          <w:lang w:val="pt-BR"/>
        </w:rPr>
      </w:pPr>
      <w:r w:rsidRPr="00AB5D86">
        <w:rPr>
          <w:lang w:val="pt-BR"/>
        </w:rPr>
        <w:t>Na questão 4, as questões correspondem a parte afetiva da escala. As alterações realizadas foram referentes a mudança para o português brasileiro nos itens 5 e 7 da questão 3.</w:t>
      </w:r>
    </w:p>
    <w:p w14:paraId="7FA7D867" w14:textId="77777777" w:rsidR="00AE25DC" w:rsidRDefault="00AE25DC" w:rsidP="0067727F">
      <w:pPr>
        <w:pStyle w:val="Caption"/>
      </w:pPr>
      <w:bookmarkStart w:id="111" w:name="_Toc529756919"/>
      <w:r>
        <w:t xml:space="preserve">Tabela </w:t>
      </w:r>
      <w:r>
        <w:fldChar w:fldCharType="begin"/>
      </w:r>
      <w:r>
        <w:instrText xml:space="preserve"> SEQ Tabela \* ARABIC </w:instrText>
      </w:r>
      <w:r>
        <w:fldChar w:fldCharType="separate"/>
      </w:r>
      <w:r w:rsidR="0067727F">
        <w:rPr>
          <w:noProof/>
        </w:rPr>
        <w:t>4</w:t>
      </w:r>
      <w:r>
        <w:fldChar w:fldCharType="end"/>
      </w:r>
      <w:r>
        <w:t xml:space="preserve">: </w:t>
      </w:r>
      <w:r w:rsidRPr="0061272C">
        <w:t>Adaptações menores da escala na questão 4</w:t>
      </w:r>
      <w:bookmarkEnd w:id="111"/>
    </w:p>
    <w:tbl>
      <w:tblPr>
        <w:tblStyle w:val="7"/>
        <w:tblW w:w="907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7"/>
      </w:tblGrid>
      <w:tr w:rsidR="00853E9E" w14:paraId="7008E815" w14:textId="77777777" w:rsidTr="00AE25DC">
        <w:tc>
          <w:tcPr>
            <w:tcW w:w="4536"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6525EA04" w14:textId="77777777" w:rsidR="00853E9E" w:rsidRDefault="00AB5D86">
            <w:pPr>
              <w:widowControl w:val="0"/>
              <w:spacing w:line="240" w:lineRule="auto"/>
              <w:ind w:firstLine="0"/>
              <w:rPr>
                <w:b/>
                <w:sz w:val="20"/>
                <w:szCs w:val="20"/>
              </w:rPr>
            </w:pPr>
            <w:r>
              <w:rPr>
                <w:b/>
                <w:sz w:val="20"/>
                <w:szCs w:val="20"/>
              </w:rPr>
              <w:t>Original</w:t>
            </w:r>
          </w:p>
        </w:tc>
        <w:tc>
          <w:tcPr>
            <w:tcW w:w="4537"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7A8F8C5E" w14:textId="77777777" w:rsidR="00853E9E" w:rsidRDefault="00AB5D86">
            <w:pPr>
              <w:widowControl w:val="0"/>
              <w:spacing w:line="240" w:lineRule="auto"/>
              <w:ind w:firstLine="0"/>
              <w:rPr>
                <w:b/>
                <w:sz w:val="20"/>
                <w:szCs w:val="20"/>
              </w:rPr>
            </w:pPr>
            <w:r>
              <w:rPr>
                <w:b/>
                <w:sz w:val="20"/>
                <w:szCs w:val="20"/>
              </w:rPr>
              <w:t>Adaptada</w:t>
            </w:r>
          </w:p>
        </w:tc>
      </w:tr>
      <w:tr w:rsidR="00853E9E" w:rsidRPr="00ED57FE" w14:paraId="02302912" w14:textId="77777777" w:rsidTr="00AE25DC">
        <w:tc>
          <w:tcPr>
            <w:tcW w:w="4536" w:type="dxa"/>
            <w:tcBorders>
              <w:top w:val="single" w:sz="12" w:space="0" w:color="000000"/>
              <w:left w:val="nil"/>
              <w:bottom w:val="nil"/>
              <w:right w:val="nil"/>
            </w:tcBorders>
            <w:shd w:val="clear" w:color="auto" w:fill="auto"/>
            <w:tcMar>
              <w:top w:w="100" w:type="dxa"/>
              <w:left w:w="100" w:type="dxa"/>
              <w:bottom w:w="100" w:type="dxa"/>
              <w:right w:w="100" w:type="dxa"/>
            </w:tcMar>
          </w:tcPr>
          <w:p w14:paraId="20BC6A3D" w14:textId="77777777" w:rsidR="00853E9E" w:rsidRPr="00AB5D86" w:rsidRDefault="00AB5D86">
            <w:pPr>
              <w:spacing w:line="276" w:lineRule="auto"/>
              <w:ind w:firstLine="0"/>
              <w:jc w:val="left"/>
              <w:rPr>
                <w:sz w:val="20"/>
                <w:szCs w:val="20"/>
                <w:lang w:val="pt-BR"/>
              </w:rPr>
            </w:pPr>
            <w:r w:rsidRPr="00AB5D86">
              <w:rPr>
                <w:sz w:val="20"/>
                <w:szCs w:val="20"/>
                <w:lang w:val="pt-BR"/>
              </w:rPr>
              <w:t>Cuidar de alguém, sem estar à espera de recompensa</w:t>
            </w:r>
          </w:p>
        </w:tc>
        <w:tc>
          <w:tcPr>
            <w:tcW w:w="4537" w:type="dxa"/>
            <w:tcBorders>
              <w:top w:val="single" w:sz="12" w:space="0" w:color="000000"/>
              <w:left w:val="nil"/>
              <w:bottom w:val="nil"/>
              <w:right w:val="nil"/>
            </w:tcBorders>
            <w:shd w:val="clear" w:color="auto" w:fill="auto"/>
            <w:tcMar>
              <w:top w:w="100" w:type="dxa"/>
              <w:left w:w="100" w:type="dxa"/>
              <w:bottom w:w="100" w:type="dxa"/>
              <w:right w:w="100" w:type="dxa"/>
            </w:tcMar>
          </w:tcPr>
          <w:p w14:paraId="77445C55" w14:textId="77777777" w:rsidR="00853E9E" w:rsidRPr="00AB5D86" w:rsidRDefault="00AB5D86">
            <w:pPr>
              <w:spacing w:line="276" w:lineRule="auto"/>
              <w:ind w:firstLine="0"/>
              <w:jc w:val="left"/>
              <w:rPr>
                <w:sz w:val="20"/>
                <w:szCs w:val="20"/>
                <w:lang w:val="pt-BR"/>
              </w:rPr>
            </w:pPr>
            <w:r w:rsidRPr="00AB5D86">
              <w:rPr>
                <w:sz w:val="20"/>
                <w:szCs w:val="20"/>
                <w:lang w:val="pt-BR"/>
              </w:rPr>
              <w:t>Cuidar de alguém, sem esperar recompensas</w:t>
            </w:r>
          </w:p>
          <w:p w14:paraId="14970F3C" w14:textId="77777777" w:rsidR="00853E9E" w:rsidRPr="00AB5D86" w:rsidRDefault="00853E9E">
            <w:pPr>
              <w:spacing w:line="276" w:lineRule="auto"/>
              <w:ind w:left="60" w:firstLine="0"/>
              <w:jc w:val="left"/>
              <w:rPr>
                <w:sz w:val="20"/>
                <w:szCs w:val="20"/>
                <w:lang w:val="pt-BR"/>
              </w:rPr>
            </w:pPr>
          </w:p>
        </w:tc>
      </w:tr>
      <w:tr w:rsidR="00853E9E" w14:paraId="7E3AC4EF" w14:textId="77777777" w:rsidTr="00AE25DC">
        <w:tc>
          <w:tcPr>
            <w:tcW w:w="4536" w:type="dxa"/>
            <w:tcBorders>
              <w:top w:val="nil"/>
              <w:left w:val="nil"/>
              <w:bottom w:val="single" w:sz="12" w:space="0" w:color="000000"/>
              <w:right w:val="nil"/>
            </w:tcBorders>
            <w:shd w:val="clear" w:color="auto" w:fill="auto"/>
            <w:tcMar>
              <w:top w:w="100" w:type="dxa"/>
              <w:left w:w="100" w:type="dxa"/>
              <w:bottom w:w="100" w:type="dxa"/>
              <w:right w:w="100" w:type="dxa"/>
            </w:tcMar>
          </w:tcPr>
          <w:p w14:paraId="0CA45AD4" w14:textId="77777777" w:rsidR="00853E9E" w:rsidRPr="00AB5D86" w:rsidRDefault="00AB5D86">
            <w:pPr>
              <w:spacing w:line="276" w:lineRule="auto"/>
              <w:ind w:firstLine="0"/>
              <w:jc w:val="left"/>
              <w:rPr>
                <w:sz w:val="20"/>
                <w:szCs w:val="20"/>
                <w:lang w:val="pt-BR"/>
              </w:rPr>
            </w:pPr>
            <w:r w:rsidRPr="00AB5D86">
              <w:rPr>
                <w:sz w:val="20"/>
                <w:szCs w:val="20"/>
                <w:lang w:val="pt-BR"/>
              </w:rPr>
              <w:t>Ajudar uma instituição, mesmo sem esta o ter pedido</w:t>
            </w:r>
          </w:p>
        </w:tc>
        <w:tc>
          <w:tcPr>
            <w:tcW w:w="4537" w:type="dxa"/>
            <w:tcBorders>
              <w:top w:val="nil"/>
              <w:left w:val="nil"/>
              <w:bottom w:val="single" w:sz="12" w:space="0" w:color="000000"/>
              <w:right w:val="nil"/>
            </w:tcBorders>
            <w:shd w:val="clear" w:color="auto" w:fill="auto"/>
            <w:tcMar>
              <w:top w:w="100" w:type="dxa"/>
              <w:left w:w="100" w:type="dxa"/>
              <w:bottom w:w="100" w:type="dxa"/>
              <w:right w:w="100" w:type="dxa"/>
            </w:tcMar>
          </w:tcPr>
          <w:p w14:paraId="183D2ED8" w14:textId="77777777" w:rsidR="00853E9E" w:rsidRDefault="00AB5D86">
            <w:pPr>
              <w:spacing w:line="276" w:lineRule="auto"/>
              <w:ind w:firstLine="0"/>
              <w:jc w:val="left"/>
              <w:rPr>
                <w:sz w:val="20"/>
                <w:szCs w:val="20"/>
              </w:rPr>
            </w:pPr>
            <w:r>
              <w:rPr>
                <w:sz w:val="20"/>
                <w:szCs w:val="20"/>
              </w:rPr>
              <w:t>Ajudar uma instituição voluntariamente</w:t>
            </w:r>
          </w:p>
        </w:tc>
      </w:tr>
    </w:tbl>
    <w:p w14:paraId="2FA209C9" w14:textId="77777777" w:rsidR="00853E9E" w:rsidRPr="00AB5D86" w:rsidRDefault="00AB5D86" w:rsidP="00AE25DC">
      <w:pPr>
        <w:spacing w:after="300" w:line="276" w:lineRule="auto"/>
        <w:ind w:firstLine="0"/>
        <w:jc w:val="left"/>
        <w:rPr>
          <w:lang w:val="pt-BR"/>
        </w:rPr>
      </w:pPr>
      <w:r w:rsidRPr="00AB5D86">
        <w:rPr>
          <w:sz w:val="20"/>
          <w:szCs w:val="20"/>
          <w:lang w:val="pt-BR"/>
        </w:rPr>
        <w:t>Fonte: Loureiro e Lima, 2009. Adaptação: Os autores, 2018.</w:t>
      </w:r>
    </w:p>
    <w:p w14:paraId="765E371D" w14:textId="77777777" w:rsidR="00853E9E" w:rsidRPr="00AB5D86" w:rsidRDefault="00AB5D86">
      <w:pPr>
        <w:rPr>
          <w:sz w:val="20"/>
          <w:szCs w:val="20"/>
          <w:highlight w:val="yellow"/>
          <w:lang w:val="pt-BR"/>
        </w:rPr>
      </w:pPr>
      <w:r w:rsidRPr="00AB5D86">
        <w:rPr>
          <w:lang w:val="pt-BR"/>
        </w:rPr>
        <w:t>Na questão 5, as questões correspondem a parte comportamental da escala. As alterações realizadas foram referentes a mudança para o português brasileiro nos itens 5 e 7 da questão 3.</w:t>
      </w:r>
    </w:p>
    <w:p w14:paraId="17753E3C" w14:textId="77777777" w:rsidR="00AE25DC" w:rsidRDefault="00AE25DC" w:rsidP="0067727F">
      <w:pPr>
        <w:pStyle w:val="Caption"/>
      </w:pPr>
      <w:bookmarkStart w:id="112" w:name="_Toc529756920"/>
      <w:r>
        <w:t xml:space="preserve">Tabela </w:t>
      </w:r>
      <w:r>
        <w:fldChar w:fldCharType="begin"/>
      </w:r>
      <w:r>
        <w:instrText xml:space="preserve"> SEQ Tabela \* ARABIC </w:instrText>
      </w:r>
      <w:r>
        <w:fldChar w:fldCharType="separate"/>
      </w:r>
      <w:r w:rsidR="0067727F">
        <w:rPr>
          <w:noProof/>
        </w:rPr>
        <w:t>5</w:t>
      </w:r>
      <w:r>
        <w:fldChar w:fldCharType="end"/>
      </w:r>
      <w:r>
        <w:t xml:space="preserve">: </w:t>
      </w:r>
      <w:r w:rsidRPr="00E83469">
        <w:t>Adaptações menores da escala na questão 5</w:t>
      </w:r>
      <w:bookmarkEnd w:id="112"/>
    </w:p>
    <w:tbl>
      <w:tblPr>
        <w:tblStyle w:val="6"/>
        <w:tblW w:w="907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7"/>
      </w:tblGrid>
      <w:tr w:rsidR="00853E9E" w14:paraId="231C9C1A" w14:textId="77777777" w:rsidTr="00AE25DC">
        <w:tc>
          <w:tcPr>
            <w:tcW w:w="4536"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07E15074" w14:textId="77777777" w:rsidR="00853E9E" w:rsidRDefault="00AB5D86">
            <w:pPr>
              <w:widowControl w:val="0"/>
              <w:spacing w:line="240" w:lineRule="auto"/>
              <w:ind w:firstLine="0"/>
              <w:rPr>
                <w:b/>
                <w:sz w:val="20"/>
                <w:szCs w:val="20"/>
              </w:rPr>
            </w:pPr>
            <w:r>
              <w:rPr>
                <w:b/>
                <w:sz w:val="20"/>
                <w:szCs w:val="20"/>
              </w:rPr>
              <w:t>Original</w:t>
            </w:r>
          </w:p>
        </w:tc>
        <w:tc>
          <w:tcPr>
            <w:tcW w:w="4537"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69D81EA5" w14:textId="77777777" w:rsidR="00853E9E" w:rsidRDefault="00AB5D86">
            <w:pPr>
              <w:widowControl w:val="0"/>
              <w:spacing w:line="240" w:lineRule="auto"/>
              <w:ind w:firstLine="0"/>
              <w:rPr>
                <w:b/>
                <w:sz w:val="20"/>
                <w:szCs w:val="20"/>
              </w:rPr>
            </w:pPr>
            <w:r>
              <w:rPr>
                <w:b/>
                <w:sz w:val="20"/>
                <w:szCs w:val="20"/>
              </w:rPr>
              <w:t>Adaptada</w:t>
            </w:r>
          </w:p>
        </w:tc>
      </w:tr>
      <w:tr w:rsidR="00853E9E" w:rsidRPr="00ED57FE" w14:paraId="6B3F595F" w14:textId="77777777" w:rsidTr="00AE25DC">
        <w:tc>
          <w:tcPr>
            <w:tcW w:w="4536" w:type="dxa"/>
            <w:tcBorders>
              <w:top w:val="single" w:sz="12" w:space="0" w:color="000000"/>
              <w:left w:val="nil"/>
              <w:bottom w:val="nil"/>
              <w:right w:val="nil"/>
            </w:tcBorders>
            <w:shd w:val="clear" w:color="auto" w:fill="auto"/>
            <w:tcMar>
              <w:top w:w="100" w:type="dxa"/>
              <w:left w:w="100" w:type="dxa"/>
              <w:bottom w:w="100" w:type="dxa"/>
              <w:right w:w="100" w:type="dxa"/>
            </w:tcMar>
          </w:tcPr>
          <w:p w14:paraId="1B9D4419" w14:textId="77777777" w:rsidR="00853E9E" w:rsidRPr="00AB5D86" w:rsidRDefault="00AB5D86">
            <w:pPr>
              <w:spacing w:line="276" w:lineRule="auto"/>
              <w:ind w:firstLine="0"/>
              <w:jc w:val="left"/>
              <w:rPr>
                <w:sz w:val="20"/>
                <w:szCs w:val="20"/>
                <w:lang w:val="pt-BR"/>
              </w:rPr>
            </w:pPr>
            <w:r w:rsidRPr="00AB5D86">
              <w:rPr>
                <w:sz w:val="20"/>
                <w:szCs w:val="20"/>
                <w:lang w:val="pt-BR"/>
              </w:rPr>
              <w:t>Indicar a direcção na rua a um(a) desconhecido(a)</w:t>
            </w:r>
          </w:p>
        </w:tc>
        <w:tc>
          <w:tcPr>
            <w:tcW w:w="4537" w:type="dxa"/>
            <w:tcBorders>
              <w:top w:val="single" w:sz="12" w:space="0" w:color="000000"/>
              <w:left w:val="nil"/>
              <w:bottom w:val="nil"/>
              <w:right w:val="nil"/>
            </w:tcBorders>
            <w:shd w:val="clear" w:color="auto" w:fill="auto"/>
            <w:tcMar>
              <w:top w:w="100" w:type="dxa"/>
              <w:left w:w="100" w:type="dxa"/>
              <w:bottom w:w="100" w:type="dxa"/>
              <w:right w:w="100" w:type="dxa"/>
            </w:tcMar>
          </w:tcPr>
          <w:p w14:paraId="7B4A44D3" w14:textId="77777777" w:rsidR="00853E9E" w:rsidRPr="00AB5D86" w:rsidRDefault="00AB5D86">
            <w:pPr>
              <w:spacing w:line="276" w:lineRule="auto"/>
              <w:ind w:firstLine="0"/>
              <w:jc w:val="left"/>
              <w:rPr>
                <w:sz w:val="20"/>
                <w:szCs w:val="20"/>
                <w:lang w:val="pt-BR"/>
              </w:rPr>
            </w:pPr>
            <w:r w:rsidRPr="00AB5D86">
              <w:rPr>
                <w:sz w:val="20"/>
                <w:szCs w:val="20"/>
                <w:lang w:val="pt-BR"/>
              </w:rPr>
              <w:t>Indicar a direção na rua a um desconhecido</w:t>
            </w:r>
          </w:p>
        </w:tc>
      </w:tr>
      <w:tr w:rsidR="00853E9E" w:rsidRPr="00ED57FE" w14:paraId="7124E73E" w14:textId="77777777" w:rsidTr="00AE25DC">
        <w:tc>
          <w:tcPr>
            <w:tcW w:w="4536" w:type="dxa"/>
            <w:tcBorders>
              <w:top w:val="nil"/>
              <w:left w:val="nil"/>
              <w:bottom w:val="nil"/>
              <w:right w:val="nil"/>
            </w:tcBorders>
            <w:shd w:val="clear" w:color="auto" w:fill="auto"/>
            <w:tcMar>
              <w:top w:w="100" w:type="dxa"/>
              <w:left w:w="100" w:type="dxa"/>
              <w:bottom w:w="100" w:type="dxa"/>
              <w:right w:w="100" w:type="dxa"/>
            </w:tcMar>
          </w:tcPr>
          <w:p w14:paraId="78548220" w14:textId="77777777" w:rsidR="00853E9E" w:rsidRPr="00AB5D86" w:rsidRDefault="00AB5D86">
            <w:pPr>
              <w:spacing w:line="276" w:lineRule="auto"/>
              <w:ind w:firstLine="0"/>
              <w:jc w:val="left"/>
              <w:rPr>
                <w:sz w:val="20"/>
                <w:szCs w:val="20"/>
                <w:lang w:val="pt-BR"/>
              </w:rPr>
            </w:pPr>
            <w:r w:rsidRPr="00AB5D86">
              <w:rPr>
                <w:sz w:val="20"/>
                <w:szCs w:val="20"/>
                <w:lang w:val="pt-BR"/>
              </w:rPr>
              <w:t>Ceder o meu lugar numa fila de espera a alguém que precise (supermercado, fotocopiadora, banco, etc)</w:t>
            </w:r>
          </w:p>
        </w:tc>
        <w:tc>
          <w:tcPr>
            <w:tcW w:w="4537" w:type="dxa"/>
            <w:tcBorders>
              <w:top w:val="nil"/>
              <w:left w:val="nil"/>
              <w:bottom w:val="nil"/>
              <w:right w:val="nil"/>
            </w:tcBorders>
            <w:shd w:val="clear" w:color="auto" w:fill="auto"/>
            <w:tcMar>
              <w:top w:w="100" w:type="dxa"/>
              <w:left w:w="100" w:type="dxa"/>
              <w:bottom w:w="100" w:type="dxa"/>
              <w:right w:w="100" w:type="dxa"/>
            </w:tcMar>
          </w:tcPr>
          <w:p w14:paraId="5D110620" w14:textId="77777777" w:rsidR="00853E9E" w:rsidRPr="00AB5D86" w:rsidRDefault="00AB5D86">
            <w:pPr>
              <w:spacing w:line="276" w:lineRule="auto"/>
              <w:ind w:left="60" w:firstLine="0"/>
              <w:jc w:val="left"/>
              <w:rPr>
                <w:sz w:val="20"/>
                <w:szCs w:val="20"/>
                <w:lang w:val="pt-BR"/>
              </w:rPr>
            </w:pPr>
            <w:r w:rsidRPr="00AB5D86">
              <w:rPr>
                <w:sz w:val="20"/>
                <w:szCs w:val="20"/>
                <w:lang w:val="pt-BR"/>
              </w:rPr>
              <w:t>Ceder meu lugar numa fila de espera a alguém que precise (supermercados, bancos, etc.)</w:t>
            </w:r>
          </w:p>
        </w:tc>
      </w:tr>
      <w:tr w:rsidR="00853E9E" w:rsidRPr="00ED57FE" w14:paraId="16E7CA33" w14:textId="77777777" w:rsidTr="00AE25DC">
        <w:tc>
          <w:tcPr>
            <w:tcW w:w="4536" w:type="dxa"/>
            <w:tcBorders>
              <w:top w:val="nil"/>
              <w:left w:val="nil"/>
              <w:bottom w:val="single" w:sz="12" w:space="0" w:color="000000"/>
              <w:right w:val="nil"/>
            </w:tcBorders>
            <w:shd w:val="clear" w:color="auto" w:fill="auto"/>
            <w:tcMar>
              <w:top w:w="100" w:type="dxa"/>
              <w:left w:w="100" w:type="dxa"/>
              <w:bottom w:w="100" w:type="dxa"/>
              <w:right w:w="100" w:type="dxa"/>
            </w:tcMar>
          </w:tcPr>
          <w:p w14:paraId="2FC82BC3" w14:textId="77777777" w:rsidR="00853E9E" w:rsidRPr="00AB5D86" w:rsidRDefault="00AB5D86">
            <w:pPr>
              <w:spacing w:line="276" w:lineRule="auto"/>
              <w:ind w:firstLine="0"/>
              <w:jc w:val="left"/>
              <w:rPr>
                <w:sz w:val="20"/>
                <w:szCs w:val="20"/>
                <w:lang w:val="pt-BR"/>
              </w:rPr>
            </w:pPr>
            <w:r w:rsidRPr="00AB5D86">
              <w:rPr>
                <w:sz w:val="20"/>
                <w:szCs w:val="20"/>
                <w:lang w:val="pt-BR"/>
              </w:rPr>
              <w:t>Ajudar um colega que não se conhece muito bem num trabalho, quando o meu conhecimento é maior que o seu</w:t>
            </w:r>
          </w:p>
        </w:tc>
        <w:tc>
          <w:tcPr>
            <w:tcW w:w="4537" w:type="dxa"/>
            <w:tcBorders>
              <w:top w:val="nil"/>
              <w:left w:val="nil"/>
              <w:bottom w:val="single" w:sz="12" w:space="0" w:color="000000"/>
              <w:right w:val="nil"/>
            </w:tcBorders>
            <w:shd w:val="clear" w:color="auto" w:fill="auto"/>
            <w:tcMar>
              <w:top w:w="100" w:type="dxa"/>
              <w:left w:w="100" w:type="dxa"/>
              <w:bottom w:w="100" w:type="dxa"/>
              <w:right w:w="100" w:type="dxa"/>
            </w:tcMar>
          </w:tcPr>
          <w:p w14:paraId="2D43A398" w14:textId="77777777" w:rsidR="00853E9E" w:rsidRPr="00AB5D86" w:rsidRDefault="00AB5D86">
            <w:pPr>
              <w:spacing w:line="276" w:lineRule="auto"/>
              <w:ind w:left="60" w:firstLine="0"/>
              <w:jc w:val="left"/>
              <w:rPr>
                <w:sz w:val="20"/>
                <w:szCs w:val="20"/>
                <w:lang w:val="pt-BR"/>
              </w:rPr>
            </w:pPr>
            <w:r w:rsidRPr="00AB5D86">
              <w:rPr>
                <w:sz w:val="20"/>
                <w:szCs w:val="20"/>
                <w:lang w:val="pt-BR"/>
              </w:rPr>
              <w:t>Ajudar um colega que não se conhece muito bem num trabalho, quando o seu conhecimento é maior que o dele</w:t>
            </w:r>
          </w:p>
        </w:tc>
      </w:tr>
    </w:tbl>
    <w:p w14:paraId="5544C10C" w14:textId="77777777" w:rsidR="00853E9E" w:rsidRPr="00AB5D86" w:rsidRDefault="00AB5D86" w:rsidP="00AE25DC">
      <w:pPr>
        <w:spacing w:after="300" w:line="276" w:lineRule="auto"/>
        <w:ind w:firstLine="0"/>
        <w:jc w:val="left"/>
        <w:rPr>
          <w:b/>
          <w:lang w:val="pt-BR"/>
        </w:rPr>
      </w:pPr>
      <w:r w:rsidRPr="00AB5D86">
        <w:rPr>
          <w:sz w:val="20"/>
          <w:szCs w:val="20"/>
          <w:lang w:val="pt-BR"/>
        </w:rPr>
        <w:t>Fonte: Loureiro e Lima, 2009. Adaptação: Os autores, 2018.</w:t>
      </w:r>
    </w:p>
    <w:p w14:paraId="49AEBDE1" w14:textId="77777777" w:rsidR="00853E9E" w:rsidRPr="00AB5D86" w:rsidRDefault="001F5A05">
      <w:pPr>
        <w:pStyle w:val="Heading3"/>
        <w:rPr>
          <w:lang w:val="pt-BR"/>
        </w:rPr>
      </w:pPr>
      <w:bookmarkStart w:id="113" w:name="_qw9z2de33x93" w:colFirst="0" w:colLast="0"/>
      <w:bookmarkStart w:id="114" w:name="_Toc529748914"/>
      <w:bookmarkStart w:id="115" w:name="_Toc529751164"/>
      <w:bookmarkEnd w:id="113"/>
      <w:r>
        <w:rPr>
          <w:lang w:val="pt-BR"/>
        </w:rPr>
        <w:t>4</w:t>
      </w:r>
      <w:r w:rsidR="00AB5D86" w:rsidRPr="00AB5D86">
        <w:rPr>
          <w:lang w:val="pt-BR"/>
        </w:rPr>
        <w:t>.1.2 Escala de Qualidade da Informação e Credibilidade da Fonte</w:t>
      </w:r>
      <w:bookmarkEnd w:id="114"/>
      <w:bookmarkEnd w:id="115"/>
    </w:p>
    <w:p w14:paraId="4FB73661" w14:textId="6BB44F7E" w:rsidR="00853E9E" w:rsidRPr="00AB5D86" w:rsidRDefault="00AB5D86">
      <w:pPr>
        <w:spacing w:after="200"/>
        <w:rPr>
          <w:lang w:val="pt-BR"/>
        </w:rPr>
      </w:pPr>
      <w:r w:rsidRPr="00AB5D86">
        <w:rPr>
          <w:lang w:val="pt-BR"/>
        </w:rPr>
        <w:t>A escala de qualidade da informação e credibilidade da fonte foi elaborada por Varanda (2010) para um</w:t>
      </w:r>
      <w:r w:rsidR="007C260A">
        <w:rPr>
          <w:lang w:val="pt-BR"/>
        </w:rPr>
        <w:t>a tese de</w:t>
      </w:r>
      <w:r w:rsidRPr="00AB5D86">
        <w:rPr>
          <w:lang w:val="pt-BR"/>
        </w:rPr>
        <w:t xml:space="preserve"> mestrado sobre a percepção da credibilidade da fonte em comunidades </w:t>
      </w:r>
      <w:r w:rsidRPr="007C260A">
        <w:rPr>
          <w:i/>
          <w:lang w:val="pt-BR"/>
        </w:rPr>
        <w:t>on-line</w:t>
      </w:r>
      <w:r w:rsidRPr="00AB5D86">
        <w:rPr>
          <w:lang w:val="pt-BR"/>
        </w:rPr>
        <w:t xml:space="preserve">. O autor utilizou uma escala </w:t>
      </w:r>
      <w:r w:rsidRPr="007C260A">
        <w:rPr>
          <w:i/>
          <w:lang w:val="pt-BR"/>
        </w:rPr>
        <w:t>Likert</w:t>
      </w:r>
      <w:r w:rsidRPr="00AB5D86">
        <w:rPr>
          <w:lang w:val="pt-BR"/>
        </w:rPr>
        <w:t xml:space="preserve"> de 7 pontos, no entanto neste trabalho foi adaptada para 5 pontos para uniformização e facilitação do preenchimento pelo participante.</w:t>
      </w:r>
    </w:p>
    <w:p w14:paraId="42AE18AE" w14:textId="77777777" w:rsidR="00AE25DC" w:rsidRDefault="00AE25DC" w:rsidP="0067727F">
      <w:pPr>
        <w:pStyle w:val="Caption"/>
      </w:pPr>
      <w:bookmarkStart w:id="116" w:name="_Toc529756921"/>
      <w:r>
        <w:t xml:space="preserve">Tabela </w:t>
      </w:r>
      <w:r>
        <w:fldChar w:fldCharType="begin"/>
      </w:r>
      <w:r>
        <w:instrText xml:space="preserve"> SEQ Tabela \* ARABIC </w:instrText>
      </w:r>
      <w:r>
        <w:fldChar w:fldCharType="separate"/>
      </w:r>
      <w:r w:rsidR="0067727F">
        <w:rPr>
          <w:noProof/>
        </w:rPr>
        <w:t>6</w:t>
      </w:r>
      <w:r>
        <w:fldChar w:fldCharType="end"/>
      </w:r>
      <w:r>
        <w:t xml:space="preserve">: </w:t>
      </w:r>
      <w:r w:rsidRPr="004E5EBD">
        <w:t>Escala de Qualidade da informação e Credibilidade na fonte</w:t>
      </w:r>
      <w:bookmarkEnd w:id="116"/>
    </w:p>
    <w:tbl>
      <w:tblPr>
        <w:tblStyle w:val="5"/>
        <w:tblW w:w="904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94"/>
        <w:gridCol w:w="1689"/>
        <w:gridCol w:w="4630"/>
        <w:gridCol w:w="935"/>
      </w:tblGrid>
      <w:tr w:rsidR="00853E9E" w14:paraId="473B3D42" w14:textId="77777777" w:rsidTr="00ED57FE">
        <w:trPr>
          <w:trHeight w:val="440"/>
        </w:trPr>
        <w:tc>
          <w:tcPr>
            <w:tcW w:w="3483" w:type="dxa"/>
            <w:gridSpan w:val="2"/>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14:paraId="2BF5A534" w14:textId="77777777" w:rsidR="00853E9E" w:rsidRPr="00AB5D86" w:rsidRDefault="00AB5D86">
            <w:pPr>
              <w:widowControl w:val="0"/>
              <w:spacing w:line="240" w:lineRule="auto"/>
              <w:ind w:firstLine="0"/>
              <w:jc w:val="center"/>
              <w:rPr>
                <w:b/>
                <w:sz w:val="20"/>
                <w:szCs w:val="20"/>
                <w:lang w:val="pt-BR"/>
              </w:rPr>
            </w:pPr>
            <w:r w:rsidRPr="00AB5D86">
              <w:rPr>
                <w:b/>
                <w:sz w:val="20"/>
                <w:szCs w:val="20"/>
                <w:lang w:val="pt-BR"/>
              </w:rPr>
              <w:t>Variáveis e Componentes das Variáveis</w:t>
            </w:r>
          </w:p>
        </w:tc>
        <w:tc>
          <w:tcPr>
            <w:tcW w:w="463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14:paraId="09CF7524" w14:textId="77777777" w:rsidR="00853E9E" w:rsidRDefault="00AB5D86">
            <w:pPr>
              <w:widowControl w:val="0"/>
              <w:spacing w:line="240" w:lineRule="auto"/>
              <w:ind w:firstLine="0"/>
              <w:jc w:val="center"/>
              <w:rPr>
                <w:b/>
                <w:sz w:val="20"/>
                <w:szCs w:val="20"/>
              </w:rPr>
            </w:pPr>
            <w:r>
              <w:rPr>
                <w:b/>
                <w:sz w:val="20"/>
                <w:szCs w:val="20"/>
              </w:rPr>
              <w:t>Itens</w:t>
            </w:r>
          </w:p>
        </w:tc>
        <w:tc>
          <w:tcPr>
            <w:tcW w:w="935"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14:paraId="76CD90DC" w14:textId="77777777" w:rsidR="00853E9E" w:rsidRDefault="00AB5D86">
            <w:pPr>
              <w:widowControl w:val="0"/>
              <w:spacing w:line="240" w:lineRule="auto"/>
              <w:ind w:firstLine="0"/>
              <w:jc w:val="center"/>
              <w:rPr>
                <w:b/>
                <w:sz w:val="20"/>
                <w:szCs w:val="20"/>
              </w:rPr>
            </w:pPr>
            <w:r>
              <w:rPr>
                <w:b/>
                <w:sz w:val="20"/>
                <w:szCs w:val="20"/>
              </w:rPr>
              <w:t>Escala</w:t>
            </w:r>
          </w:p>
        </w:tc>
      </w:tr>
      <w:tr w:rsidR="00853E9E" w14:paraId="1F9D6EF3" w14:textId="77777777" w:rsidTr="00AE25DC">
        <w:trPr>
          <w:trHeight w:val="400"/>
        </w:trPr>
        <w:tc>
          <w:tcPr>
            <w:tcW w:w="1794" w:type="dxa"/>
            <w:vMerge w:val="restart"/>
            <w:tcBorders>
              <w:top w:val="single" w:sz="12" w:space="0" w:color="000000"/>
              <w:left w:val="nil"/>
              <w:bottom w:val="nil"/>
              <w:right w:val="nil"/>
            </w:tcBorders>
            <w:shd w:val="clear" w:color="auto" w:fill="auto"/>
            <w:tcMar>
              <w:top w:w="100" w:type="dxa"/>
              <w:left w:w="100" w:type="dxa"/>
              <w:bottom w:w="100" w:type="dxa"/>
              <w:right w:w="100" w:type="dxa"/>
            </w:tcMar>
            <w:vAlign w:val="center"/>
          </w:tcPr>
          <w:p w14:paraId="46A9F833" w14:textId="77777777" w:rsidR="00853E9E" w:rsidRDefault="00AB5D86">
            <w:pPr>
              <w:widowControl w:val="0"/>
              <w:spacing w:line="240" w:lineRule="auto"/>
              <w:ind w:firstLine="0"/>
              <w:jc w:val="center"/>
              <w:rPr>
                <w:sz w:val="20"/>
                <w:szCs w:val="20"/>
              </w:rPr>
            </w:pPr>
            <w:r>
              <w:rPr>
                <w:sz w:val="20"/>
                <w:szCs w:val="20"/>
              </w:rPr>
              <w:t>Qualidade da Informação</w:t>
            </w:r>
          </w:p>
        </w:tc>
        <w:tc>
          <w:tcPr>
            <w:tcW w:w="1689" w:type="dxa"/>
            <w:tcBorders>
              <w:top w:val="single" w:sz="12" w:space="0" w:color="000000"/>
              <w:left w:val="nil"/>
              <w:bottom w:val="nil"/>
              <w:right w:val="nil"/>
            </w:tcBorders>
            <w:shd w:val="clear" w:color="auto" w:fill="auto"/>
            <w:tcMar>
              <w:top w:w="100" w:type="dxa"/>
              <w:left w:w="100" w:type="dxa"/>
              <w:bottom w:w="100" w:type="dxa"/>
              <w:right w:w="100" w:type="dxa"/>
            </w:tcMar>
            <w:vAlign w:val="center"/>
          </w:tcPr>
          <w:p w14:paraId="01A39399" w14:textId="77777777" w:rsidR="00853E9E" w:rsidRDefault="00AB5D86">
            <w:pPr>
              <w:widowControl w:val="0"/>
              <w:spacing w:line="240" w:lineRule="auto"/>
              <w:ind w:firstLine="0"/>
              <w:jc w:val="center"/>
              <w:rPr>
                <w:sz w:val="20"/>
                <w:szCs w:val="20"/>
              </w:rPr>
            </w:pPr>
            <w:r>
              <w:rPr>
                <w:sz w:val="20"/>
                <w:szCs w:val="20"/>
              </w:rPr>
              <w:t>Relevância</w:t>
            </w:r>
          </w:p>
        </w:tc>
        <w:tc>
          <w:tcPr>
            <w:tcW w:w="4630" w:type="dxa"/>
            <w:tcBorders>
              <w:top w:val="single" w:sz="12" w:space="0" w:color="000000"/>
              <w:left w:val="nil"/>
              <w:bottom w:val="nil"/>
              <w:right w:val="nil"/>
            </w:tcBorders>
            <w:shd w:val="clear" w:color="auto" w:fill="auto"/>
            <w:tcMar>
              <w:top w:w="100" w:type="dxa"/>
              <w:left w:w="100" w:type="dxa"/>
              <w:bottom w:w="100" w:type="dxa"/>
              <w:right w:w="100" w:type="dxa"/>
            </w:tcMar>
            <w:vAlign w:val="center"/>
          </w:tcPr>
          <w:p w14:paraId="7B620A9A"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A mensagem tem que ser importante para a comunidade</w:t>
            </w:r>
          </w:p>
          <w:p w14:paraId="7B3DB4B9"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Para existir qualidade da informação esta tem que ser encontrada de uma maneira rápida, fácil e em pouco tempo.</w:t>
            </w:r>
          </w:p>
        </w:tc>
        <w:tc>
          <w:tcPr>
            <w:tcW w:w="935" w:type="dxa"/>
            <w:tcBorders>
              <w:top w:val="single" w:sz="12" w:space="0" w:color="000000"/>
              <w:left w:val="nil"/>
              <w:bottom w:val="nil"/>
              <w:right w:val="nil"/>
            </w:tcBorders>
            <w:shd w:val="clear" w:color="auto" w:fill="auto"/>
            <w:tcMar>
              <w:top w:w="100" w:type="dxa"/>
              <w:left w:w="100" w:type="dxa"/>
              <w:bottom w:w="100" w:type="dxa"/>
              <w:right w:w="100" w:type="dxa"/>
            </w:tcMar>
            <w:vAlign w:val="center"/>
          </w:tcPr>
          <w:p w14:paraId="094B0F7A" w14:textId="77777777" w:rsidR="00853E9E" w:rsidRPr="007C260A" w:rsidRDefault="00AB5D86">
            <w:pPr>
              <w:widowControl w:val="0"/>
              <w:spacing w:line="240" w:lineRule="auto"/>
              <w:ind w:firstLine="0"/>
              <w:jc w:val="center"/>
              <w:rPr>
                <w:i/>
                <w:sz w:val="20"/>
                <w:szCs w:val="20"/>
              </w:rPr>
            </w:pPr>
            <w:r w:rsidRPr="007C260A">
              <w:rPr>
                <w:i/>
                <w:sz w:val="20"/>
                <w:szCs w:val="20"/>
              </w:rPr>
              <w:t>Likert</w:t>
            </w:r>
          </w:p>
        </w:tc>
      </w:tr>
      <w:tr w:rsidR="00853E9E" w14:paraId="35CB695B" w14:textId="77777777" w:rsidTr="00AE25DC">
        <w:trPr>
          <w:trHeight w:val="400"/>
        </w:trPr>
        <w:tc>
          <w:tcPr>
            <w:tcW w:w="1794" w:type="dxa"/>
            <w:vMerge/>
            <w:tcBorders>
              <w:top w:val="nil"/>
              <w:left w:val="nil"/>
              <w:bottom w:val="nil"/>
              <w:right w:val="nil"/>
            </w:tcBorders>
            <w:shd w:val="clear" w:color="auto" w:fill="auto"/>
            <w:tcMar>
              <w:top w:w="100" w:type="dxa"/>
              <w:left w:w="100" w:type="dxa"/>
              <w:bottom w:w="100" w:type="dxa"/>
              <w:right w:w="100" w:type="dxa"/>
            </w:tcMar>
            <w:vAlign w:val="center"/>
          </w:tcPr>
          <w:p w14:paraId="75B61985" w14:textId="77777777" w:rsidR="00853E9E" w:rsidRDefault="00853E9E">
            <w:pPr>
              <w:widowControl w:val="0"/>
              <w:spacing w:line="240" w:lineRule="auto"/>
              <w:ind w:firstLine="0"/>
              <w:jc w:val="left"/>
              <w:rPr>
                <w:strike/>
                <w:color w:val="00796B"/>
                <w:sz w:val="20"/>
                <w:szCs w:val="20"/>
              </w:rPr>
            </w:pPr>
          </w:p>
        </w:tc>
        <w:tc>
          <w:tcPr>
            <w:tcW w:w="1689" w:type="dxa"/>
            <w:tcBorders>
              <w:top w:val="nil"/>
              <w:left w:val="nil"/>
              <w:bottom w:val="nil"/>
              <w:right w:val="nil"/>
            </w:tcBorders>
            <w:shd w:val="clear" w:color="auto" w:fill="auto"/>
            <w:tcMar>
              <w:top w:w="100" w:type="dxa"/>
              <w:left w:w="100" w:type="dxa"/>
              <w:bottom w:w="100" w:type="dxa"/>
              <w:right w:w="100" w:type="dxa"/>
            </w:tcMar>
            <w:vAlign w:val="center"/>
          </w:tcPr>
          <w:p w14:paraId="65FDFAD3" w14:textId="77777777" w:rsidR="00853E9E" w:rsidRDefault="00AB5D86">
            <w:pPr>
              <w:widowControl w:val="0"/>
              <w:spacing w:line="240" w:lineRule="auto"/>
              <w:ind w:firstLine="0"/>
              <w:jc w:val="center"/>
              <w:rPr>
                <w:sz w:val="20"/>
                <w:szCs w:val="20"/>
              </w:rPr>
            </w:pPr>
            <w:r>
              <w:rPr>
                <w:sz w:val="20"/>
                <w:szCs w:val="20"/>
              </w:rPr>
              <w:t>Precisão</w:t>
            </w:r>
          </w:p>
        </w:tc>
        <w:tc>
          <w:tcPr>
            <w:tcW w:w="4630" w:type="dxa"/>
            <w:tcBorders>
              <w:top w:val="nil"/>
              <w:left w:val="nil"/>
              <w:bottom w:val="nil"/>
              <w:right w:val="nil"/>
            </w:tcBorders>
            <w:shd w:val="clear" w:color="auto" w:fill="auto"/>
            <w:tcMar>
              <w:top w:w="100" w:type="dxa"/>
              <w:left w:w="100" w:type="dxa"/>
              <w:bottom w:w="100" w:type="dxa"/>
              <w:right w:w="100" w:type="dxa"/>
            </w:tcMar>
            <w:vAlign w:val="center"/>
          </w:tcPr>
          <w:p w14:paraId="5B8C6610"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A mensagem tem que estar correcta e verdadeira.</w:t>
            </w:r>
          </w:p>
          <w:p w14:paraId="343465DB"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A mensagem tem que ser precisa e de confiança.</w:t>
            </w:r>
          </w:p>
          <w:p w14:paraId="59344791"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A mensagem publicada é baseada em factos comprovados.</w:t>
            </w:r>
          </w:p>
        </w:tc>
        <w:tc>
          <w:tcPr>
            <w:tcW w:w="935" w:type="dxa"/>
            <w:tcBorders>
              <w:top w:val="nil"/>
              <w:left w:val="nil"/>
              <w:bottom w:val="nil"/>
              <w:right w:val="nil"/>
            </w:tcBorders>
            <w:shd w:val="clear" w:color="auto" w:fill="auto"/>
            <w:tcMar>
              <w:top w:w="100" w:type="dxa"/>
              <w:left w:w="100" w:type="dxa"/>
              <w:bottom w:w="100" w:type="dxa"/>
              <w:right w:w="100" w:type="dxa"/>
            </w:tcMar>
            <w:vAlign w:val="center"/>
          </w:tcPr>
          <w:p w14:paraId="45AA6AAE" w14:textId="77777777" w:rsidR="00853E9E" w:rsidRPr="007C260A" w:rsidRDefault="00AB5D86">
            <w:pPr>
              <w:widowControl w:val="0"/>
              <w:spacing w:line="240" w:lineRule="auto"/>
              <w:ind w:firstLine="0"/>
              <w:jc w:val="center"/>
              <w:rPr>
                <w:i/>
                <w:sz w:val="20"/>
                <w:szCs w:val="20"/>
              </w:rPr>
            </w:pPr>
            <w:r w:rsidRPr="007C260A">
              <w:rPr>
                <w:i/>
                <w:sz w:val="20"/>
                <w:szCs w:val="20"/>
              </w:rPr>
              <w:t>Likert</w:t>
            </w:r>
          </w:p>
        </w:tc>
      </w:tr>
      <w:tr w:rsidR="00853E9E" w14:paraId="4C046035" w14:textId="77777777" w:rsidTr="00AE25DC">
        <w:trPr>
          <w:trHeight w:val="400"/>
        </w:trPr>
        <w:tc>
          <w:tcPr>
            <w:tcW w:w="1794" w:type="dxa"/>
            <w:vMerge/>
            <w:tcBorders>
              <w:top w:val="nil"/>
              <w:left w:val="nil"/>
              <w:bottom w:val="nil"/>
              <w:right w:val="nil"/>
            </w:tcBorders>
            <w:shd w:val="clear" w:color="auto" w:fill="auto"/>
            <w:tcMar>
              <w:top w:w="100" w:type="dxa"/>
              <w:left w:w="100" w:type="dxa"/>
              <w:bottom w:w="100" w:type="dxa"/>
              <w:right w:w="100" w:type="dxa"/>
            </w:tcMar>
            <w:vAlign w:val="center"/>
          </w:tcPr>
          <w:p w14:paraId="5795A139" w14:textId="77777777" w:rsidR="00853E9E" w:rsidRDefault="00853E9E">
            <w:pPr>
              <w:widowControl w:val="0"/>
              <w:spacing w:line="240" w:lineRule="auto"/>
              <w:ind w:firstLine="0"/>
              <w:jc w:val="left"/>
              <w:rPr>
                <w:strike/>
                <w:color w:val="00796B"/>
                <w:sz w:val="20"/>
                <w:szCs w:val="20"/>
              </w:rPr>
            </w:pPr>
          </w:p>
        </w:tc>
        <w:tc>
          <w:tcPr>
            <w:tcW w:w="1689" w:type="dxa"/>
            <w:tcBorders>
              <w:top w:val="nil"/>
              <w:left w:val="nil"/>
              <w:bottom w:val="nil"/>
              <w:right w:val="nil"/>
            </w:tcBorders>
            <w:shd w:val="clear" w:color="auto" w:fill="auto"/>
            <w:tcMar>
              <w:top w:w="100" w:type="dxa"/>
              <w:left w:w="100" w:type="dxa"/>
              <w:bottom w:w="100" w:type="dxa"/>
              <w:right w:w="100" w:type="dxa"/>
            </w:tcMar>
            <w:vAlign w:val="center"/>
          </w:tcPr>
          <w:p w14:paraId="2256E765" w14:textId="77777777" w:rsidR="00853E9E" w:rsidRDefault="00AB5D86">
            <w:pPr>
              <w:widowControl w:val="0"/>
              <w:spacing w:line="240" w:lineRule="auto"/>
              <w:ind w:firstLine="0"/>
              <w:jc w:val="center"/>
              <w:rPr>
                <w:sz w:val="20"/>
                <w:szCs w:val="20"/>
              </w:rPr>
            </w:pPr>
            <w:r>
              <w:rPr>
                <w:sz w:val="20"/>
                <w:szCs w:val="20"/>
              </w:rPr>
              <w:t>Abrangência</w:t>
            </w:r>
          </w:p>
        </w:tc>
        <w:tc>
          <w:tcPr>
            <w:tcW w:w="4630" w:type="dxa"/>
            <w:tcBorders>
              <w:top w:val="nil"/>
              <w:left w:val="nil"/>
              <w:bottom w:val="nil"/>
              <w:right w:val="nil"/>
            </w:tcBorders>
            <w:shd w:val="clear" w:color="auto" w:fill="auto"/>
            <w:tcMar>
              <w:top w:w="100" w:type="dxa"/>
              <w:left w:w="100" w:type="dxa"/>
              <w:bottom w:w="100" w:type="dxa"/>
              <w:right w:w="100" w:type="dxa"/>
            </w:tcMar>
            <w:vAlign w:val="center"/>
          </w:tcPr>
          <w:p w14:paraId="7AF7BF71"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A informação tem que ser de amplitude alargada.</w:t>
            </w:r>
          </w:p>
          <w:p w14:paraId="0D784345"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A informação tem de abranger várias categorias.</w:t>
            </w:r>
          </w:p>
          <w:p w14:paraId="59B97339"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A informação tem de ser detalhada.</w:t>
            </w:r>
          </w:p>
        </w:tc>
        <w:tc>
          <w:tcPr>
            <w:tcW w:w="935" w:type="dxa"/>
            <w:tcBorders>
              <w:top w:val="nil"/>
              <w:left w:val="nil"/>
              <w:bottom w:val="nil"/>
              <w:right w:val="nil"/>
            </w:tcBorders>
            <w:shd w:val="clear" w:color="auto" w:fill="auto"/>
            <w:tcMar>
              <w:top w:w="100" w:type="dxa"/>
              <w:left w:w="100" w:type="dxa"/>
              <w:bottom w:w="100" w:type="dxa"/>
              <w:right w:w="100" w:type="dxa"/>
            </w:tcMar>
            <w:vAlign w:val="center"/>
          </w:tcPr>
          <w:p w14:paraId="3A8644A6" w14:textId="77777777" w:rsidR="00853E9E" w:rsidRPr="007C260A" w:rsidRDefault="00AB5D86">
            <w:pPr>
              <w:widowControl w:val="0"/>
              <w:spacing w:line="240" w:lineRule="auto"/>
              <w:ind w:firstLine="0"/>
              <w:jc w:val="center"/>
              <w:rPr>
                <w:i/>
                <w:sz w:val="20"/>
                <w:szCs w:val="20"/>
              </w:rPr>
            </w:pPr>
            <w:r w:rsidRPr="007C260A">
              <w:rPr>
                <w:i/>
                <w:sz w:val="20"/>
                <w:szCs w:val="20"/>
              </w:rPr>
              <w:t>Likert</w:t>
            </w:r>
          </w:p>
        </w:tc>
      </w:tr>
      <w:tr w:rsidR="00853E9E" w14:paraId="79E53D20" w14:textId="77777777" w:rsidTr="00ED57FE">
        <w:trPr>
          <w:trHeight w:val="400"/>
        </w:trPr>
        <w:tc>
          <w:tcPr>
            <w:tcW w:w="1794" w:type="dxa"/>
            <w:vMerge/>
            <w:tcBorders>
              <w:top w:val="nil"/>
              <w:left w:val="nil"/>
              <w:bottom w:val="single" w:sz="4" w:space="0" w:color="auto"/>
              <w:right w:val="nil"/>
            </w:tcBorders>
            <w:shd w:val="clear" w:color="auto" w:fill="auto"/>
            <w:tcMar>
              <w:top w:w="100" w:type="dxa"/>
              <w:left w:w="100" w:type="dxa"/>
              <w:bottom w:w="100" w:type="dxa"/>
              <w:right w:w="100" w:type="dxa"/>
            </w:tcMar>
            <w:vAlign w:val="center"/>
          </w:tcPr>
          <w:p w14:paraId="5EEBAB2B" w14:textId="77777777" w:rsidR="00853E9E" w:rsidRDefault="00853E9E">
            <w:pPr>
              <w:widowControl w:val="0"/>
              <w:spacing w:line="240" w:lineRule="auto"/>
              <w:ind w:firstLine="0"/>
              <w:jc w:val="left"/>
              <w:rPr>
                <w:strike/>
                <w:color w:val="00796B"/>
                <w:sz w:val="20"/>
                <w:szCs w:val="20"/>
              </w:rPr>
            </w:pPr>
          </w:p>
        </w:tc>
        <w:tc>
          <w:tcPr>
            <w:tcW w:w="1689" w:type="dxa"/>
            <w:tcBorders>
              <w:top w:val="nil"/>
              <w:left w:val="nil"/>
              <w:bottom w:val="single" w:sz="4" w:space="0" w:color="auto"/>
              <w:right w:val="nil"/>
            </w:tcBorders>
            <w:shd w:val="clear" w:color="auto" w:fill="auto"/>
            <w:tcMar>
              <w:top w:w="100" w:type="dxa"/>
              <w:left w:w="100" w:type="dxa"/>
              <w:bottom w:w="100" w:type="dxa"/>
              <w:right w:w="100" w:type="dxa"/>
            </w:tcMar>
            <w:vAlign w:val="center"/>
          </w:tcPr>
          <w:p w14:paraId="12126944" w14:textId="77777777" w:rsidR="00853E9E" w:rsidRDefault="00AB5D86">
            <w:pPr>
              <w:widowControl w:val="0"/>
              <w:spacing w:line="240" w:lineRule="auto"/>
              <w:ind w:firstLine="0"/>
              <w:jc w:val="center"/>
              <w:rPr>
                <w:sz w:val="20"/>
                <w:szCs w:val="20"/>
              </w:rPr>
            </w:pPr>
            <w:r>
              <w:rPr>
                <w:sz w:val="20"/>
                <w:szCs w:val="20"/>
              </w:rPr>
              <w:t>Actual</w:t>
            </w:r>
          </w:p>
        </w:tc>
        <w:tc>
          <w:tcPr>
            <w:tcW w:w="4630" w:type="dxa"/>
            <w:tcBorders>
              <w:top w:val="nil"/>
              <w:left w:val="nil"/>
              <w:bottom w:val="single" w:sz="4" w:space="0" w:color="auto"/>
              <w:right w:val="nil"/>
            </w:tcBorders>
            <w:shd w:val="clear" w:color="auto" w:fill="auto"/>
            <w:tcMar>
              <w:top w:w="100" w:type="dxa"/>
              <w:left w:w="100" w:type="dxa"/>
              <w:bottom w:w="100" w:type="dxa"/>
              <w:right w:w="100" w:type="dxa"/>
            </w:tcMar>
            <w:vAlign w:val="center"/>
          </w:tcPr>
          <w:p w14:paraId="675D049B"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A mensagem tem que estar em dia e ser oportuna.</w:t>
            </w:r>
          </w:p>
          <w:p w14:paraId="7686A345"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As publicações tem que ser feitas com regularidade.</w:t>
            </w:r>
          </w:p>
        </w:tc>
        <w:tc>
          <w:tcPr>
            <w:tcW w:w="935" w:type="dxa"/>
            <w:tcBorders>
              <w:top w:val="nil"/>
              <w:left w:val="nil"/>
              <w:bottom w:val="single" w:sz="4" w:space="0" w:color="auto"/>
              <w:right w:val="nil"/>
            </w:tcBorders>
            <w:shd w:val="clear" w:color="auto" w:fill="auto"/>
            <w:tcMar>
              <w:top w:w="100" w:type="dxa"/>
              <w:left w:w="100" w:type="dxa"/>
              <w:bottom w:w="100" w:type="dxa"/>
              <w:right w:w="100" w:type="dxa"/>
            </w:tcMar>
            <w:vAlign w:val="center"/>
          </w:tcPr>
          <w:p w14:paraId="26327CAA" w14:textId="77777777" w:rsidR="00853E9E" w:rsidRPr="007C260A" w:rsidRDefault="00AB5D86">
            <w:pPr>
              <w:widowControl w:val="0"/>
              <w:spacing w:line="240" w:lineRule="auto"/>
              <w:ind w:firstLine="0"/>
              <w:jc w:val="center"/>
              <w:rPr>
                <w:i/>
                <w:sz w:val="20"/>
                <w:szCs w:val="20"/>
              </w:rPr>
            </w:pPr>
            <w:r w:rsidRPr="007C260A">
              <w:rPr>
                <w:i/>
                <w:sz w:val="20"/>
                <w:szCs w:val="20"/>
              </w:rPr>
              <w:t>Likert</w:t>
            </w:r>
          </w:p>
        </w:tc>
      </w:tr>
      <w:tr w:rsidR="00853E9E" w14:paraId="6B5DF5D1" w14:textId="77777777" w:rsidTr="00ED57FE">
        <w:trPr>
          <w:trHeight w:val="400"/>
        </w:trPr>
        <w:tc>
          <w:tcPr>
            <w:tcW w:w="1794" w:type="dxa"/>
            <w:vMerge w:val="restart"/>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6A66FDBE" w14:textId="77777777" w:rsidR="00853E9E" w:rsidRPr="00AB5D86" w:rsidRDefault="00AB5D86">
            <w:pPr>
              <w:widowControl w:val="0"/>
              <w:spacing w:line="240" w:lineRule="auto"/>
              <w:ind w:firstLine="0"/>
              <w:jc w:val="center"/>
              <w:rPr>
                <w:sz w:val="20"/>
                <w:szCs w:val="20"/>
                <w:lang w:val="pt-BR"/>
              </w:rPr>
            </w:pPr>
            <w:r w:rsidRPr="00AB5D86">
              <w:rPr>
                <w:sz w:val="20"/>
                <w:szCs w:val="20"/>
                <w:lang w:val="pt-BR"/>
              </w:rPr>
              <w:t>Percepção da Credibilidade da Fonte</w:t>
            </w:r>
          </w:p>
        </w:tc>
        <w:tc>
          <w:tcPr>
            <w:tcW w:w="1689" w:type="dxa"/>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0C214B73" w14:textId="77777777" w:rsidR="00853E9E" w:rsidRDefault="00AB5D86">
            <w:pPr>
              <w:widowControl w:val="0"/>
              <w:spacing w:line="240" w:lineRule="auto"/>
              <w:ind w:firstLine="0"/>
              <w:jc w:val="center"/>
              <w:rPr>
                <w:sz w:val="20"/>
                <w:szCs w:val="20"/>
              </w:rPr>
            </w:pPr>
            <w:r>
              <w:rPr>
                <w:sz w:val="20"/>
                <w:szCs w:val="20"/>
              </w:rPr>
              <w:t>Confiabilidade</w:t>
            </w:r>
          </w:p>
        </w:tc>
        <w:tc>
          <w:tcPr>
            <w:tcW w:w="4630" w:type="dxa"/>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7458440E"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Tem grande pré-disposição para confiar nos outros.</w:t>
            </w:r>
          </w:p>
          <w:p w14:paraId="7937BFA6"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Confia nas pessoas mesmo quando não tem contacto "cara-a-cara".</w:t>
            </w:r>
          </w:p>
        </w:tc>
        <w:tc>
          <w:tcPr>
            <w:tcW w:w="935" w:type="dxa"/>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6AC0392A" w14:textId="77777777" w:rsidR="00853E9E" w:rsidRPr="007C260A" w:rsidRDefault="00AB5D86">
            <w:pPr>
              <w:widowControl w:val="0"/>
              <w:spacing w:line="240" w:lineRule="auto"/>
              <w:ind w:firstLine="0"/>
              <w:jc w:val="center"/>
              <w:rPr>
                <w:i/>
                <w:sz w:val="20"/>
                <w:szCs w:val="20"/>
              </w:rPr>
            </w:pPr>
            <w:r w:rsidRPr="007C260A">
              <w:rPr>
                <w:i/>
                <w:sz w:val="20"/>
                <w:szCs w:val="20"/>
              </w:rPr>
              <w:t>Likert</w:t>
            </w:r>
          </w:p>
        </w:tc>
      </w:tr>
      <w:tr w:rsidR="00853E9E" w14:paraId="082F3DB6" w14:textId="77777777" w:rsidTr="00AE25DC">
        <w:trPr>
          <w:trHeight w:val="400"/>
        </w:trPr>
        <w:tc>
          <w:tcPr>
            <w:tcW w:w="1794" w:type="dxa"/>
            <w:vMerge/>
            <w:tcBorders>
              <w:top w:val="nil"/>
              <w:left w:val="nil"/>
              <w:bottom w:val="single" w:sz="12" w:space="0" w:color="000000"/>
              <w:right w:val="nil"/>
            </w:tcBorders>
            <w:shd w:val="clear" w:color="auto" w:fill="auto"/>
            <w:tcMar>
              <w:top w:w="100" w:type="dxa"/>
              <w:left w:w="100" w:type="dxa"/>
              <w:bottom w:w="100" w:type="dxa"/>
              <w:right w:w="100" w:type="dxa"/>
            </w:tcMar>
            <w:vAlign w:val="center"/>
          </w:tcPr>
          <w:p w14:paraId="0EAC52E8" w14:textId="77777777" w:rsidR="00853E9E" w:rsidRDefault="00853E9E">
            <w:pPr>
              <w:widowControl w:val="0"/>
              <w:spacing w:line="240" w:lineRule="auto"/>
              <w:ind w:firstLine="0"/>
              <w:jc w:val="left"/>
              <w:rPr>
                <w:strike/>
                <w:color w:val="00796B"/>
                <w:sz w:val="20"/>
                <w:szCs w:val="20"/>
              </w:rPr>
            </w:pPr>
          </w:p>
        </w:tc>
        <w:tc>
          <w:tcPr>
            <w:tcW w:w="1689" w:type="dxa"/>
            <w:tcBorders>
              <w:top w:val="nil"/>
              <w:left w:val="nil"/>
              <w:bottom w:val="single" w:sz="12" w:space="0" w:color="000000"/>
              <w:right w:val="nil"/>
            </w:tcBorders>
            <w:shd w:val="clear" w:color="auto" w:fill="auto"/>
            <w:tcMar>
              <w:top w:w="100" w:type="dxa"/>
              <w:left w:w="100" w:type="dxa"/>
              <w:bottom w:w="100" w:type="dxa"/>
              <w:right w:w="100" w:type="dxa"/>
            </w:tcMar>
            <w:vAlign w:val="center"/>
          </w:tcPr>
          <w:p w14:paraId="03F54B0D" w14:textId="77777777" w:rsidR="00853E9E" w:rsidRDefault="00AB5D86">
            <w:pPr>
              <w:widowControl w:val="0"/>
              <w:spacing w:line="240" w:lineRule="auto"/>
              <w:ind w:firstLine="0"/>
              <w:jc w:val="center"/>
              <w:rPr>
                <w:sz w:val="20"/>
                <w:szCs w:val="20"/>
              </w:rPr>
            </w:pPr>
            <w:r>
              <w:rPr>
                <w:sz w:val="20"/>
                <w:szCs w:val="20"/>
              </w:rPr>
              <w:t>Especializada</w:t>
            </w:r>
          </w:p>
        </w:tc>
        <w:tc>
          <w:tcPr>
            <w:tcW w:w="4630" w:type="dxa"/>
            <w:tcBorders>
              <w:top w:val="nil"/>
              <w:left w:val="nil"/>
              <w:bottom w:val="single" w:sz="12" w:space="0" w:color="000000"/>
              <w:right w:val="nil"/>
            </w:tcBorders>
            <w:shd w:val="clear" w:color="auto" w:fill="auto"/>
            <w:tcMar>
              <w:top w:w="100" w:type="dxa"/>
              <w:left w:w="100" w:type="dxa"/>
              <w:bottom w:w="100" w:type="dxa"/>
              <w:right w:w="100" w:type="dxa"/>
            </w:tcMar>
            <w:vAlign w:val="center"/>
          </w:tcPr>
          <w:p w14:paraId="744CF11C"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Para a fonte ter credibilidade esta tem que ser especializada num determinado assunto.</w:t>
            </w:r>
          </w:p>
          <w:p w14:paraId="46CAB2A3" w14:textId="77777777" w:rsidR="00853E9E" w:rsidRPr="00AB5D86" w:rsidRDefault="00AB5D86">
            <w:pPr>
              <w:widowControl w:val="0"/>
              <w:spacing w:line="240" w:lineRule="auto"/>
              <w:ind w:firstLine="0"/>
              <w:jc w:val="left"/>
              <w:rPr>
                <w:sz w:val="20"/>
                <w:szCs w:val="20"/>
                <w:lang w:val="pt-BR"/>
              </w:rPr>
            </w:pPr>
            <w:r w:rsidRPr="00AB5D86">
              <w:rPr>
                <w:sz w:val="20"/>
                <w:szCs w:val="20"/>
                <w:lang w:val="pt-BR"/>
              </w:rPr>
              <w:t>Quanto uma fonte é especialista num determinado tema torna-se mais credível.</w:t>
            </w:r>
          </w:p>
        </w:tc>
        <w:tc>
          <w:tcPr>
            <w:tcW w:w="935" w:type="dxa"/>
            <w:tcBorders>
              <w:top w:val="nil"/>
              <w:left w:val="nil"/>
              <w:bottom w:val="single" w:sz="12" w:space="0" w:color="000000"/>
              <w:right w:val="nil"/>
            </w:tcBorders>
            <w:shd w:val="clear" w:color="auto" w:fill="auto"/>
            <w:tcMar>
              <w:top w:w="100" w:type="dxa"/>
              <w:left w:w="100" w:type="dxa"/>
              <w:bottom w:w="100" w:type="dxa"/>
              <w:right w:w="100" w:type="dxa"/>
            </w:tcMar>
            <w:vAlign w:val="center"/>
          </w:tcPr>
          <w:p w14:paraId="6933ED9B" w14:textId="77777777" w:rsidR="00853E9E" w:rsidRPr="007C260A" w:rsidRDefault="00AB5D86">
            <w:pPr>
              <w:widowControl w:val="0"/>
              <w:spacing w:line="240" w:lineRule="auto"/>
              <w:ind w:firstLine="0"/>
              <w:jc w:val="center"/>
              <w:rPr>
                <w:i/>
                <w:sz w:val="20"/>
                <w:szCs w:val="20"/>
              </w:rPr>
            </w:pPr>
            <w:r w:rsidRPr="007C260A">
              <w:rPr>
                <w:i/>
                <w:sz w:val="20"/>
                <w:szCs w:val="20"/>
              </w:rPr>
              <w:t>Likert</w:t>
            </w:r>
          </w:p>
        </w:tc>
      </w:tr>
    </w:tbl>
    <w:p w14:paraId="175F1FE6" w14:textId="77777777" w:rsidR="00853E9E" w:rsidRDefault="00AB5D86" w:rsidP="00AE25DC">
      <w:pPr>
        <w:spacing w:after="300" w:line="276" w:lineRule="auto"/>
        <w:ind w:firstLine="0"/>
        <w:jc w:val="left"/>
      </w:pPr>
      <w:r>
        <w:rPr>
          <w:sz w:val="20"/>
          <w:szCs w:val="20"/>
        </w:rPr>
        <w:t>Fonte: Varanda, 2010.</w:t>
      </w:r>
    </w:p>
    <w:p w14:paraId="3757778C" w14:textId="77777777" w:rsidR="00853E9E" w:rsidRPr="00AB5D86" w:rsidRDefault="00AB5D86" w:rsidP="00AE25DC">
      <w:pPr>
        <w:rPr>
          <w:lang w:val="pt-BR"/>
        </w:rPr>
      </w:pPr>
      <w:r w:rsidRPr="00AB5D86">
        <w:rPr>
          <w:lang w:val="pt-BR"/>
        </w:rPr>
        <w:t>O enunciado das questões 6 e 7 que são referentes, respectivamente, à qualidade da informação e a credibilidade da fonte, ficando da seguinte forma “Considerando a notícia anterior, indique seu grau de concordância, numa  escala de 1 a 5, onde 1 significa 'discordo totalmente' e 5 'concordo totalmente'”.</w:t>
      </w:r>
    </w:p>
    <w:p w14:paraId="31920A28" w14:textId="77777777" w:rsidR="00853E9E" w:rsidRPr="00AB5D86" w:rsidRDefault="00AB5D86">
      <w:pPr>
        <w:spacing w:after="200"/>
        <w:rPr>
          <w:lang w:val="pt-BR"/>
        </w:rPr>
      </w:pPr>
      <w:r w:rsidRPr="00AB5D86">
        <w:rPr>
          <w:lang w:val="pt-BR"/>
        </w:rPr>
        <w:t>A adaptação de escala para a questão 6 sobre a qualidade das informações ocorreu em seis afirmações alterando  a palavra “mensagem” por “notícia”  citada na própria pesquisa, e adaptando para o português utilizado no Brasil. Também houve a exclusão de 4 questões que ficaram fora do contexto.</w:t>
      </w:r>
    </w:p>
    <w:p w14:paraId="113C8D53" w14:textId="77777777" w:rsidR="00EF27EF" w:rsidRDefault="00EF27EF">
      <w:pPr>
        <w:rPr>
          <w:iCs/>
          <w:color w:val="000000" w:themeColor="text1"/>
          <w:sz w:val="20"/>
          <w:szCs w:val="18"/>
          <w:lang w:val="pt-BR"/>
        </w:rPr>
      </w:pPr>
      <w:r w:rsidRPr="00EB3ABF">
        <w:rPr>
          <w:lang w:val="pt-BR"/>
        </w:rPr>
        <w:br w:type="page"/>
      </w:r>
    </w:p>
    <w:p w14:paraId="4A9C6145" w14:textId="731895ED" w:rsidR="00AE25DC" w:rsidRDefault="00AE25DC" w:rsidP="0067727F">
      <w:pPr>
        <w:pStyle w:val="Caption"/>
      </w:pPr>
      <w:bookmarkStart w:id="117" w:name="_Toc529756922"/>
      <w:r>
        <w:t xml:space="preserve">Tabela </w:t>
      </w:r>
      <w:r>
        <w:fldChar w:fldCharType="begin"/>
      </w:r>
      <w:r>
        <w:instrText xml:space="preserve"> SEQ Tabela \* ARABIC </w:instrText>
      </w:r>
      <w:r>
        <w:fldChar w:fldCharType="separate"/>
      </w:r>
      <w:r w:rsidR="0067727F">
        <w:rPr>
          <w:noProof/>
        </w:rPr>
        <w:t>7</w:t>
      </w:r>
      <w:r>
        <w:fldChar w:fldCharType="end"/>
      </w:r>
      <w:r>
        <w:t xml:space="preserve">: </w:t>
      </w:r>
      <w:r w:rsidRPr="00832D38">
        <w:t>Adaptações menores na escala de confiança e credibilidade da questão 6</w:t>
      </w:r>
      <w:bookmarkEnd w:id="117"/>
    </w:p>
    <w:tbl>
      <w:tblPr>
        <w:tblStyle w:val="4"/>
        <w:tblW w:w="9070" w:type="dxa"/>
        <w:tblInd w:w="1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4802"/>
        <w:gridCol w:w="4268"/>
      </w:tblGrid>
      <w:tr w:rsidR="00853E9E" w14:paraId="0A45E3AF" w14:textId="77777777">
        <w:trPr>
          <w:trHeight w:val="500"/>
        </w:trPr>
        <w:tc>
          <w:tcPr>
            <w:tcW w:w="4802" w:type="dxa"/>
            <w:tcBorders>
              <w:top w:val="single" w:sz="12" w:space="0" w:color="000000"/>
              <w:left w:val="single" w:sz="12" w:space="0" w:color="FFFFFF"/>
              <w:bottom w:val="single" w:sz="12" w:space="0" w:color="000000"/>
              <w:right w:val="single" w:sz="12" w:space="0" w:color="FFFFFF"/>
            </w:tcBorders>
            <w:tcMar>
              <w:top w:w="100" w:type="dxa"/>
              <w:left w:w="100" w:type="dxa"/>
              <w:bottom w:w="100" w:type="dxa"/>
              <w:right w:w="100" w:type="dxa"/>
            </w:tcMar>
          </w:tcPr>
          <w:p w14:paraId="6C4C6B81" w14:textId="77777777" w:rsidR="00853E9E" w:rsidRPr="00EF27EF" w:rsidRDefault="00AB5D86">
            <w:pPr>
              <w:widowControl w:val="0"/>
              <w:pBdr>
                <w:top w:val="nil"/>
                <w:left w:val="nil"/>
                <w:bottom w:val="nil"/>
                <w:right w:val="nil"/>
                <w:between w:val="nil"/>
              </w:pBdr>
              <w:spacing w:line="276" w:lineRule="auto"/>
              <w:ind w:firstLine="0"/>
              <w:jc w:val="left"/>
              <w:rPr>
                <w:b/>
                <w:sz w:val="20"/>
                <w:szCs w:val="20"/>
              </w:rPr>
            </w:pPr>
            <w:r w:rsidRPr="00EF27EF">
              <w:rPr>
                <w:b/>
                <w:sz w:val="20"/>
                <w:szCs w:val="20"/>
              </w:rPr>
              <w:t>Original</w:t>
            </w:r>
          </w:p>
        </w:tc>
        <w:tc>
          <w:tcPr>
            <w:tcW w:w="4268" w:type="dxa"/>
            <w:tcBorders>
              <w:top w:val="single" w:sz="12" w:space="0" w:color="000000"/>
              <w:left w:val="single" w:sz="12" w:space="0" w:color="FFFFFF"/>
              <w:bottom w:val="single" w:sz="12" w:space="0" w:color="000000"/>
              <w:right w:val="single" w:sz="12" w:space="0" w:color="FFFFFF"/>
            </w:tcBorders>
            <w:tcMar>
              <w:top w:w="100" w:type="dxa"/>
              <w:left w:w="100" w:type="dxa"/>
              <w:bottom w:w="100" w:type="dxa"/>
              <w:right w:w="100" w:type="dxa"/>
            </w:tcMar>
          </w:tcPr>
          <w:p w14:paraId="4AC53317" w14:textId="77777777" w:rsidR="00853E9E" w:rsidRPr="00EF27EF" w:rsidRDefault="00AB5D86">
            <w:pPr>
              <w:widowControl w:val="0"/>
              <w:pBdr>
                <w:top w:val="nil"/>
                <w:left w:val="nil"/>
                <w:bottom w:val="nil"/>
                <w:right w:val="nil"/>
                <w:between w:val="nil"/>
              </w:pBdr>
              <w:spacing w:line="276" w:lineRule="auto"/>
              <w:ind w:firstLine="0"/>
              <w:jc w:val="left"/>
              <w:rPr>
                <w:b/>
                <w:sz w:val="20"/>
                <w:szCs w:val="20"/>
              </w:rPr>
            </w:pPr>
            <w:r w:rsidRPr="00EF27EF">
              <w:rPr>
                <w:b/>
                <w:sz w:val="20"/>
                <w:szCs w:val="20"/>
              </w:rPr>
              <w:t>Adaptada</w:t>
            </w:r>
          </w:p>
        </w:tc>
      </w:tr>
      <w:tr w:rsidR="00853E9E" w:rsidRPr="00ED57FE" w14:paraId="5654582F" w14:textId="77777777">
        <w:trPr>
          <w:trHeight w:val="800"/>
        </w:trPr>
        <w:tc>
          <w:tcPr>
            <w:tcW w:w="4802" w:type="dxa"/>
            <w:tcBorders>
              <w:top w:val="single" w:sz="12" w:space="0" w:color="000000"/>
              <w:left w:val="single" w:sz="12" w:space="0" w:color="FFFFFF"/>
              <w:bottom w:val="single" w:sz="12" w:space="0" w:color="FFFFFF"/>
              <w:right w:val="single" w:sz="12" w:space="0" w:color="FFFFFF"/>
            </w:tcBorders>
            <w:tcMar>
              <w:top w:w="100" w:type="dxa"/>
              <w:left w:w="100" w:type="dxa"/>
              <w:bottom w:w="100" w:type="dxa"/>
              <w:right w:w="100" w:type="dxa"/>
            </w:tcMar>
          </w:tcPr>
          <w:p w14:paraId="363C5A63"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mensagem tem que ser importante para a comunidade</w:t>
            </w:r>
          </w:p>
        </w:tc>
        <w:tc>
          <w:tcPr>
            <w:tcW w:w="4268" w:type="dxa"/>
            <w:tcBorders>
              <w:top w:val="single" w:sz="12" w:space="0" w:color="000000"/>
              <w:left w:val="single" w:sz="12" w:space="0" w:color="FFFFFF"/>
              <w:bottom w:val="single" w:sz="12" w:space="0" w:color="FFFFFF"/>
              <w:right w:val="single" w:sz="12" w:space="0" w:color="FFFFFF"/>
            </w:tcBorders>
            <w:tcMar>
              <w:top w:w="100" w:type="dxa"/>
              <w:left w:w="100" w:type="dxa"/>
              <w:bottom w:w="100" w:type="dxa"/>
              <w:right w:w="100" w:type="dxa"/>
            </w:tcMar>
          </w:tcPr>
          <w:p w14:paraId="44644914"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notícia é importante para a comunidade</w:t>
            </w:r>
          </w:p>
        </w:tc>
      </w:tr>
      <w:tr w:rsidR="00853E9E" w14:paraId="3F0C6A42" w14:textId="77777777">
        <w:trPr>
          <w:trHeight w:val="1400"/>
        </w:trPr>
        <w:tc>
          <w:tcPr>
            <w:tcW w:w="4802"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7CC7EDB2"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Para existir qualidade da informação esta tem que ser encontrada de uma maneira rápida, fácil e em pouco tempo.</w:t>
            </w:r>
          </w:p>
        </w:tc>
        <w:tc>
          <w:tcPr>
            <w:tcW w:w="4268"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1CF6B1B7" w14:textId="77777777" w:rsidR="00853E9E" w:rsidRDefault="00AB5D86">
            <w:pPr>
              <w:widowControl w:val="0"/>
              <w:pBdr>
                <w:top w:val="nil"/>
                <w:left w:val="nil"/>
                <w:bottom w:val="nil"/>
                <w:right w:val="nil"/>
                <w:between w:val="nil"/>
              </w:pBdr>
              <w:spacing w:line="276" w:lineRule="auto"/>
              <w:ind w:firstLine="0"/>
              <w:jc w:val="left"/>
              <w:rPr>
                <w:sz w:val="20"/>
                <w:szCs w:val="20"/>
              </w:rPr>
            </w:pPr>
            <w:r>
              <w:rPr>
                <w:sz w:val="20"/>
                <w:szCs w:val="20"/>
              </w:rPr>
              <w:t>excluída</w:t>
            </w:r>
          </w:p>
        </w:tc>
      </w:tr>
      <w:tr w:rsidR="00853E9E" w:rsidRPr="00ED57FE" w14:paraId="19BE7D17" w14:textId="77777777">
        <w:trPr>
          <w:trHeight w:val="800"/>
        </w:trPr>
        <w:tc>
          <w:tcPr>
            <w:tcW w:w="4802"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5A554955"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mensagem tem que estar correcta e verdadeira.</w:t>
            </w:r>
          </w:p>
        </w:tc>
        <w:tc>
          <w:tcPr>
            <w:tcW w:w="4268"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14EB162D"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notícia é correta e verdadeira.</w:t>
            </w:r>
          </w:p>
        </w:tc>
      </w:tr>
      <w:tr w:rsidR="00853E9E" w:rsidRPr="00ED57FE" w14:paraId="74EEB69C" w14:textId="77777777">
        <w:trPr>
          <w:trHeight w:val="800"/>
        </w:trPr>
        <w:tc>
          <w:tcPr>
            <w:tcW w:w="4802"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3BD18C6F"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mensagem tem que ser precisa e de confiança.</w:t>
            </w:r>
          </w:p>
        </w:tc>
        <w:tc>
          <w:tcPr>
            <w:tcW w:w="4268"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71055730"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notícia parece ser precisa e de confiança.</w:t>
            </w:r>
          </w:p>
        </w:tc>
      </w:tr>
      <w:tr w:rsidR="00853E9E" w:rsidRPr="00ED57FE" w14:paraId="2E8888F4" w14:textId="77777777">
        <w:trPr>
          <w:trHeight w:val="1100"/>
        </w:trPr>
        <w:tc>
          <w:tcPr>
            <w:tcW w:w="4802"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04E0675A"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mensagem publicada é baseada em factos comprovados.</w:t>
            </w:r>
          </w:p>
        </w:tc>
        <w:tc>
          <w:tcPr>
            <w:tcW w:w="4268"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2FE991BB"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notícia publicada é baseada em fatos comprovados.</w:t>
            </w:r>
          </w:p>
        </w:tc>
      </w:tr>
      <w:tr w:rsidR="00853E9E" w14:paraId="415C5C15" w14:textId="77777777">
        <w:trPr>
          <w:trHeight w:val="1000"/>
        </w:trPr>
        <w:tc>
          <w:tcPr>
            <w:tcW w:w="4802"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46FAC032" w14:textId="77777777" w:rsidR="00853E9E" w:rsidRPr="00AB5D86" w:rsidRDefault="00853E9E">
            <w:pPr>
              <w:widowControl w:val="0"/>
              <w:pBdr>
                <w:top w:val="nil"/>
                <w:left w:val="nil"/>
                <w:bottom w:val="nil"/>
                <w:right w:val="nil"/>
                <w:between w:val="nil"/>
              </w:pBdr>
              <w:spacing w:line="276" w:lineRule="auto"/>
              <w:ind w:firstLine="0"/>
              <w:jc w:val="left"/>
              <w:rPr>
                <w:sz w:val="20"/>
                <w:szCs w:val="20"/>
                <w:lang w:val="pt-BR"/>
              </w:rPr>
            </w:pPr>
          </w:p>
          <w:p w14:paraId="1CAC29EA"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informação tem que ser de amplitude alargada.</w:t>
            </w:r>
          </w:p>
          <w:p w14:paraId="13D0B121" w14:textId="77777777" w:rsidR="00853E9E" w:rsidRPr="00AB5D86" w:rsidRDefault="00853E9E">
            <w:pPr>
              <w:widowControl w:val="0"/>
              <w:pBdr>
                <w:top w:val="nil"/>
                <w:left w:val="nil"/>
                <w:bottom w:val="nil"/>
                <w:right w:val="nil"/>
                <w:between w:val="nil"/>
              </w:pBdr>
              <w:spacing w:line="276" w:lineRule="auto"/>
              <w:ind w:firstLine="0"/>
              <w:jc w:val="left"/>
              <w:rPr>
                <w:sz w:val="20"/>
                <w:szCs w:val="20"/>
                <w:lang w:val="pt-BR"/>
              </w:rPr>
            </w:pPr>
          </w:p>
        </w:tc>
        <w:tc>
          <w:tcPr>
            <w:tcW w:w="4268"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4827FE87" w14:textId="77777777" w:rsidR="00853E9E" w:rsidRDefault="00AB5D86">
            <w:pPr>
              <w:widowControl w:val="0"/>
              <w:pBdr>
                <w:top w:val="nil"/>
                <w:left w:val="nil"/>
                <w:bottom w:val="nil"/>
                <w:right w:val="nil"/>
                <w:between w:val="nil"/>
              </w:pBdr>
              <w:spacing w:line="276" w:lineRule="auto"/>
              <w:ind w:firstLine="0"/>
              <w:jc w:val="left"/>
              <w:rPr>
                <w:sz w:val="20"/>
                <w:szCs w:val="20"/>
              </w:rPr>
            </w:pPr>
            <w:r>
              <w:rPr>
                <w:sz w:val="20"/>
                <w:szCs w:val="20"/>
              </w:rPr>
              <w:t>excluída</w:t>
            </w:r>
          </w:p>
        </w:tc>
      </w:tr>
      <w:tr w:rsidR="00853E9E" w14:paraId="79069541" w14:textId="77777777">
        <w:trPr>
          <w:trHeight w:val="500"/>
        </w:trPr>
        <w:tc>
          <w:tcPr>
            <w:tcW w:w="4802"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0F455FB5"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informação tem de abranger várias categorias.</w:t>
            </w:r>
          </w:p>
        </w:tc>
        <w:tc>
          <w:tcPr>
            <w:tcW w:w="4268"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73756091" w14:textId="77777777" w:rsidR="00853E9E" w:rsidRDefault="00AB5D86">
            <w:pPr>
              <w:widowControl w:val="0"/>
              <w:pBdr>
                <w:top w:val="nil"/>
                <w:left w:val="nil"/>
                <w:bottom w:val="nil"/>
                <w:right w:val="nil"/>
                <w:between w:val="nil"/>
              </w:pBdr>
              <w:spacing w:line="276" w:lineRule="auto"/>
              <w:ind w:firstLine="0"/>
              <w:jc w:val="left"/>
              <w:rPr>
                <w:sz w:val="20"/>
                <w:szCs w:val="20"/>
              </w:rPr>
            </w:pPr>
            <w:r>
              <w:rPr>
                <w:sz w:val="20"/>
                <w:szCs w:val="20"/>
              </w:rPr>
              <w:t>excluída</w:t>
            </w:r>
          </w:p>
        </w:tc>
      </w:tr>
      <w:tr w:rsidR="00853E9E" w14:paraId="18686AA9" w14:textId="77777777">
        <w:trPr>
          <w:trHeight w:val="500"/>
        </w:trPr>
        <w:tc>
          <w:tcPr>
            <w:tcW w:w="4802"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0C98E51D"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informação tem de ser detalhada.</w:t>
            </w:r>
          </w:p>
        </w:tc>
        <w:tc>
          <w:tcPr>
            <w:tcW w:w="4268"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609A3ECF" w14:textId="77777777" w:rsidR="00853E9E" w:rsidRDefault="00AB5D86">
            <w:pPr>
              <w:widowControl w:val="0"/>
              <w:pBdr>
                <w:top w:val="nil"/>
                <w:left w:val="nil"/>
                <w:bottom w:val="nil"/>
                <w:right w:val="nil"/>
                <w:between w:val="nil"/>
              </w:pBdr>
              <w:spacing w:line="276" w:lineRule="auto"/>
              <w:ind w:firstLine="0"/>
              <w:jc w:val="left"/>
              <w:rPr>
                <w:sz w:val="20"/>
                <w:szCs w:val="20"/>
              </w:rPr>
            </w:pPr>
            <w:r>
              <w:rPr>
                <w:sz w:val="20"/>
                <w:szCs w:val="20"/>
              </w:rPr>
              <w:t>A notícia é detalhada.</w:t>
            </w:r>
          </w:p>
        </w:tc>
      </w:tr>
      <w:tr w:rsidR="00853E9E" w:rsidRPr="00ED57FE" w14:paraId="15C08401" w14:textId="77777777">
        <w:trPr>
          <w:trHeight w:val="500"/>
        </w:trPr>
        <w:tc>
          <w:tcPr>
            <w:tcW w:w="4802"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78D0989A"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mensagem tem que estar em dia e ser oportuna.</w:t>
            </w:r>
          </w:p>
        </w:tc>
        <w:tc>
          <w:tcPr>
            <w:tcW w:w="4268"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757B4986"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 notícia é atual e oportuna.</w:t>
            </w:r>
          </w:p>
        </w:tc>
      </w:tr>
      <w:tr w:rsidR="00853E9E" w14:paraId="53A9BBB2" w14:textId="77777777">
        <w:trPr>
          <w:trHeight w:val="500"/>
        </w:trPr>
        <w:tc>
          <w:tcPr>
            <w:tcW w:w="4802" w:type="dxa"/>
            <w:tcBorders>
              <w:top w:val="single" w:sz="12" w:space="0" w:color="FFFFFF"/>
              <w:left w:val="single" w:sz="12" w:space="0" w:color="FFFFFF"/>
              <w:bottom w:val="single" w:sz="12" w:space="0" w:color="000000"/>
              <w:right w:val="single" w:sz="12" w:space="0" w:color="FFFFFF"/>
            </w:tcBorders>
            <w:tcMar>
              <w:top w:w="100" w:type="dxa"/>
              <w:left w:w="100" w:type="dxa"/>
              <w:bottom w:w="100" w:type="dxa"/>
              <w:right w:w="100" w:type="dxa"/>
            </w:tcMar>
          </w:tcPr>
          <w:p w14:paraId="1594EA9D" w14:textId="77777777" w:rsidR="00853E9E" w:rsidRPr="00AB5D86" w:rsidRDefault="00AB5D86">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As publicações tem que ser feitas com regularidade.</w:t>
            </w:r>
          </w:p>
        </w:tc>
        <w:tc>
          <w:tcPr>
            <w:tcW w:w="4268" w:type="dxa"/>
            <w:tcBorders>
              <w:top w:val="single" w:sz="12" w:space="0" w:color="FFFFFF"/>
              <w:left w:val="single" w:sz="12" w:space="0" w:color="FFFFFF"/>
              <w:bottom w:val="single" w:sz="12" w:space="0" w:color="000000"/>
              <w:right w:val="single" w:sz="12" w:space="0" w:color="FFFFFF"/>
            </w:tcBorders>
            <w:tcMar>
              <w:top w:w="100" w:type="dxa"/>
              <w:left w:w="100" w:type="dxa"/>
              <w:bottom w:w="100" w:type="dxa"/>
              <w:right w:w="100" w:type="dxa"/>
            </w:tcMar>
          </w:tcPr>
          <w:p w14:paraId="0CF9511F" w14:textId="77777777" w:rsidR="00853E9E" w:rsidRDefault="00AB5D86">
            <w:pPr>
              <w:widowControl w:val="0"/>
              <w:pBdr>
                <w:top w:val="nil"/>
                <w:left w:val="nil"/>
                <w:bottom w:val="nil"/>
                <w:right w:val="nil"/>
                <w:between w:val="nil"/>
              </w:pBdr>
              <w:spacing w:line="276" w:lineRule="auto"/>
              <w:ind w:firstLine="0"/>
              <w:jc w:val="left"/>
              <w:rPr>
                <w:sz w:val="20"/>
                <w:szCs w:val="20"/>
              </w:rPr>
            </w:pPr>
            <w:r>
              <w:rPr>
                <w:sz w:val="20"/>
                <w:szCs w:val="20"/>
              </w:rPr>
              <w:t>excluída</w:t>
            </w:r>
          </w:p>
        </w:tc>
      </w:tr>
      <w:tr w:rsidR="00853E9E" w:rsidRPr="00ED57FE" w14:paraId="5D44E9EB" w14:textId="77777777" w:rsidTr="00987970">
        <w:trPr>
          <w:trHeight w:val="620"/>
        </w:trPr>
        <w:tc>
          <w:tcPr>
            <w:tcW w:w="9070" w:type="dxa"/>
            <w:gridSpan w:val="2"/>
            <w:tcBorders>
              <w:top w:val="single" w:sz="12" w:space="0" w:color="000000"/>
              <w:left w:val="single" w:sz="12" w:space="0" w:color="FFFFFF"/>
              <w:bottom w:val="single" w:sz="12" w:space="0" w:color="FFFFFF"/>
              <w:right w:val="single" w:sz="4" w:space="0" w:color="FFFFFF" w:themeColor="background1"/>
            </w:tcBorders>
            <w:tcMar>
              <w:top w:w="100" w:type="dxa"/>
              <w:left w:w="100" w:type="dxa"/>
              <w:bottom w:w="100" w:type="dxa"/>
              <w:right w:w="100" w:type="dxa"/>
            </w:tcMar>
          </w:tcPr>
          <w:p w14:paraId="319286AA" w14:textId="77777777" w:rsidR="00853E9E" w:rsidRPr="00AB5D86" w:rsidRDefault="00AB5D86" w:rsidP="00AE25DC">
            <w:pPr>
              <w:widowControl w:val="0"/>
              <w:pBdr>
                <w:top w:val="nil"/>
                <w:left w:val="nil"/>
                <w:bottom w:val="nil"/>
                <w:right w:val="nil"/>
                <w:between w:val="nil"/>
              </w:pBdr>
              <w:spacing w:line="276" w:lineRule="auto"/>
              <w:ind w:firstLine="0"/>
              <w:jc w:val="left"/>
              <w:rPr>
                <w:sz w:val="20"/>
                <w:szCs w:val="20"/>
                <w:lang w:val="pt-BR"/>
              </w:rPr>
            </w:pPr>
            <w:r w:rsidRPr="00AB5D86">
              <w:rPr>
                <w:sz w:val="20"/>
                <w:szCs w:val="20"/>
                <w:lang w:val="pt-BR"/>
              </w:rPr>
              <w:t>Fonte: Varanda,</w:t>
            </w:r>
            <w:r w:rsidR="00AE25DC">
              <w:rPr>
                <w:sz w:val="20"/>
                <w:szCs w:val="20"/>
                <w:lang w:val="pt-BR"/>
              </w:rPr>
              <w:t xml:space="preserve"> 2010</w:t>
            </w:r>
            <w:r w:rsidRPr="00AB5D86">
              <w:rPr>
                <w:sz w:val="20"/>
                <w:szCs w:val="20"/>
                <w:lang w:val="pt-BR"/>
              </w:rPr>
              <w:t>. Adaptação</w:t>
            </w:r>
            <w:r w:rsidR="00AE25DC">
              <w:rPr>
                <w:sz w:val="20"/>
                <w:szCs w:val="20"/>
                <w:lang w:val="pt-BR"/>
              </w:rPr>
              <w:t xml:space="preserve">: Os </w:t>
            </w:r>
            <w:r w:rsidRPr="00AB5D86">
              <w:rPr>
                <w:sz w:val="20"/>
                <w:szCs w:val="20"/>
                <w:lang w:val="pt-BR"/>
              </w:rPr>
              <w:t>autores</w:t>
            </w:r>
            <w:r w:rsidR="00AE25DC">
              <w:rPr>
                <w:sz w:val="20"/>
                <w:szCs w:val="20"/>
                <w:lang w:val="pt-BR"/>
              </w:rPr>
              <w:t>, 2018.</w:t>
            </w:r>
          </w:p>
        </w:tc>
      </w:tr>
    </w:tbl>
    <w:p w14:paraId="37CEC51F" w14:textId="77777777" w:rsidR="00853E9E" w:rsidRPr="00AB5D86" w:rsidRDefault="00AB5D86" w:rsidP="00987970">
      <w:pPr>
        <w:spacing w:after="200"/>
        <w:rPr>
          <w:lang w:val="pt-BR"/>
        </w:rPr>
      </w:pPr>
      <w:r w:rsidRPr="00AB5D86">
        <w:rPr>
          <w:lang w:val="pt-BR"/>
        </w:rPr>
        <w:t>A adaptação da escala para a questão 7 que verifica a percepção da  credibilidade  da fonte, ocorreu no uso do português utilizado no Brasil, e na questão 2 da escala foi alterada de “mesmo quando não têm contacto 'cara-a-cara'” para “mesmo em ambientes virtuais”, para adaptar-se ao nosso foco de estudo.</w:t>
      </w:r>
    </w:p>
    <w:p w14:paraId="126D0D8E" w14:textId="77777777" w:rsidR="00AE25DC" w:rsidRDefault="00AE25DC" w:rsidP="0067727F">
      <w:pPr>
        <w:pStyle w:val="Caption"/>
      </w:pPr>
      <w:bookmarkStart w:id="118" w:name="_Toc529756923"/>
      <w:r>
        <w:t xml:space="preserve">Tabela </w:t>
      </w:r>
      <w:r>
        <w:fldChar w:fldCharType="begin"/>
      </w:r>
      <w:r>
        <w:instrText xml:space="preserve"> SEQ Tabela \* ARABIC </w:instrText>
      </w:r>
      <w:r>
        <w:fldChar w:fldCharType="separate"/>
      </w:r>
      <w:r w:rsidR="0067727F">
        <w:rPr>
          <w:noProof/>
        </w:rPr>
        <w:t>8</w:t>
      </w:r>
      <w:r>
        <w:fldChar w:fldCharType="end"/>
      </w:r>
      <w:r>
        <w:t xml:space="preserve">: </w:t>
      </w:r>
      <w:r w:rsidRPr="00D026C7">
        <w:t>Adaptações menores na escala de confiança e credibilidade da questão 7</w:t>
      </w:r>
      <w:bookmarkEnd w:id="118"/>
    </w:p>
    <w:tbl>
      <w:tblPr>
        <w:tblStyle w:val="3"/>
        <w:tblW w:w="9069"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509"/>
        <w:gridCol w:w="4560"/>
      </w:tblGrid>
      <w:tr w:rsidR="00853E9E" w14:paraId="742E3549" w14:textId="77777777" w:rsidTr="00AE25DC">
        <w:trPr>
          <w:trHeight w:val="460"/>
        </w:trPr>
        <w:tc>
          <w:tcPr>
            <w:tcW w:w="4509" w:type="dxa"/>
            <w:tcBorders>
              <w:top w:val="single" w:sz="12" w:space="0" w:color="000000"/>
              <w:left w:val="nil"/>
              <w:bottom w:val="single" w:sz="12" w:space="0" w:color="000000"/>
              <w:right w:val="nil"/>
            </w:tcBorders>
            <w:tcMar>
              <w:top w:w="100" w:type="dxa"/>
              <w:left w:w="80" w:type="dxa"/>
              <w:bottom w:w="100" w:type="dxa"/>
              <w:right w:w="80" w:type="dxa"/>
            </w:tcMar>
          </w:tcPr>
          <w:p w14:paraId="7CADCB83" w14:textId="77777777" w:rsidR="00853E9E" w:rsidRDefault="00AB5D86">
            <w:pPr>
              <w:spacing w:line="276" w:lineRule="auto"/>
              <w:ind w:right="100" w:firstLine="0"/>
              <w:jc w:val="left"/>
              <w:rPr>
                <w:b/>
                <w:sz w:val="20"/>
                <w:szCs w:val="20"/>
              </w:rPr>
            </w:pPr>
            <w:r>
              <w:rPr>
                <w:b/>
                <w:sz w:val="20"/>
                <w:szCs w:val="20"/>
              </w:rPr>
              <w:t>Original</w:t>
            </w:r>
          </w:p>
        </w:tc>
        <w:tc>
          <w:tcPr>
            <w:tcW w:w="4560" w:type="dxa"/>
            <w:tcBorders>
              <w:top w:val="single" w:sz="12" w:space="0" w:color="000000"/>
              <w:left w:val="nil"/>
              <w:bottom w:val="single" w:sz="12" w:space="0" w:color="000000"/>
              <w:right w:val="nil"/>
            </w:tcBorders>
            <w:tcMar>
              <w:top w:w="100" w:type="dxa"/>
              <w:left w:w="80" w:type="dxa"/>
              <w:bottom w:w="100" w:type="dxa"/>
              <w:right w:w="80" w:type="dxa"/>
            </w:tcMar>
          </w:tcPr>
          <w:p w14:paraId="32655302" w14:textId="77777777" w:rsidR="00853E9E" w:rsidRDefault="00AB5D86">
            <w:pPr>
              <w:spacing w:line="276" w:lineRule="auto"/>
              <w:ind w:right="100" w:firstLine="0"/>
              <w:jc w:val="left"/>
              <w:rPr>
                <w:b/>
                <w:sz w:val="20"/>
                <w:szCs w:val="20"/>
              </w:rPr>
            </w:pPr>
            <w:r>
              <w:rPr>
                <w:b/>
                <w:sz w:val="20"/>
                <w:szCs w:val="20"/>
              </w:rPr>
              <w:t>Adaptada</w:t>
            </w:r>
          </w:p>
        </w:tc>
      </w:tr>
      <w:tr w:rsidR="00853E9E" w:rsidRPr="00ED57FE" w14:paraId="55A1457A" w14:textId="77777777" w:rsidTr="00AE25DC">
        <w:trPr>
          <w:trHeight w:val="460"/>
        </w:trPr>
        <w:tc>
          <w:tcPr>
            <w:tcW w:w="4509" w:type="dxa"/>
            <w:tcBorders>
              <w:top w:val="single" w:sz="12" w:space="0" w:color="000000"/>
              <w:left w:val="nil"/>
              <w:bottom w:val="nil"/>
              <w:right w:val="nil"/>
            </w:tcBorders>
            <w:tcMar>
              <w:top w:w="100" w:type="dxa"/>
              <w:left w:w="80" w:type="dxa"/>
              <w:bottom w:w="100" w:type="dxa"/>
              <w:right w:w="80" w:type="dxa"/>
            </w:tcMar>
          </w:tcPr>
          <w:p w14:paraId="2BBF2F40" w14:textId="77777777" w:rsidR="00853E9E" w:rsidRPr="00AB5D86" w:rsidRDefault="00AB5D86">
            <w:pPr>
              <w:spacing w:line="276" w:lineRule="auto"/>
              <w:ind w:right="100" w:firstLine="0"/>
              <w:jc w:val="left"/>
              <w:rPr>
                <w:b/>
                <w:sz w:val="20"/>
                <w:szCs w:val="20"/>
                <w:lang w:val="pt-BR"/>
              </w:rPr>
            </w:pPr>
            <w:r w:rsidRPr="00AB5D86">
              <w:rPr>
                <w:sz w:val="20"/>
                <w:szCs w:val="20"/>
                <w:lang w:val="pt-BR"/>
              </w:rPr>
              <w:t>Tem grande pré-disposição para confiar nos outros</w:t>
            </w:r>
          </w:p>
        </w:tc>
        <w:tc>
          <w:tcPr>
            <w:tcW w:w="4560" w:type="dxa"/>
            <w:tcBorders>
              <w:top w:val="single" w:sz="12" w:space="0" w:color="000000"/>
              <w:left w:val="nil"/>
              <w:bottom w:val="nil"/>
              <w:right w:val="nil"/>
            </w:tcBorders>
            <w:tcMar>
              <w:top w:w="100" w:type="dxa"/>
              <w:left w:w="80" w:type="dxa"/>
              <w:bottom w:w="100" w:type="dxa"/>
              <w:right w:w="80" w:type="dxa"/>
            </w:tcMar>
          </w:tcPr>
          <w:p w14:paraId="60847C4B" w14:textId="77777777" w:rsidR="00853E9E" w:rsidRPr="00AB5D86" w:rsidRDefault="00AB5D86">
            <w:pPr>
              <w:spacing w:line="276" w:lineRule="auto"/>
              <w:ind w:right="100" w:firstLine="0"/>
              <w:jc w:val="left"/>
              <w:rPr>
                <w:b/>
                <w:sz w:val="20"/>
                <w:szCs w:val="20"/>
                <w:lang w:val="pt-BR"/>
              </w:rPr>
            </w:pPr>
            <w:r w:rsidRPr="00AB5D86">
              <w:rPr>
                <w:sz w:val="20"/>
                <w:szCs w:val="20"/>
                <w:lang w:val="pt-BR"/>
              </w:rPr>
              <w:t>Tenho grande disposição para confiar nos outros</w:t>
            </w:r>
          </w:p>
        </w:tc>
      </w:tr>
      <w:tr w:rsidR="00853E9E" w:rsidRPr="00ED57FE" w14:paraId="42B1E81A" w14:textId="77777777" w:rsidTr="00AE25DC">
        <w:trPr>
          <w:trHeight w:val="460"/>
        </w:trPr>
        <w:tc>
          <w:tcPr>
            <w:tcW w:w="4509" w:type="dxa"/>
            <w:tcBorders>
              <w:top w:val="nil"/>
              <w:left w:val="nil"/>
              <w:bottom w:val="nil"/>
              <w:right w:val="nil"/>
            </w:tcBorders>
            <w:tcMar>
              <w:top w:w="100" w:type="dxa"/>
              <w:left w:w="80" w:type="dxa"/>
              <w:bottom w:w="100" w:type="dxa"/>
              <w:right w:w="80" w:type="dxa"/>
            </w:tcMar>
          </w:tcPr>
          <w:p w14:paraId="26F3394E" w14:textId="77777777" w:rsidR="00853E9E" w:rsidRPr="00AB5D86" w:rsidRDefault="00AB5D86">
            <w:pPr>
              <w:spacing w:line="276" w:lineRule="auto"/>
              <w:ind w:right="100" w:firstLine="0"/>
              <w:jc w:val="left"/>
              <w:rPr>
                <w:sz w:val="20"/>
                <w:szCs w:val="20"/>
                <w:lang w:val="pt-BR"/>
              </w:rPr>
            </w:pPr>
            <w:r w:rsidRPr="00AB5D86">
              <w:rPr>
                <w:sz w:val="20"/>
                <w:szCs w:val="20"/>
                <w:lang w:val="pt-BR"/>
              </w:rPr>
              <w:t>Confia nas pessoas mesmo quando não tem contacto "cara-a-cara".</w:t>
            </w:r>
          </w:p>
        </w:tc>
        <w:tc>
          <w:tcPr>
            <w:tcW w:w="4560" w:type="dxa"/>
            <w:tcBorders>
              <w:top w:val="nil"/>
              <w:left w:val="nil"/>
              <w:bottom w:val="nil"/>
              <w:right w:val="nil"/>
            </w:tcBorders>
            <w:tcMar>
              <w:top w:w="100" w:type="dxa"/>
              <w:left w:w="80" w:type="dxa"/>
              <w:bottom w:w="100" w:type="dxa"/>
              <w:right w:w="80" w:type="dxa"/>
            </w:tcMar>
          </w:tcPr>
          <w:p w14:paraId="5BEA32F6" w14:textId="77777777" w:rsidR="00853E9E" w:rsidRPr="00AB5D86" w:rsidRDefault="00AB5D86">
            <w:pPr>
              <w:spacing w:line="276" w:lineRule="auto"/>
              <w:ind w:right="100" w:firstLine="0"/>
              <w:jc w:val="left"/>
              <w:rPr>
                <w:sz w:val="20"/>
                <w:szCs w:val="20"/>
                <w:lang w:val="pt-BR"/>
              </w:rPr>
            </w:pPr>
            <w:r w:rsidRPr="00AB5D86">
              <w:rPr>
                <w:sz w:val="20"/>
                <w:szCs w:val="20"/>
                <w:lang w:val="pt-BR"/>
              </w:rPr>
              <w:t>Confio nas pessoas mesmo em ambientes virtuais</w:t>
            </w:r>
          </w:p>
        </w:tc>
      </w:tr>
      <w:tr w:rsidR="00853E9E" w:rsidRPr="00ED57FE" w14:paraId="65B3DC4A" w14:textId="77777777" w:rsidTr="00AE25DC">
        <w:trPr>
          <w:trHeight w:val="460"/>
        </w:trPr>
        <w:tc>
          <w:tcPr>
            <w:tcW w:w="4509" w:type="dxa"/>
            <w:tcBorders>
              <w:top w:val="nil"/>
              <w:left w:val="nil"/>
              <w:bottom w:val="nil"/>
              <w:right w:val="nil"/>
            </w:tcBorders>
            <w:tcMar>
              <w:top w:w="100" w:type="dxa"/>
              <w:left w:w="80" w:type="dxa"/>
              <w:bottom w:w="100" w:type="dxa"/>
              <w:right w:w="80" w:type="dxa"/>
            </w:tcMar>
          </w:tcPr>
          <w:p w14:paraId="3E21F407" w14:textId="77777777" w:rsidR="00853E9E" w:rsidRPr="00AB5D86" w:rsidRDefault="00AB5D86">
            <w:pPr>
              <w:spacing w:line="276" w:lineRule="auto"/>
              <w:ind w:right="100" w:firstLine="0"/>
              <w:jc w:val="left"/>
              <w:rPr>
                <w:sz w:val="20"/>
                <w:szCs w:val="20"/>
                <w:lang w:val="pt-BR"/>
              </w:rPr>
            </w:pPr>
            <w:r w:rsidRPr="00AB5D86">
              <w:rPr>
                <w:sz w:val="20"/>
                <w:szCs w:val="20"/>
                <w:lang w:val="pt-BR"/>
              </w:rPr>
              <w:t>Para a fonte ter credibilidade está tem que se especializada num determinado assunto.</w:t>
            </w:r>
          </w:p>
        </w:tc>
        <w:tc>
          <w:tcPr>
            <w:tcW w:w="4560" w:type="dxa"/>
            <w:tcBorders>
              <w:top w:val="nil"/>
              <w:left w:val="nil"/>
              <w:bottom w:val="nil"/>
              <w:right w:val="nil"/>
            </w:tcBorders>
            <w:tcMar>
              <w:top w:w="100" w:type="dxa"/>
              <w:left w:w="80" w:type="dxa"/>
              <w:bottom w:w="100" w:type="dxa"/>
              <w:right w:w="80" w:type="dxa"/>
            </w:tcMar>
          </w:tcPr>
          <w:p w14:paraId="379B8E6E" w14:textId="77777777" w:rsidR="00853E9E" w:rsidRPr="00AB5D86" w:rsidRDefault="00AB5D86">
            <w:pPr>
              <w:spacing w:line="276" w:lineRule="auto"/>
              <w:ind w:right="100" w:firstLine="0"/>
              <w:jc w:val="left"/>
              <w:rPr>
                <w:sz w:val="20"/>
                <w:szCs w:val="20"/>
                <w:lang w:val="pt-BR"/>
              </w:rPr>
            </w:pPr>
            <w:r w:rsidRPr="00AB5D86">
              <w:rPr>
                <w:sz w:val="20"/>
                <w:szCs w:val="20"/>
                <w:lang w:val="pt-BR"/>
              </w:rPr>
              <w:t>Uma fonte para ter credibilidade está tem que ser especializado no assunto</w:t>
            </w:r>
          </w:p>
        </w:tc>
      </w:tr>
      <w:tr w:rsidR="00853E9E" w:rsidRPr="00ED57FE" w14:paraId="2E2B24A2" w14:textId="77777777" w:rsidTr="00AE25DC">
        <w:trPr>
          <w:trHeight w:val="460"/>
        </w:trPr>
        <w:tc>
          <w:tcPr>
            <w:tcW w:w="4509" w:type="dxa"/>
            <w:tcBorders>
              <w:top w:val="nil"/>
              <w:left w:val="nil"/>
              <w:bottom w:val="single" w:sz="12" w:space="0" w:color="000000"/>
              <w:right w:val="nil"/>
            </w:tcBorders>
            <w:tcMar>
              <w:top w:w="100" w:type="dxa"/>
              <w:left w:w="80" w:type="dxa"/>
              <w:bottom w:w="100" w:type="dxa"/>
              <w:right w:w="80" w:type="dxa"/>
            </w:tcMar>
          </w:tcPr>
          <w:p w14:paraId="4016E3EA" w14:textId="77777777" w:rsidR="00853E9E" w:rsidRPr="00AB5D86" w:rsidRDefault="00AB5D86">
            <w:pPr>
              <w:spacing w:line="276" w:lineRule="auto"/>
              <w:ind w:right="100" w:firstLine="0"/>
              <w:jc w:val="left"/>
              <w:rPr>
                <w:sz w:val="20"/>
                <w:szCs w:val="20"/>
                <w:lang w:val="pt-BR"/>
              </w:rPr>
            </w:pPr>
            <w:r w:rsidRPr="00AB5D86">
              <w:rPr>
                <w:sz w:val="20"/>
                <w:szCs w:val="20"/>
                <w:lang w:val="pt-BR"/>
              </w:rPr>
              <w:t>Quanto uma fonte é especialista numa determinado tema torna-se mais credível.</w:t>
            </w:r>
          </w:p>
        </w:tc>
        <w:tc>
          <w:tcPr>
            <w:tcW w:w="4560" w:type="dxa"/>
            <w:tcBorders>
              <w:top w:val="nil"/>
              <w:left w:val="nil"/>
              <w:bottom w:val="single" w:sz="12" w:space="0" w:color="000000"/>
              <w:right w:val="nil"/>
            </w:tcBorders>
            <w:tcMar>
              <w:top w:w="100" w:type="dxa"/>
              <w:left w:w="80" w:type="dxa"/>
              <w:bottom w:w="100" w:type="dxa"/>
              <w:right w:w="80" w:type="dxa"/>
            </w:tcMar>
          </w:tcPr>
          <w:p w14:paraId="49326A77" w14:textId="77777777" w:rsidR="00853E9E" w:rsidRPr="00AB5D86" w:rsidRDefault="00AB5D86">
            <w:pPr>
              <w:spacing w:line="276" w:lineRule="auto"/>
              <w:ind w:right="100" w:firstLine="0"/>
              <w:jc w:val="left"/>
              <w:rPr>
                <w:sz w:val="20"/>
                <w:szCs w:val="20"/>
                <w:lang w:val="pt-BR"/>
              </w:rPr>
            </w:pPr>
            <w:r w:rsidRPr="00AB5D86">
              <w:rPr>
                <w:sz w:val="20"/>
                <w:szCs w:val="20"/>
                <w:lang w:val="pt-BR"/>
              </w:rPr>
              <w:t>Quando uma fonte é especialista em um determinado tema torna-se mais credível</w:t>
            </w:r>
          </w:p>
        </w:tc>
      </w:tr>
    </w:tbl>
    <w:p w14:paraId="482926AE" w14:textId="77777777" w:rsidR="00853E9E" w:rsidRPr="00AB5D86" w:rsidRDefault="00AB5D86">
      <w:pPr>
        <w:spacing w:after="200"/>
        <w:ind w:firstLine="0"/>
        <w:jc w:val="left"/>
        <w:rPr>
          <w:sz w:val="20"/>
          <w:szCs w:val="20"/>
          <w:lang w:val="pt-BR"/>
        </w:rPr>
      </w:pPr>
      <w:r w:rsidRPr="00AB5D86">
        <w:rPr>
          <w:sz w:val="20"/>
          <w:szCs w:val="20"/>
          <w:lang w:val="pt-BR"/>
        </w:rPr>
        <w:t>Fonte: Varanda, 2010. Adaptação: Os autores, 2018.</w:t>
      </w:r>
    </w:p>
    <w:p w14:paraId="6DBDB427" w14:textId="77777777" w:rsidR="00853E9E" w:rsidRPr="00AB5D86" w:rsidRDefault="00AB5D86">
      <w:pPr>
        <w:spacing w:after="200"/>
        <w:rPr>
          <w:lang w:val="pt-BR"/>
        </w:rPr>
      </w:pPr>
      <w:r w:rsidRPr="00AB5D86">
        <w:rPr>
          <w:lang w:val="pt-BR"/>
        </w:rPr>
        <w:t>Ainda em relação à credibilidade na fonte, baseado no estudo de Chu e Kim (2015), foram utilizados os conceitos de Confiança e Força dos Laços de Relacionamento. Duas escalas foram utilizadas; a confiança foi mensurada com base na concordância do participante com três afirmações, sendo utilizada uma escala Likert de cinco pontos. A Força dos Laços foi mensurada em uma escala de diferencial semântico de cinco pontos. O estudo realizado pelo autor utilizou uma escala de 7 pontos, sendo este adaptado para 5 pontos para uniformidade do questionário aplicado em nosso estudo. Outra adaptação realizada na escala de força dos laços foi em vista de uma tradução adequada e que respeitasse os princípios do diferencial semântico, como</w:t>
      </w:r>
      <w:r w:rsidR="00AE25DC">
        <w:rPr>
          <w:lang w:val="pt-BR"/>
        </w:rPr>
        <w:t xml:space="preserve"> pode ser observado na tabela 9</w:t>
      </w:r>
      <w:r w:rsidRPr="00AB5D86">
        <w:rPr>
          <w:lang w:val="pt-BR"/>
        </w:rPr>
        <w:t>.</w:t>
      </w:r>
    </w:p>
    <w:p w14:paraId="21B53F4B" w14:textId="77777777" w:rsidR="00AE25DC" w:rsidRDefault="00AE25DC" w:rsidP="0067727F">
      <w:pPr>
        <w:pStyle w:val="Caption"/>
      </w:pPr>
      <w:bookmarkStart w:id="119" w:name="_Toc529756924"/>
      <w:r>
        <w:t xml:space="preserve">Tabela </w:t>
      </w:r>
      <w:r>
        <w:fldChar w:fldCharType="begin"/>
      </w:r>
      <w:r>
        <w:instrText xml:space="preserve"> SEQ Tabela \* ARABIC </w:instrText>
      </w:r>
      <w:r>
        <w:fldChar w:fldCharType="separate"/>
      </w:r>
      <w:r w:rsidR="0067727F">
        <w:rPr>
          <w:noProof/>
        </w:rPr>
        <w:t>9</w:t>
      </w:r>
      <w:r>
        <w:fldChar w:fldCharType="end"/>
      </w:r>
      <w:r>
        <w:t xml:space="preserve">: </w:t>
      </w:r>
      <w:r w:rsidRPr="00821C5F">
        <w:t>Adaptações na escala de Força dos Laços - Questões 8, 9 e 10</w:t>
      </w:r>
      <w:bookmarkEnd w:id="119"/>
    </w:p>
    <w:tbl>
      <w:tblPr>
        <w:tblStyle w:val="2"/>
        <w:tblW w:w="907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7"/>
      </w:tblGrid>
      <w:tr w:rsidR="00853E9E" w14:paraId="295BAD26" w14:textId="77777777" w:rsidTr="00AE25DC">
        <w:tc>
          <w:tcPr>
            <w:tcW w:w="4536"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4149F54A" w14:textId="77777777" w:rsidR="00853E9E" w:rsidRDefault="00AB5D86">
            <w:pPr>
              <w:widowControl w:val="0"/>
              <w:pBdr>
                <w:top w:val="nil"/>
                <w:left w:val="nil"/>
                <w:bottom w:val="nil"/>
                <w:right w:val="nil"/>
                <w:between w:val="nil"/>
              </w:pBdr>
              <w:spacing w:line="240" w:lineRule="auto"/>
              <w:ind w:firstLine="0"/>
              <w:jc w:val="left"/>
              <w:rPr>
                <w:b/>
                <w:sz w:val="20"/>
                <w:szCs w:val="20"/>
              </w:rPr>
            </w:pPr>
            <w:r>
              <w:rPr>
                <w:b/>
                <w:sz w:val="20"/>
                <w:szCs w:val="20"/>
              </w:rPr>
              <w:t>Original</w:t>
            </w:r>
          </w:p>
        </w:tc>
        <w:tc>
          <w:tcPr>
            <w:tcW w:w="4537"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4D53F7F1" w14:textId="77777777" w:rsidR="00853E9E" w:rsidRDefault="00AB5D86">
            <w:pPr>
              <w:widowControl w:val="0"/>
              <w:pBdr>
                <w:top w:val="nil"/>
                <w:left w:val="nil"/>
                <w:bottom w:val="nil"/>
                <w:right w:val="nil"/>
                <w:between w:val="nil"/>
              </w:pBdr>
              <w:spacing w:line="240" w:lineRule="auto"/>
              <w:ind w:firstLine="0"/>
              <w:jc w:val="left"/>
              <w:rPr>
                <w:b/>
                <w:sz w:val="20"/>
                <w:szCs w:val="20"/>
              </w:rPr>
            </w:pPr>
            <w:r>
              <w:rPr>
                <w:b/>
                <w:sz w:val="20"/>
                <w:szCs w:val="20"/>
              </w:rPr>
              <w:t>Adaptado</w:t>
            </w:r>
          </w:p>
        </w:tc>
      </w:tr>
      <w:tr w:rsidR="00853E9E" w14:paraId="19E3E95D" w14:textId="77777777" w:rsidTr="00AE25DC">
        <w:tc>
          <w:tcPr>
            <w:tcW w:w="4536" w:type="dxa"/>
            <w:tcBorders>
              <w:top w:val="single" w:sz="12" w:space="0" w:color="000000"/>
              <w:left w:val="nil"/>
              <w:bottom w:val="nil"/>
              <w:right w:val="nil"/>
            </w:tcBorders>
            <w:shd w:val="clear" w:color="auto" w:fill="auto"/>
            <w:tcMar>
              <w:top w:w="100" w:type="dxa"/>
              <w:left w:w="100" w:type="dxa"/>
              <w:bottom w:w="100" w:type="dxa"/>
              <w:right w:w="100" w:type="dxa"/>
            </w:tcMar>
          </w:tcPr>
          <w:p w14:paraId="3D0E410E" w14:textId="77777777" w:rsidR="00853E9E" w:rsidRDefault="00AB5D86">
            <w:pPr>
              <w:widowControl w:val="0"/>
              <w:pBdr>
                <w:top w:val="nil"/>
                <w:left w:val="nil"/>
                <w:bottom w:val="nil"/>
                <w:right w:val="nil"/>
                <w:between w:val="nil"/>
              </w:pBdr>
              <w:spacing w:line="240" w:lineRule="auto"/>
              <w:ind w:firstLine="0"/>
              <w:jc w:val="left"/>
              <w:rPr>
                <w:sz w:val="20"/>
                <w:szCs w:val="20"/>
              </w:rPr>
            </w:pPr>
            <w:r>
              <w:rPr>
                <w:sz w:val="20"/>
                <w:szCs w:val="20"/>
              </w:rPr>
              <w:t>Never/Very frequently</w:t>
            </w:r>
          </w:p>
        </w:tc>
        <w:tc>
          <w:tcPr>
            <w:tcW w:w="4537" w:type="dxa"/>
            <w:tcBorders>
              <w:top w:val="single" w:sz="12" w:space="0" w:color="000000"/>
              <w:left w:val="nil"/>
              <w:bottom w:val="nil"/>
              <w:right w:val="nil"/>
            </w:tcBorders>
            <w:shd w:val="clear" w:color="auto" w:fill="auto"/>
            <w:tcMar>
              <w:top w:w="100" w:type="dxa"/>
              <w:left w:w="100" w:type="dxa"/>
              <w:bottom w:w="100" w:type="dxa"/>
              <w:right w:w="100" w:type="dxa"/>
            </w:tcMar>
          </w:tcPr>
          <w:p w14:paraId="66E27D0A" w14:textId="77777777" w:rsidR="00853E9E" w:rsidRDefault="00AB5D86">
            <w:pPr>
              <w:widowControl w:val="0"/>
              <w:pBdr>
                <w:top w:val="nil"/>
                <w:left w:val="nil"/>
                <w:bottom w:val="nil"/>
                <w:right w:val="nil"/>
                <w:between w:val="nil"/>
              </w:pBdr>
              <w:spacing w:line="240" w:lineRule="auto"/>
              <w:ind w:firstLine="0"/>
              <w:jc w:val="left"/>
              <w:rPr>
                <w:sz w:val="20"/>
                <w:szCs w:val="20"/>
              </w:rPr>
            </w:pPr>
            <w:r>
              <w:rPr>
                <w:sz w:val="20"/>
                <w:szCs w:val="20"/>
              </w:rPr>
              <w:t>Pouco frequente/Muito frequente</w:t>
            </w:r>
          </w:p>
        </w:tc>
      </w:tr>
      <w:tr w:rsidR="00853E9E" w14:paraId="6D002932" w14:textId="77777777" w:rsidTr="00AE25DC">
        <w:tc>
          <w:tcPr>
            <w:tcW w:w="4536" w:type="dxa"/>
            <w:tcBorders>
              <w:top w:val="nil"/>
              <w:left w:val="nil"/>
              <w:bottom w:val="nil"/>
              <w:right w:val="nil"/>
            </w:tcBorders>
            <w:shd w:val="clear" w:color="auto" w:fill="auto"/>
            <w:tcMar>
              <w:top w:w="100" w:type="dxa"/>
              <w:left w:w="100" w:type="dxa"/>
              <w:bottom w:w="100" w:type="dxa"/>
              <w:right w:w="100" w:type="dxa"/>
            </w:tcMar>
          </w:tcPr>
          <w:p w14:paraId="577C4A82" w14:textId="77777777" w:rsidR="00853E9E" w:rsidRDefault="00AB5D86">
            <w:pPr>
              <w:widowControl w:val="0"/>
              <w:pBdr>
                <w:top w:val="nil"/>
                <w:left w:val="nil"/>
                <w:bottom w:val="nil"/>
                <w:right w:val="nil"/>
                <w:between w:val="nil"/>
              </w:pBdr>
              <w:spacing w:line="240" w:lineRule="auto"/>
              <w:ind w:firstLine="0"/>
              <w:jc w:val="left"/>
              <w:rPr>
                <w:sz w:val="20"/>
                <w:szCs w:val="20"/>
              </w:rPr>
            </w:pPr>
            <w:r>
              <w:rPr>
                <w:sz w:val="20"/>
                <w:szCs w:val="20"/>
              </w:rPr>
              <w:t>Not at all important/Very important</w:t>
            </w:r>
          </w:p>
        </w:tc>
        <w:tc>
          <w:tcPr>
            <w:tcW w:w="4537" w:type="dxa"/>
            <w:tcBorders>
              <w:top w:val="nil"/>
              <w:left w:val="nil"/>
              <w:bottom w:val="nil"/>
              <w:right w:val="nil"/>
            </w:tcBorders>
            <w:shd w:val="clear" w:color="auto" w:fill="auto"/>
            <w:tcMar>
              <w:top w:w="100" w:type="dxa"/>
              <w:left w:w="100" w:type="dxa"/>
              <w:bottom w:w="100" w:type="dxa"/>
              <w:right w:w="100" w:type="dxa"/>
            </w:tcMar>
          </w:tcPr>
          <w:p w14:paraId="56434022" w14:textId="77777777" w:rsidR="00853E9E" w:rsidRDefault="00AB5D86">
            <w:pPr>
              <w:widowControl w:val="0"/>
              <w:pBdr>
                <w:top w:val="nil"/>
                <w:left w:val="nil"/>
                <w:bottom w:val="nil"/>
                <w:right w:val="nil"/>
                <w:between w:val="nil"/>
              </w:pBdr>
              <w:spacing w:line="240" w:lineRule="auto"/>
              <w:ind w:firstLine="0"/>
              <w:jc w:val="left"/>
              <w:rPr>
                <w:sz w:val="20"/>
                <w:szCs w:val="20"/>
              </w:rPr>
            </w:pPr>
            <w:r>
              <w:rPr>
                <w:sz w:val="20"/>
                <w:szCs w:val="20"/>
              </w:rPr>
              <w:t>Pouco importante/Muito importante</w:t>
            </w:r>
          </w:p>
        </w:tc>
      </w:tr>
      <w:tr w:rsidR="00853E9E" w14:paraId="3D07A5F8" w14:textId="77777777" w:rsidTr="00AE25DC">
        <w:tc>
          <w:tcPr>
            <w:tcW w:w="4536" w:type="dxa"/>
            <w:tcBorders>
              <w:top w:val="nil"/>
              <w:left w:val="nil"/>
              <w:bottom w:val="single" w:sz="12" w:space="0" w:color="000000"/>
              <w:right w:val="nil"/>
            </w:tcBorders>
            <w:shd w:val="clear" w:color="auto" w:fill="auto"/>
            <w:tcMar>
              <w:top w:w="100" w:type="dxa"/>
              <w:left w:w="100" w:type="dxa"/>
              <w:bottom w:w="100" w:type="dxa"/>
              <w:right w:w="100" w:type="dxa"/>
            </w:tcMar>
          </w:tcPr>
          <w:p w14:paraId="3A3962FE" w14:textId="77777777" w:rsidR="00853E9E" w:rsidRDefault="00AB5D86">
            <w:pPr>
              <w:widowControl w:val="0"/>
              <w:pBdr>
                <w:top w:val="nil"/>
                <w:left w:val="nil"/>
                <w:bottom w:val="nil"/>
                <w:right w:val="nil"/>
                <w:between w:val="nil"/>
              </w:pBdr>
              <w:spacing w:line="240" w:lineRule="auto"/>
              <w:ind w:firstLine="0"/>
              <w:jc w:val="left"/>
              <w:rPr>
                <w:sz w:val="20"/>
                <w:szCs w:val="20"/>
              </w:rPr>
            </w:pPr>
            <w:r>
              <w:rPr>
                <w:sz w:val="20"/>
                <w:szCs w:val="20"/>
              </w:rPr>
              <w:t>Not at all close/Very close</w:t>
            </w:r>
          </w:p>
        </w:tc>
        <w:tc>
          <w:tcPr>
            <w:tcW w:w="4537" w:type="dxa"/>
            <w:tcBorders>
              <w:top w:val="nil"/>
              <w:left w:val="nil"/>
              <w:bottom w:val="single" w:sz="12" w:space="0" w:color="000000"/>
              <w:right w:val="nil"/>
            </w:tcBorders>
            <w:shd w:val="clear" w:color="auto" w:fill="auto"/>
            <w:tcMar>
              <w:top w:w="100" w:type="dxa"/>
              <w:left w:w="100" w:type="dxa"/>
              <w:bottom w:w="100" w:type="dxa"/>
              <w:right w:w="100" w:type="dxa"/>
            </w:tcMar>
          </w:tcPr>
          <w:p w14:paraId="46977F9E" w14:textId="77777777" w:rsidR="00853E9E" w:rsidRDefault="00AB5D86">
            <w:pPr>
              <w:widowControl w:val="0"/>
              <w:pBdr>
                <w:top w:val="nil"/>
                <w:left w:val="nil"/>
                <w:bottom w:val="nil"/>
                <w:right w:val="nil"/>
                <w:between w:val="nil"/>
              </w:pBdr>
              <w:spacing w:line="240" w:lineRule="auto"/>
              <w:ind w:firstLine="0"/>
              <w:jc w:val="left"/>
              <w:rPr>
                <w:sz w:val="20"/>
                <w:szCs w:val="20"/>
              </w:rPr>
            </w:pPr>
            <w:r>
              <w:rPr>
                <w:sz w:val="20"/>
                <w:szCs w:val="20"/>
              </w:rPr>
              <w:t>Pouco próximo/Muito próximo</w:t>
            </w:r>
          </w:p>
        </w:tc>
      </w:tr>
    </w:tbl>
    <w:p w14:paraId="6976DF34" w14:textId="77777777" w:rsidR="00853E9E" w:rsidRDefault="00AB5D86">
      <w:pPr>
        <w:ind w:firstLine="0"/>
      </w:pPr>
      <w:r>
        <w:rPr>
          <w:sz w:val="20"/>
          <w:szCs w:val="20"/>
        </w:rPr>
        <w:t>Fonte: Os Autores, 2018.</w:t>
      </w:r>
    </w:p>
    <w:p w14:paraId="105DAC01" w14:textId="77777777" w:rsidR="00853E9E" w:rsidRDefault="001F5A05">
      <w:pPr>
        <w:pStyle w:val="Heading3"/>
      </w:pPr>
      <w:bookmarkStart w:id="120" w:name="_9k7s9pxz46s7" w:colFirst="0" w:colLast="0"/>
      <w:bookmarkStart w:id="121" w:name="_Toc529748915"/>
      <w:bookmarkStart w:id="122" w:name="_Toc529751165"/>
      <w:bookmarkEnd w:id="120"/>
      <w:r>
        <w:t>4</w:t>
      </w:r>
      <w:r w:rsidR="00AB5D86">
        <w:t>.1.3 Escala de Conhecimento Prévio</w:t>
      </w:r>
      <w:bookmarkEnd w:id="121"/>
      <w:bookmarkEnd w:id="122"/>
    </w:p>
    <w:p w14:paraId="749C5B3B" w14:textId="77777777" w:rsidR="00853E9E" w:rsidRPr="00AB5D86" w:rsidRDefault="00AB5D86">
      <w:pPr>
        <w:rPr>
          <w:lang w:val="pt-BR"/>
        </w:rPr>
      </w:pPr>
      <w:r w:rsidRPr="00AB5D86">
        <w:rPr>
          <w:lang w:val="pt-BR"/>
        </w:rPr>
        <w:t>As perguntas para avaliação do conhecimento prévio do participante foram elaboradas a partir do trabalho de Duhan et al (1997) sendo avaliados os três níveis de conhecimento prévio: por experiência, subjetivo e objetivo.</w:t>
      </w:r>
    </w:p>
    <w:p w14:paraId="2D64E178" w14:textId="77777777" w:rsidR="00853E9E" w:rsidRPr="00AB5D86" w:rsidRDefault="00AB5D86">
      <w:pPr>
        <w:rPr>
          <w:lang w:val="pt-BR"/>
        </w:rPr>
      </w:pPr>
      <w:r w:rsidRPr="00AB5D86">
        <w:rPr>
          <w:lang w:val="pt-BR"/>
        </w:rPr>
        <w:t xml:space="preserve">A experiência em geral tem sido mensurada pela quantidade de experiências relacionadas a um determinado objeto o participante teve. Essa abordagem foi adotada pelo presente trabalho sendo perguntado ao participante a quantidade de vezes que ele tomou vacina nos últimos dez anos e quantidade de vezes que acompanhou alguém durante o procedimento. O conhecimento prévio subjetivo é, em geral, mensurado por meio de uma autoavaliação do conhecimento sobre determinado tema. Foi então perguntado ao participante, numa escala de diferencial semântico de 5 pontos, de </w:t>
      </w:r>
      <w:r w:rsidRPr="00AB5D86">
        <w:rPr>
          <w:i/>
          <w:lang w:val="pt-BR"/>
        </w:rPr>
        <w:t>extremamente não familiarizado</w:t>
      </w:r>
      <w:r w:rsidRPr="00AB5D86">
        <w:rPr>
          <w:lang w:val="pt-BR"/>
        </w:rPr>
        <w:t xml:space="preserve"> até </w:t>
      </w:r>
      <w:r w:rsidRPr="00AB5D86">
        <w:rPr>
          <w:i/>
          <w:lang w:val="pt-BR"/>
        </w:rPr>
        <w:t>extremamente sim familiarizado</w:t>
      </w:r>
      <w:r w:rsidRPr="00AB5D86">
        <w:rPr>
          <w:lang w:val="pt-BR"/>
        </w:rPr>
        <w:t>, qual o grau de familiaridade dele com relação ao tema de vacina. Essa escala foi uma adaptação da escala utilizada por Duhan et al (1997) e, ao traduzir para a língua portuguesa, foi preciso alterar o texto para que fizesse sentido neste idioma além de respeitar o princípio da diferença semântica.</w:t>
      </w:r>
    </w:p>
    <w:p w14:paraId="122A75F7" w14:textId="77777777" w:rsidR="00853E9E" w:rsidRPr="00AB5D86" w:rsidRDefault="00AB5D86">
      <w:pPr>
        <w:rPr>
          <w:highlight w:val="yellow"/>
          <w:lang w:val="pt-BR"/>
        </w:rPr>
      </w:pPr>
      <w:r w:rsidRPr="00AB5D86">
        <w:rPr>
          <w:lang w:val="pt-BR"/>
        </w:rPr>
        <w:t>Por último, a escala de conhecimento prévio objetivo foi elaborada baseada no estudo prévio de Duhan et al (1997) com oito perguntas objetivas de conhecimento geral sobre vacinas com quatro alternativas cada onde apenas uma era correta. Uma revisão por profissionais da área da saúde confirmou a validade do conteúdo da escala. O conhecimento prévio objetivo foi mensurado como o número de itens respondidos corretamente.</w:t>
      </w:r>
    </w:p>
    <w:p w14:paraId="01FC2F25" w14:textId="77777777" w:rsidR="00853E9E" w:rsidRPr="00AB5D86" w:rsidRDefault="00853E9E">
      <w:pPr>
        <w:spacing w:after="200"/>
        <w:ind w:firstLine="0"/>
        <w:rPr>
          <w:b/>
          <w:lang w:val="pt-BR"/>
        </w:rPr>
      </w:pPr>
    </w:p>
    <w:p w14:paraId="42A94A93" w14:textId="77777777" w:rsidR="00853E9E" w:rsidRPr="00AB5D86" w:rsidRDefault="00AB5D86">
      <w:pPr>
        <w:pStyle w:val="Heading1"/>
        <w:rPr>
          <w:lang w:val="pt-BR"/>
        </w:rPr>
      </w:pPr>
      <w:bookmarkStart w:id="123" w:name="_w1nttmrqez01" w:colFirst="0" w:colLast="0"/>
      <w:bookmarkEnd w:id="123"/>
      <w:r w:rsidRPr="00AB5D86">
        <w:rPr>
          <w:lang w:val="pt-BR"/>
        </w:rPr>
        <w:br w:type="page"/>
      </w:r>
    </w:p>
    <w:p w14:paraId="739EC2B7" w14:textId="77777777" w:rsidR="00853E9E" w:rsidRPr="00AB5D86" w:rsidRDefault="001F5A05">
      <w:pPr>
        <w:pStyle w:val="Heading1"/>
        <w:spacing w:after="300"/>
        <w:rPr>
          <w:lang w:val="pt-BR"/>
        </w:rPr>
      </w:pPr>
      <w:bookmarkStart w:id="124" w:name="_b2qj0kbn24l7" w:colFirst="0" w:colLast="0"/>
      <w:bookmarkStart w:id="125" w:name="_Toc529748916"/>
      <w:bookmarkStart w:id="126" w:name="_Toc529751166"/>
      <w:bookmarkEnd w:id="124"/>
      <w:r>
        <w:rPr>
          <w:lang w:val="pt-BR"/>
        </w:rPr>
        <w:t>5</w:t>
      </w:r>
      <w:r w:rsidR="00AB5D86" w:rsidRPr="00AB5D86">
        <w:rPr>
          <w:lang w:val="pt-BR"/>
        </w:rPr>
        <w:t>. ANÁLISE DE RESULTADOS</w:t>
      </w:r>
      <w:bookmarkEnd w:id="125"/>
      <w:bookmarkEnd w:id="126"/>
    </w:p>
    <w:p w14:paraId="2CA0EB1B" w14:textId="77777777" w:rsidR="00853E9E" w:rsidRPr="00CD0D96" w:rsidRDefault="00AB5D86" w:rsidP="00CD0D96">
      <w:pPr>
        <w:rPr>
          <w:lang w:val="pt-BR"/>
        </w:rPr>
      </w:pPr>
      <w:bookmarkStart w:id="127" w:name="_nzua3ia5sczn" w:colFirst="0" w:colLast="0"/>
      <w:bookmarkEnd w:id="127"/>
      <w:r w:rsidRPr="00CD0D96">
        <w:rPr>
          <w:lang w:val="pt-BR"/>
        </w:rPr>
        <w:t>O experimento realizado em ambiente acadêmico, nas salas de aula das escolas de negócios e comunicação da PUCPR, durante o mês de outubro de 2018, obteve um total de 160 respostas sendo que destas 157 foram consideradas válidas.</w:t>
      </w:r>
    </w:p>
    <w:p w14:paraId="346831C4" w14:textId="77777777" w:rsidR="00853E9E" w:rsidRPr="00EB3ABF" w:rsidRDefault="001F5A05" w:rsidP="00CD0D96">
      <w:pPr>
        <w:pStyle w:val="Heading2"/>
        <w:rPr>
          <w:lang w:val="pt-BR"/>
        </w:rPr>
      </w:pPr>
      <w:bookmarkStart w:id="128" w:name="_48tdye340jyc" w:colFirst="0" w:colLast="0"/>
      <w:bookmarkStart w:id="129" w:name="_Toc529748917"/>
      <w:bookmarkStart w:id="130" w:name="_Toc529751167"/>
      <w:bookmarkEnd w:id="128"/>
      <w:r w:rsidRPr="00EB3ABF">
        <w:rPr>
          <w:lang w:val="pt-BR"/>
        </w:rPr>
        <w:t>5</w:t>
      </w:r>
      <w:r w:rsidR="00AB5D86" w:rsidRPr="00EB3ABF">
        <w:rPr>
          <w:lang w:val="pt-BR"/>
        </w:rPr>
        <w:t>.1  A AMOSTRA</w:t>
      </w:r>
      <w:bookmarkEnd w:id="129"/>
      <w:bookmarkEnd w:id="130"/>
    </w:p>
    <w:p w14:paraId="1C4A0692" w14:textId="77777777" w:rsidR="00853E9E" w:rsidRPr="00EB3ABF" w:rsidRDefault="00AB5D86" w:rsidP="00CD0D96">
      <w:pPr>
        <w:rPr>
          <w:lang w:val="pt-BR"/>
        </w:rPr>
      </w:pPr>
      <w:r w:rsidRPr="00EB3ABF">
        <w:rPr>
          <w:lang w:val="pt-BR"/>
        </w:rPr>
        <w:t>Os dados totalizaram 160 questionários aplicados. Destes, 3 foram desconsiderados por não seguirem os procedimentos solicitados no início do experimento. Desta forma foram obtidos 157 respondentes válidos. Sendo estes divididos entre os três grupos da seguinte forma: Controle - 52 pessoas (33,1%); Experimental 1 - 54 pessoas (34,4%); e Experimental 2 - 51 pessoas (32,5%).</w:t>
      </w:r>
    </w:p>
    <w:p w14:paraId="5EEAC4C3" w14:textId="4BFBE73A" w:rsidR="00CD0D96" w:rsidRDefault="007C260A" w:rsidP="00CD0D96">
      <w:pPr>
        <w:rPr>
          <w:lang w:val="pt-BR"/>
        </w:rPr>
      </w:pPr>
      <w:r>
        <w:rPr>
          <w:lang w:val="pt-BR"/>
        </w:rPr>
        <w:t xml:space="preserve">A amostra obteve </w:t>
      </w:r>
      <w:r w:rsidR="00AB5D86" w:rsidRPr="00EB3ABF">
        <w:rPr>
          <w:lang w:val="pt-BR"/>
        </w:rPr>
        <w:t>a participação de 84 pessoas (53,5%) com a identidade de gênero fem</w:t>
      </w:r>
      <w:r w:rsidR="00AB5D86" w:rsidRPr="00AB5D86">
        <w:rPr>
          <w:lang w:val="pt-BR"/>
        </w:rPr>
        <w:t>inino e 73 pessoas com identidade de gênero masculino (46,5%). A idade média dos respondentes foi de 22 anos, com desvio padrão (DP) de 4,24. Na amostra houve predominância (98,1%) de pessoas que não possuem filhos, não possuem sobrinhos (82,8%), e ou não possuem primos (72%) em fase de vacinação.</w:t>
      </w:r>
    </w:p>
    <w:p w14:paraId="6F8B4FBE" w14:textId="7294AA7D" w:rsidR="00CD0D96" w:rsidRDefault="00AB5D86" w:rsidP="00CD0D96">
      <w:pPr>
        <w:rPr>
          <w:lang w:val="pt-BR"/>
        </w:rPr>
      </w:pPr>
      <w:r w:rsidRPr="00AB5D86">
        <w:rPr>
          <w:lang w:val="pt-BR"/>
        </w:rPr>
        <w:t>Questionamos os respondentes se eles utilizavam o Facebook para se atualizar utilizando uma escala de 1 a 10, sendo os valores agrupados em pouco uso (1 a 3), médio uso (4 a 6) e alto uso (7 a 10). Obtivemos 40,1% da amostra dizendo que pouco utiliza, 23,6% tem um uso médio, e 33,7% afirmam utilizarem bastante a rede para se informar.</w:t>
      </w:r>
      <w:r w:rsidR="00A65BC5">
        <w:rPr>
          <w:lang w:val="pt-BR"/>
        </w:rPr>
        <w:t xml:space="preserve"> O restante da amostra não indicou nenhuma das opções.</w:t>
      </w:r>
    </w:p>
    <w:p w14:paraId="4E7F233C" w14:textId="77777777" w:rsidR="00CD0D96" w:rsidRDefault="00AB5D86" w:rsidP="00CD0D96">
      <w:pPr>
        <w:rPr>
          <w:lang w:val="pt-BR"/>
        </w:rPr>
      </w:pPr>
      <w:r w:rsidRPr="00AB5D86">
        <w:rPr>
          <w:lang w:val="pt-BR"/>
        </w:rPr>
        <w:t>Elaboramos três questões em uma escala de 1 a 5 para mensurar a força dos laços de relacionamento entre o respondente e seus amigos do Facebook, que eram “Quão frequentemente você se comunica com seus contatos na sua lista de amigos do Facebook?” que obteve M=2,29 e DP=1,36; “Em geral, quão importante você se sente em relação aos contatos na sua  lista de amigos do Facebook?” que obteve M=2,34 e DP=1,12; “Em geral, quão próximo você se sente em relação aos contatos na sua lista de amigos do Facebook?” que obteve M=2,25 e DP=1,08.</w:t>
      </w:r>
      <w:bookmarkStart w:id="131" w:name="_biu4ez8idjl8" w:colFirst="0" w:colLast="0"/>
      <w:bookmarkEnd w:id="131"/>
    </w:p>
    <w:p w14:paraId="7E778E55" w14:textId="77777777" w:rsidR="00CD0D96" w:rsidRDefault="00AB5D86" w:rsidP="00CD0D96">
      <w:pPr>
        <w:rPr>
          <w:lang w:val="pt-BR"/>
        </w:rPr>
      </w:pPr>
      <w:r w:rsidRPr="00AB5D86">
        <w:rPr>
          <w:lang w:val="pt-BR"/>
        </w:rPr>
        <w:t>Para melhor compreensão analisamos os resultados das escalas da seguinte forma: de 1 a 2 pouco frequente/importante/próximo; 3 frequente/importante/próximo; e de 4 a 5 muito frequente/importante/próximo.</w:t>
      </w:r>
    </w:p>
    <w:p w14:paraId="4B9C5567" w14:textId="77777777" w:rsidR="00853E9E" w:rsidRPr="00AB5D86" w:rsidRDefault="00AB5D86" w:rsidP="00CD0D96">
      <w:pPr>
        <w:rPr>
          <w:lang w:val="pt-BR"/>
        </w:rPr>
      </w:pPr>
      <w:r w:rsidRPr="00AB5D86">
        <w:rPr>
          <w:lang w:val="pt-BR"/>
        </w:rPr>
        <w:t xml:space="preserve">A maior parte dos respondentes afirmou que pouco se comunicam com seus amigos no Facebook (42%). </w:t>
      </w:r>
      <w:r w:rsidRPr="00AB5D86">
        <w:rPr>
          <w:highlight w:val="white"/>
          <w:lang w:val="pt-BR"/>
        </w:rPr>
        <w:t>Em geral, se sentem pouco importantes em relação ao sua lista de amigos (54,1%).</w:t>
      </w:r>
      <w:r w:rsidRPr="00AB5D86">
        <w:rPr>
          <w:lang w:val="pt-BR"/>
        </w:rPr>
        <w:t xml:space="preserve"> E em relação à proximidade de relacionamento com seus amigos na rede social, 57,3% afirmam se sentir pouco próximos, 28% próximos e apenas 12,7% muito próximos.</w:t>
      </w:r>
    </w:p>
    <w:p w14:paraId="47853A71" w14:textId="77777777" w:rsidR="00853E9E" w:rsidRPr="00EB3ABF" w:rsidRDefault="00AB5D86" w:rsidP="00CD0D96">
      <w:pPr>
        <w:rPr>
          <w:lang w:val="pt-BR"/>
        </w:rPr>
      </w:pPr>
      <w:r w:rsidRPr="00EB3ABF">
        <w:rPr>
          <w:lang w:val="pt-BR"/>
        </w:rPr>
        <w:t>Em termos de confiança na lista de amigos, na questão 11 foi solicitado que o respondente indica-se seu grau de concordância, onde 1 significava discordo totalmente e  5 concordo totalmente. Dessa forma agrupamos os valores de 1 a 2 pouco confio/acredito; 3 confio/acredito; e de 4 a 5 confio/acredito muito. Analisando desta forma foi possível constatar que 74,6% dizem que confiam pouco em amigos do Facebook; 73,9% tem pouca confiança e 66,2% afirmam que pode acreditar pouco nos amigos da sua rede social.</w:t>
      </w:r>
    </w:p>
    <w:p w14:paraId="5D1FDBB6" w14:textId="77777777" w:rsidR="00853E9E" w:rsidRPr="00EB3ABF" w:rsidRDefault="00AB5D86" w:rsidP="00CD0D96">
      <w:pPr>
        <w:rPr>
          <w:lang w:val="pt-BR"/>
        </w:rPr>
      </w:pPr>
      <w:r w:rsidRPr="00EB3ABF">
        <w:rPr>
          <w:lang w:val="pt-BR"/>
        </w:rPr>
        <w:t>Foi perguntado ainda “Normalmente as informações e notícias que você acompanha são de:”, havendo 4 opções em era possível marcar mais de uma alternativa. Como resultado, participantes disseram que se informam através de: notícias de temas atuais e importantes (41,4%), fanpage de jornais e revistas (35,7%), pessoas conhecidas (34,4%) e grupos de interesses (21,7%).</w:t>
      </w:r>
    </w:p>
    <w:p w14:paraId="2A3CCD14" w14:textId="77777777" w:rsidR="00853E9E" w:rsidRPr="00EB3ABF" w:rsidRDefault="00AB5D86" w:rsidP="00CD0D96">
      <w:pPr>
        <w:rPr>
          <w:lang w:val="pt-BR"/>
        </w:rPr>
      </w:pPr>
      <w:bookmarkStart w:id="132" w:name="_upld7luxl92o" w:colFirst="0" w:colLast="0"/>
      <w:bookmarkEnd w:id="132"/>
      <w:r w:rsidRPr="00EB3ABF">
        <w:rPr>
          <w:lang w:val="pt-BR"/>
        </w:rPr>
        <w:t>Outra questão importante era relacionada a quantas vezes tomou ou levou alguém para tomar vacina. Como resposta obtivemos a informação que os respondentes tomaram vacinas em média de 3,95 vezes nos últimos 10 anos, e que levaram alguém para se vacinar em média 1,54 vezes nesse período. A maior parte dos respondentes (73,6%) tomaram até 5 vacinas no últimos 10 anos, e somente (24,1%) tomaram mais que 5 vacinas. E em relação se levaram alguém para vacinar 53,5% afirmar que nunca levaram ninguém.</w:t>
      </w:r>
    </w:p>
    <w:p w14:paraId="79944AAF" w14:textId="77777777" w:rsidR="00853E9E" w:rsidRPr="00AB5D86" w:rsidRDefault="001F5A05">
      <w:pPr>
        <w:pStyle w:val="Heading2"/>
        <w:rPr>
          <w:lang w:val="pt-BR"/>
        </w:rPr>
      </w:pPr>
      <w:bookmarkStart w:id="133" w:name="_tlxbewq0plug" w:colFirst="0" w:colLast="0"/>
      <w:bookmarkStart w:id="134" w:name="_Toc529748918"/>
      <w:bookmarkStart w:id="135" w:name="_Toc529751168"/>
      <w:bookmarkEnd w:id="133"/>
      <w:r>
        <w:rPr>
          <w:lang w:val="pt-BR"/>
        </w:rPr>
        <w:t>5</w:t>
      </w:r>
      <w:r w:rsidR="00AB5D86" w:rsidRPr="00AB5D86">
        <w:rPr>
          <w:lang w:val="pt-BR"/>
        </w:rPr>
        <w:t>.2 CHECAGEM</w:t>
      </w:r>
      <w:bookmarkEnd w:id="134"/>
      <w:bookmarkEnd w:id="135"/>
    </w:p>
    <w:p w14:paraId="49021449" w14:textId="77777777" w:rsidR="00853E9E" w:rsidRPr="00AB5D86" w:rsidRDefault="00AB5D86">
      <w:pPr>
        <w:rPr>
          <w:lang w:val="pt-BR"/>
        </w:rPr>
      </w:pPr>
      <w:r w:rsidRPr="00AB5D86">
        <w:rPr>
          <w:lang w:val="pt-BR"/>
        </w:rPr>
        <w:t>Na coleta de dados foram obtidas 157 respostas válidas, houve uma distribuição de questionários aleatórios entre os três grupos, ficando da seguinte forma: Controle (Portugal Mundial) 52 pessoas (33,1%); Experimental 1(G1) - 54 pessoas (34,4%); e Experimental 2 (G7) 51 pessoas (32,5%).</w:t>
      </w:r>
    </w:p>
    <w:p w14:paraId="6FD0FFF8" w14:textId="77777777" w:rsidR="00853E9E" w:rsidRPr="00AB5D86" w:rsidRDefault="00AB5D86">
      <w:pPr>
        <w:rPr>
          <w:lang w:val="pt-BR"/>
        </w:rPr>
      </w:pPr>
      <w:r w:rsidRPr="00AB5D86">
        <w:rPr>
          <w:lang w:val="pt-BR"/>
        </w:rPr>
        <w:t>Para efeitos de checagem foram realizadas algumas perguntas. A pergunta número 28, em que em uma escala de 1 a 5 o respondente tinha que avaliar sua concordância com as seguintes afirmações: “o site parece real” e “o site existe”. Outra questão utilizada para checagem foi a questão número 6 onde havia uma escala de qualidade de informação, para mensurar a percepção de qualidade da notícia proposta.</w:t>
      </w:r>
    </w:p>
    <w:p w14:paraId="3FF8C9ED" w14:textId="77777777" w:rsidR="00853E9E" w:rsidRPr="00AB5D86" w:rsidRDefault="00AB5D86" w:rsidP="007F36A0">
      <w:pPr>
        <w:rPr>
          <w:lang w:val="pt-BR"/>
        </w:rPr>
      </w:pPr>
      <w:r w:rsidRPr="00AB5D86">
        <w:rPr>
          <w:lang w:val="pt-BR"/>
        </w:rPr>
        <w:t>Na análise de resultados da afirmação “O site parece real” o grupo que foi apontado com maior média foi o grupo experimental 1 (G1)  (M=4,09; DP=0,996), seguido pelo grupo experimental 2 (G7) (M=3,47; DP=1,332), e por último o grupo controle (M=2,71; DP=1,377). E como a média geral dos três grupos (M=3,43; DP=1,36) (ver gráfico 01).</w:t>
      </w:r>
    </w:p>
    <w:p w14:paraId="46675440" w14:textId="77777777" w:rsidR="00AE25DC" w:rsidRDefault="00AE25DC" w:rsidP="007F36A0">
      <w:pPr>
        <w:pStyle w:val="ListadeIlustraes"/>
        <w:ind w:left="851"/>
      </w:pPr>
      <w:bookmarkStart w:id="136" w:name="_Ref529751447"/>
      <w:bookmarkStart w:id="137" w:name="_Toc529756882"/>
      <w:r>
        <w:t xml:space="preserve">Gráfico </w:t>
      </w:r>
      <w:r>
        <w:fldChar w:fldCharType="begin"/>
      </w:r>
      <w:r>
        <w:instrText xml:space="preserve"> SEQ Gráfico \* ARABIC </w:instrText>
      </w:r>
      <w:r>
        <w:fldChar w:fldCharType="separate"/>
      </w:r>
      <w:r w:rsidR="00B445D3">
        <w:rPr>
          <w:noProof/>
        </w:rPr>
        <w:t>1</w:t>
      </w:r>
      <w:r>
        <w:fldChar w:fldCharType="end"/>
      </w:r>
      <w:r>
        <w:t xml:space="preserve">: </w:t>
      </w:r>
      <w:r w:rsidRPr="00914B23">
        <w:t>“o site parece real” - Média</w:t>
      </w:r>
      <w:bookmarkEnd w:id="136"/>
      <w:bookmarkEnd w:id="137"/>
    </w:p>
    <w:p w14:paraId="0517FC36" w14:textId="77777777" w:rsidR="00853E9E" w:rsidRDefault="00AB5D86" w:rsidP="007F36A0">
      <w:pPr>
        <w:ind w:left="851" w:firstLine="0"/>
      </w:pPr>
      <w:r>
        <w:rPr>
          <w:noProof/>
        </w:rPr>
        <w:drawing>
          <wp:inline distT="114300" distB="114300" distL="114300" distR="114300" wp14:anchorId="463CBAB3" wp14:editId="2B6301FF">
            <wp:extent cx="4581525" cy="2752725"/>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581525" cy="2752725"/>
                    </a:xfrm>
                    <a:prstGeom prst="rect">
                      <a:avLst/>
                    </a:prstGeom>
                    <a:ln/>
                  </pic:spPr>
                </pic:pic>
              </a:graphicData>
            </a:graphic>
          </wp:inline>
        </w:drawing>
      </w:r>
    </w:p>
    <w:p w14:paraId="043358BF" w14:textId="77777777" w:rsidR="00853E9E" w:rsidRPr="00EB3ABF" w:rsidRDefault="00AE25DC" w:rsidP="007F36A0">
      <w:pPr>
        <w:spacing w:after="200"/>
        <w:ind w:left="851" w:firstLine="0"/>
        <w:rPr>
          <w:sz w:val="20"/>
          <w:lang w:val="pt-BR"/>
        </w:rPr>
      </w:pPr>
      <w:r w:rsidRPr="00EB3ABF">
        <w:rPr>
          <w:sz w:val="20"/>
          <w:lang w:val="pt-BR"/>
        </w:rPr>
        <w:t>Fonte: Os autores, 2018.</w:t>
      </w:r>
    </w:p>
    <w:p w14:paraId="40E0428C" w14:textId="77777777" w:rsidR="00853E9E" w:rsidRPr="00AB5D86" w:rsidRDefault="00AB5D86">
      <w:pPr>
        <w:spacing w:before="100" w:after="100"/>
        <w:rPr>
          <w:lang w:val="pt-BR"/>
        </w:rPr>
      </w:pPr>
      <w:r w:rsidRPr="00AB5D86">
        <w:rPr>
          <w:lang w:val="pt-BR"/>
        </w:rPr>
        <w:t xml:space="preserve">Para a afirmação </w:t>
      </w:r>
      <w:r w:rsidRPr="00AB5D86">
        <w:rPr>
          <w:i/>
          <w:lang w:val="pt-BR"/>
        </w:rPr>
        <w:t xml:space="preserve">“o site parece real” </w:t>
      </w:r>
      <w:r w:rsidRPr="00AB5D86">
        <w:rPr>
          <w:lang w:val="pt-BR"/>
        </w:rPr>
        <w:t xml:space="preserve">o teste de Levene revelou que não há homogeneidade de variância entre os grupos </w:t>
      </w:r>
      <w:r w:rsidRPr="00AB5D86">
        <w:rPr>
          <w:i/>
          <w:lang w:val="pt-BR"/>
        </w:rPr>
        <w:t>(p</w:t>
      </w:r>
      <w:r w:rsidRPr="00AB5D86">
        <w:rPr>
          <w:lang w:val="pt-BR"/>
        </w:rPr>
        <w:t>=0,013).</w:t>
      </w:r>
      <w:r w:rsidRPr="00AB5D86">
        <w:rPr>
          <w:i/>
          <w:lang w:val="pt-BR"/>
        </w:rPr>
        <w:t xml:space="preserve"> </w:t>
      </w:r>
      <w:r w:rsidRPr="00AB5D86">
        <w:rPr>
          <w:lang w:val="pt-BR"/>
        </w:rPr>
        <w:t xml:space="preserve">E o teste </w:t>
      </w:r>
      <w:r w:rsidRPr="002B5F93">
        <w:rPr>
          <w:i/>
          <w:lang w:val="pt-BR"/>
        </w:rPr>
        <w:t>one-way Anova</w:t>
      </w:r>
      <w:r w:rsidRPr="00AB5D86">
        <w:rPr>
          <w:lang w:val="pt-BR"/>
        </w:rPr>
        <w:t xml:space="preserve"> demonstrou diferenças significativas (F(2,154)=16,387 </w:t>
      </w:r>
      <w:r w:rsidRPr="00AB5D86">
        <w:rPr>
          <w:i/>
          <w:lang w:val="pt-BR"/>
        </w:rPr>
        <w:t>p</w:t>
      </w:r>
      <w:r w:rsidRPr="00AB5D86">
        <w:rPr>
          <w:lang w:val="pt-BR"/>
        </w:rPr>
        <w:t xml:space="preserve">&lt;0,001 </w:t>
      </w:r>
      <w:r>
        <w:t>η</w:t>
      </w:r>
      <w:r w:rsidRPr="00AB5D86">
        <w:rPr>
          <w:vertAlign w:val="subscript"/>
          <w:lang w:val="pt-BR"/>
        </w:rPr>
        <w:t>p</w:t>
      </w:r>
      <w:r w:rsidRPr="00AB5D86">
        <w:rPr>
          <w:lang w:val="pt-BR"/>
        </w:rPr>
        <w:t xml:space="preserve">²=0,175) com efeito forte entre os grupos. E na comparação entre os grupos, o teste </w:t>
      </w:r>
      <w:r w:rsidRPr="002B5F93">
        <w:rPr>
          <w:i/>
          <w:lang w:val="pt-BR"/>
        </w:rPr>
        <w:t>post-hoc</w:t>
      </w:r>
      <w:r w:rsidRPr="00AB5D86">
        <w:rPr>
          <w:lang w:val="pt-BR"/>
        </w:rPr>
        <w:t xml:space="preserve"> de </w:t>
      </w:r>
      <w:r w:rsidRPr="002B5F93">
        <w:rPr>
          <w:i/>
          <w:lang w:val="pt-BR"/>
        </w:rPr>
        <w:t>Tukey</w:t>
      </w:r>
      <w:r w:rsidRPr="00AB5D86">
        <w:rPr>
          <w:lang w:val="pt-BR"/>
        </w:rPr>
        <w:t xml:space="preserve"> (</w:t>
      </w:r>
      <w:r w:rsidRPr="00AB5D86">
        <w:rPr>
          <w:i/>
          <w:lang w:val="pt-BR"/>
        </w:rPr>
        <w:t>p</w:t>
      </w:r>
      <w:r w:rsidRPr="00AB5D86">
        <w:rPr>
          <w:vertAlign w:val="subscript"/>
          <w:lang w:val="pt-BR"/>
        </w:rPr>
        <w:t>ab</w:t>
      </w:r>
      <w:r w:rsidRPr="00AB5D86">
        <w:rPr>
          <w:lang w:val="pt-BR"/>
        </w:rPr>
        <w:t xml:space="preserve">&lt;0,001/ </w:t>
      </w:r>
      <w:r w:rsidRPr="00AB5D86">
        <w:rPr>
          <w:i/>
          <w:lang w:val="pt-BR"/>
        </w:rPr>
        <w:t>p</w:t>
      </w:r>
      <w:r w:rsidRPr="00AB5D86">
        <w:rPr>
          <w:vertAlign w:val="subscript"/>
          <w:lang w:val="pt-BR"/>
        </w:rPr>
        <w:t>ac</w:t>
      </w:r>
      <w:r w:rsidRPr="00AB5D86">
        <w:rPr>
          <w:lang w:val="pt-BR"/>
        </w:rPr>
        <w:t xml:space="preserve">=0,007 / </w:t>
      </w:r>
      <w:r w:rsidRPr="00AB5D86">
        <w:rPr>
          <w:i/>
          <w:lang w:val="pt-BR"/>
        </w:rPr>
        <w:t>p</w:t>
      </w:r>
      <w:r w:rsidRPr="00AB5D86">
        <w:rPr>
          <w:vertAlign w:val="subscript"/>
          <w:lang w:val="pt-BR"/>
        </w:rPr>
        <w:t>bc</w:t>
      </w:r>
      <w:r w:rsidRPr="00AB5D86">
        <w:rPr>
          <w:lang w:val="pt-BR"/>
        </w:rPr>
        <w:t xml:space="preserve">=0,003) indicou haver diferenças significativas entre os grupos (controle=a, experimental 1=b, experimental 2=c). </w:t>
      </w:r>
    </w:p>
    <w:p w14:paraId="7665C04F" w14:textId="77777777" w:rsidR="00853E9E" w:rsidRPr="00AB5D86" w:rsidRDefault="00AB5D86">
      <w:pPr>
        <w:spacing w:after="200"/>
        <w:rPr>
          <w:lang w:val="pt-BR"/>
        </w:rPr>
      </w:pPr>
      <w:r w:rsidRPr="00AB5D86">
        <w:rPr>
          <w:lang w:val="pt-BR"/>
        </w:rPr>
        <w:t>Na análise de resultados da afirmação “O site existe” o grupo que foi apontado com maior média foi o grupo experimental 1 (G1)  (M=4,13; DP=1,117), seguido pelo grupo experimental 2 (G7) (M=3,22; DP=1,566) e por último o grupo controle (M=2,75; DP=1,153). A média geral dos três grupos foi de 3,38 com desvio padrão de 1,407 (ver gráfico 02).</w:t>
      </w:r>
    </w:p>
    <w:p w14:paraId="388F9388" w14:textId="77777777" w:rsidR="00FD1EDC" w:rsidRDefault="00FD1EDC" w:rsidP="007F36A0">
      <w:pPr>
        <w:pStyle w:val="ListadeIlustraes"/>
        <w:ind w:left="851"/>
      </w:pPr>
      <w:bookmarkStart w:id="138" w:name="_Toc529756883"/>
      <w:r>
        <w:t xml:space="preserve">Gráfico </w:t>
      </w:r>
      <w:r>
        <w:fldChar w:fldCharType="begin"/>
      </w:r>
      <w:r>
        <w:instrText xml:space="preserve"> SEQ Gráfico \* ARABIC </w:instrText>
      </w:r>
      <w:r>
        <w:fldChar w:fldCharType="separate"/>
      </w:r>
      <w:r w:rsidR="00B445D3">
        <w:rPr>
          <w:noProof/>
        </w:rPr>
        <w:t>2</w:t>
      </w:r>
      <w:r>
        <w:fldChar w:fldCharType="end"/>
      </w:r>
      <w:r>
        <w:t>: “O site existe” - Média</w:t>
      </w:r>
      <w:bookmarkEnd w:id="138"/>
    </w:p>
    <w:p w14:paraId="771B938E" w14:textId="77777777" w:rsidR="00853E9E" w:rsidRDefault="00AB5D86" w:rsidP="007F36A0">
      <w:pPr>
        <w:ind w:left="851" w:firstLine="0"/>
      </w:pPr>
      <w:r>
        <w:rPr>
          <w:noProof/>
        </w:rPr>
        <w:drawing>
          <wp:inline distT="114300" distB="114300" distL="114300" distR="114300" wp14:anchorId="1C78E3D3" wp14:editId="10507040">
            <wp:extent cx="4581525" cy="2752725"/>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581525" cy="2752725"/>
                    </a:xfrm>
                    <a:prstGeom prst="rect">
                      <a:avLst/>
                    </a:prstGeom>
                    <a:ln/>
                  </pic:spPr>
                </pic:pic>
              </a:graphicData>
            </a:graphic>
          </wp:inline>
        </w:drawing>
      </w:r>
    </w:p>
    <w:p w14:paraId="77F8B5E7" w14:textId="77777777" w:rsidR="00853E9E" w:rsidRPr="00EB3ABF" w:rsidRDefault="00FD1EDC" w:rsidP="007F36A0">
      <w:pPr>
        <w:spacing w:after="300"/>
        <w:ind w:left="851" w:firstLine="0"/>
        <w:rPr>
          <w:sz w:val="20"/>
          <w:lang w:val="pt-BR"/>
        </w:rPr>
      </w:pPr>
      <w:r w:rsidRPr="00EB3ABF">
        <w:rPr>
          <w:sz w:val="20"/>
          <w:lang w:val="pt-BR"/>
        </w:rPr>
        <w:t>Fonte: Os autores, 2018.</w:t>
      </w:r>
    </w:p>
    <w:p w14:paraId="1B6760EC" w14:textId="77777777" w:rsidR="00853E9E" w:rsidRPr="00AB5D86" w:rsidRDefault="00AB5D86">
      <w:pPr>
        <w:rPr>
          <w:lang w:val="pt-BR"/>
        </w:rPr>
      </w:pPr>
      <w:r w:rsidRPr="00AB5D86">
        <w:rPr>
          <w:lang w:val="pt-BR"/>
        </w:rPr>
        <w:t xml:space="preserve">Para a afirmação </w:t>
      </w:r>
      <w:r w:rsidRPr="00AB5D86">
        <w:rPr>
          <w:i/>
          <w:lang w:val="pt-BR"/>
        </w:rPr>
        <w:t xml:space="preserve">“o site existe” </w:t>
      </w:r>
      <w:r w:rsidRPr="00AB5D86">
        <w:rPr>
          <w:lang w:val="pt-BR"/>
        </w:rPr>
        <w:t>o teste de Levene revelou que não há homogeneidade de variância entre os grupos</w:t>
      </w:r>
      <w:r w:rsidRPr="00AB5D86">
        <w:rPr>
          <w:i/>
          <w:lang w:val="pt-BR"/>
        </w:rPr>
        <w:t xml:space="preserve"> </w:t>
      </w:r>
      <w:r w:rsidRPr="00AB5D86">
        <w:rPr>
          <w:lang w:val="pt-BR"/>
        </w:rPr>
        <w:t>(</w:t>
      </w:r>
      <w:r w:rsidRPr="00AB5D86">
        <w:rPr>
          <w:i/>
          <w:lang w:val="pt-BR"/>
        </w:rPr>
        <w:t>p&lt;</w:t>
      </w:r>
      <w:r w:rsidRPr="00AB5D86">
        <w:rPr>
          <w:lang w:val="pt-BR"/>
        </w:rPr>
        <w:t>0,001).</w:t>
      </w:r>
      <w:r w:rsidRPr="00AB5D86">
        <w:rPr>
          <w:i/>
          <w:lang w:val="pt-BR"/>
        </w:rPr>
        <w:t xml:space="preserve"> </w:t>
      </w:r>
      <w:r w:rsidRPr="00AB5D86">
        <w:rPr>
          <w:lang w:val="pt-BR"/>
        </w:rPr>
        <w:t xml:space="preserve">O teste </w:t>
      </w:r>
      <w:r w:rsidRPr="002B5F93">
        <w:rPr>
          <w:i/>
          <w:lang w:val="pt-BR"/>
        </w:rPr>
        <w:t>one-way Anova</w:t>
      </w:r>
      <w:r w:rsidRPr="00AB5D86">
        <w:rPr>
          <w:lang w:val="pt-BR"/>
        </w:rPr>
        <w:t xml:space="preserve"> demonstrou diferenças significativas (F(2,154)=15,719 p=0,0 </w:t>
      </w:r>
      <w:r>
        <w:t>η</w:t>
      </w:r>
      <w:r w:rsidRPr="00AB5D86">
        <w:rPr>
          <w:vertAlign w:val="subscript"/>
          <w:lang w:val="pt-BR"/>
        </w:rPr>
        <w:t>p</w:t>
      </w:r>
      <w:r w:rsidRPr="00AB5D86">
        <w:rPr>
          <w:lang w:val="pt-BR"/>
        </w:rPr>
        <w:t xml:space="preserve">²=0,170) com efeito forte entre os grupos em relação à média geral. Entretanto, na comparação entre os grupos, o teste </w:t>
      </w:r>
      <w:r w:rsidRPr="002B5F93">
        <w:rPr>
          <w:i/>
          <w:lang w:val="pt-BR"/>
        </w:rPr>
        <w:t>post-hoc</w:t>
      </w:r>
      <w:r w:rsidRPr="00AB5D86">
        <w:rPr>
          <w:lang w:val="pt-BR"/>
        </w:rPr>
        <w:t xml:space="preserve"> de </w:t>
      </w:r>
      <w:r w:rsidRPr="002B5F93">
        <w:rPr>
          <w:i/>
          <w:lang w:val="pt-BR"/>
        </w:rPr>
        <w:t>Tukey</w:t>
      </w:r>
      <w:r w:rsidRPr="00AB5D86">
        <w:rPr>
          <w:lang w:val="pt-BR"/>
        </w:rPr>
        <w:t xml:space="preserve"> (</w:t>
      </w:r>
      <w:r w:rsidRPr="00AB5D86">
        <w:rPr>
          <w:i/>
          <w:lang w:val="pt-BR"/>
        </w:rPr>
        <w:t>p</w:t>
      </w:r>
      <w:r w:rsidRPr="00AB5D86">
        <w:rPr>
          <w:vertAlign w:val="subscript"/>
          <w:lang w:val="pt-BR"/>
        </w:rPr>
        <w:t>ab</w:t>
      </w:r>
      <w:r w:rsidRPr="00AB5D86">
        <w:rPr>
          <w:lang w:val="pt-BR"/>
        </w:rPr>
        <w:t xml:space="preserve">&lt; 0,001/ </w:t>
      </w:r>
      <w:r w:rsidRPr="00AB5D86">
        <w:rPr>
          <w:i/>
          <w:lang w:val="pt-BR"/>
        </w:rPr>
        <w:t>p</w:t>
      </w:r>
      <w:r w:rsidRPr="00AB5D86">
        <w:rPr>
          <w:vertAlign w:val="subscript"/>
          <w:lang w:val="pt-BR"/>
        </w:rPr>
        <w:t>ac</w:t>
      </w:r>
      <w:r w:rsidRPr="00AB5D86">
        <w:rPr>
          <w:lang w:val="pt-BR"/>
        </w:rPr>
        <w:t xml:space="preserve">=0,163 / </w:t>
      </w:r>
      <w:r w:rsidRPr="00AB5D86">
        <w:rPr>
          <w:i/>
          <w:lang w:val="pt-BR"/>
        </w:rPr>
        <w:t>p</w:t>
      </w:r>
      <w:r w:rsidRPr="00AB5D86">
        <w:rPr>
          <w:vertAlign w:val="subscript"/>
          <w:lang w:val="pt-BR"/>
        </w:rPr>
        <w:t>bc</w:t>
      </w:r>
      <w:r w:rsidRPr="00AB5D86">
        <w:rPr>
          <w:lang w:val="pt-BR"/>
        </w:rPr>
        <w:t>=0,001) indicou haver diferenças significativas entre o grupo experimental 1 (G1) e os demais (controle=a, experimental 1=b, experimental 2=c). Apesar das diferenças, tanto os indivíduos do grupo experimental 1 como do 2 na média viram as notícias como vindas de um site real. Ainda, a notícia do grupo controle, apesar não percebida como real, foi retirada de um site existente.</w:t>
      </w:r>
    </w:p>
    <w:p w14:paraId="67FDF6E7" w14:textId="77777777" w:rsidR="00853E9E" w:rsidRPr="00AB5D86" w:rsidRDefault="00AB5D86">
      <w:pPr>
        <w:spacing w:after="200"/>
        <w:rPr>
          <w:lang w:val="pt-BR"/>
        </w:rPr>
      </w:pPr>
      <w:r w:rsidRPr="00AB5D86">
        <w:rPr>
          <w:lang w:val="pt-BR"/>
        </w:rPr>
        <w:t>Outra checagem realizada foi referente a qualidade da informação da notícia, o grupo que foi apontado com maior qualidade na informação, mesmo todos tendo a mesma informação, foi o grupo experimental 1 (G1)  (M=3,35; DP=0,884), seguido pelo grupo experimental 2 (G7) (M=3,07; DP=0,982), e por último o grupo controle (M=2,91; DP=0,852). E como a média geral dos três grupos (M=3,11; DP=0,920).</w:t>
      </w:r>
    </w:p>
    <w:p w14:paraId="14F5EC77" w14:textId="77777777" w:rsidR="0067727F" w:rsidRDefault="0067727F" w:rsidP="007F36A0">
      <w:pPr>
        <w:pStyle w:val="ListadeIlustraes"/>
        <w:ind w:left="851"/>
      </w:pPr>
      <w:bookmarkStart w:id="139" w:name="_Toc529756884"/>
      <w:r>
        <w:t xml:space="preserve">Gráfico </w:t>
      </w:r>
      <w:r>
        <w:fldChar w:fldCharType="begin"/>
      </w:r>
      <w:r>
        <w:instrText xml:space="preserve"> SEQ Gráfico \* ARABIC </w:instrText>
      </w:r>
      <w:r>
        <w:fldChar w:fldCharType="separate"/>
      </w:r>
      <w:r w:rsidR="00B445D3">
        <w:rPr>
          <w:noProof/>
        </w:rPr>
        <w:t>3</w:t>
      </w:r>
      <w:r>
        <w:fldChar w:fldCharType="end"/>
      </w:r>
      <w:r>
        <w:t xml:space="preserve">: </w:t>
      </w:r>
      <w:r w:rsidRPr="00C42DF9">
        <w:t>Qualidade na informação - Média</w:t>
      </w:r>
      <w:bookmarkEnd w:id="139"/>
    </w:p>
    <w:p w14:paraId="397D3DF7" w14:textId="77777777" w:rsidR="00853E9E" w:rsidRDefault="00AB5D86" w:rsidP="007F36A0">
      <w:pPr>
        <w:ind w:left="851" w:firstLine="0"/>
      </w:pPr>
      <w:r>
        <w:rPr>
          <w:rFonts w:ascii="Times New Roman" w:eastAsia="Times New Roman" w:hAnsi="Times New Roman" w:cs="Times New Roman"/>
          <w:noProof/>
        </w:rPr>
        <w:drawing>
          <wp:inline distT="114300" distB="114300" distL="114300" distR="114300" wp14:anchorId="071ABA2E" wp14:editId="78EF0E34">
            <wp:extent cx="4562475" cy="2847975"/>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4562475" cy="2847975"/>
                    </a:xfrm>
                    <a:prstGeom prst="rect">
                      <a:avLst/>
                    </a:prstGeom>
                    <a:ln/>
                  </pic:spPr>
                </pic:pic>
              </a:graphicData>
            </a:graphic>
          </wp:inline>
        </w:drawing>
      </w:r>
    </w:p>
    <w:p w14:paraId="14BEF111" w14:textId="77777777" w:rsidR="0067727F" w:rsidRPr="0067727F" w:rsidRDefault="0067727F" w:rsidP="007F36A0">
      <w:pPr>
        <w:spacing w:after="300"/>
        <w:ind w:left="851" w:firstLine="0"/>
        <w:rPr>
          <w:sz w:val="20"/>
          <w:lang w:val="pt-BR"/>
        </w:rPr>
      </w:pPr>
      <w:r w:rsidRPr="0067727F">
        <w:rPr>
          <w:sz w:val="20"/>
          <w:lang w:val="pt-BR"/>
        </w:rPr>
        <w:t>Fonte: Os autores, 2018.</w:t>
      </w:r>
    </w:p>
    <w:p w14:paraId="7C32E5D3" w14:textId="77777777" w:rsidR="00853E9E" w:rsidRPr="00AB5D86" w:rsidRDefault="00AB5D86">
      <w:pPr>
        <w:rPr>
          <w:highlight w:val="white"/>
          <w:lang w:val="pt-BR"/>
        </w:rPr>
      </w:pPr>
      <w:r w:rsidRPr="00AB5D86">
        <w:rPr>
          <w:lang w:val="pt-BR"/>
        </w:rPr>
        <w:t xml:space="preserve">A diferença na percepção de qualidade entre os grupos não apresentou homogeneidade das variâncias (Levene </w:t>
      </w:r>
      <w:r w:rsidRPr="00AB5D86">
        <w:rPr>
          <w:i/>
          <w:lang w:val="pt-BR"/>
        </w:rPr>
        <w:t>p</w:t>
      </w:r>
      <w:r w:rsidRPr="00AB5D86">
        <w:rPr>
          <w:lang w:val="pt-BR"/>
        </w:rPr>
        <w:t xml:space="preserve">=0,525). O teste </w:t>
      </w:r>
      <w:r w:rsidRPr="002B5F93">
        <w:rPr>
          <w:i/>
          <w:lang w:val="pt-BR"/>
        </w:rPr>
        <w:t>one-way Anova</w:t>
      </w:r>
      <w:r w:rsidRPr="00AB5D86">
        <w:rPr>
          <w:lang w:val="pt-BR"/>
        </w:rPr>
        <w:t xml:space="preserve"> demonstrou diferenças significativas (</w:t>
      </w:r>
      <w:r w:rsidRPr="00AB5D86">
        <w:rPr>
          <w:i/>
          <w:lang w:val="pt-BR"/>
        </w:rPr>
        <w:t>F</w:t>
      </w:r>
      <w:r w:rsidRPr="00AB5D86">
        <w:rPr>
          <w:lang w:val="pt-BR"/>
        </w:rPr>
        <w:t xml:space="preserve">(2,154)=3,209 p=0,043 </w:t>
      </w:r>
      <w:r>
        <w:t>η</w:t>
      </w:r>
      <w:r w:rsidRPr="00AB5D86">
        <w:rPr>
          <w:vertAlign w:val="subscript"/>
          <w:lang w:val="pt-BR"/>
        </w:rPr>
        <w:t>p</w:t>
      </w:r>
      <w:r w:rsidRPr="00AB5D86">
        <w:rPr>
          <w:lang w:val="pt-BR"/>
        </w:rPr>
        <w:t xml:space="preserve">²=0,004) com efeito fraco entre os grupos. Na comparação entre os grupos, o teste </w:t>
      </w:r>
      <w:r w:rsidRPr="002B5F93">
        <w:rPr>
          <w:i/>
          <w:lang w:val="pt-BR"/>
        </w:rPr>
        <w:t>post-hoc</w:t>
      </w:r>
      <w:r w:rsidRPr="00AB5D86">
        <w:rPr>
          <w:lang w:val="pt-BR"/>
        </w:rPr>
        <w:t xml:space="preserve"> de </w:t>
      </w:r>
      <w:r w:rsidRPr="002B5F93">
        <w:rPr>
          <w:i/>
          <w:lang w:val="pt-BR"/>
        </w:rPr>
        <w:t>Tukey</w:t>
      </w:r>
      <w:r w:rsidRPr="00AB5D86">
        <w:rPr>
          <w:lang w:val="pt-BR"/>
        </w:rPr>
        <w:t xml:space="preserve"> (p</w:t>
      </w:r>
      <w:r w:rsidRPr="00AB5D86">
        <w:rPr>
          <w:vertAlign w:val="subscript"/>
          <w:lang w:val="pt-BR"/>
        </w:rPr>
        <w:t>ab</w:t>
      </w:r>
      <w:r w:rsidRPr="00AB5D86">
        <w:rPr>
          <w:lang w:val="pt-BR"/>
        </w:rPr>
        <w:t>=0,036 / p</w:t>
      </w:r>
      <w:r w:rsidRPr="00AB5D86">
        <w:rPr>
          <w:vertAlign w:val="subscript"/>
          <w:lang w:val="pt-BR"/>
        </w:rPr>
        <w:t>ac</w:t>
      </w:r>
      <w:r w:rsidRPr="00AB5D86">
        <w:rPr>
          <w:lang w:val="pt-BR"/>
        </w:rPr>
        <w:t>=0,638 / p</w:t>
      </w:r>
      <w:r w:rsidRPr="00AB5D86">
        <w:rPr>
          <w:vertAlign w:val="subscript"/>
          <w:lang w:val="pt-BR"/>
        </w:rPr>
        <w:t>bc</w:t>
      </w:r>
      <w:r w:rsidRPr="00AB5D86">
        <w:rPr>
          <w:lang w:val="pt-BR"/>
        </w:rPr>
        <w:t>=0,260), indicou haver diferenças significativas na percepção de qualidade entre os grupos controle e experimental 1  (p</w:t>
      </w:r>
      <w:r w:rsidRPr="00AB5D86">
        <w:rPr>
          <w:vertAlign w:val="subscript"/>
          <w:lang w:val="pt-BR"/>
        </w:rPr>
        <w:t>ab</w:t>
      </w:r>
      <w:r w:rsidRPr="00AB5D86">
        <w:rPr>
          <w:lang w:val="pt-BR"/>
        </w:rPr>
        <w:t xml:space="preserve"> =0,036), mas sem diferenças para os demais. Apesar das diferenças dos indivíduos do grupo experimental 1 para os demais, os indivíduos viram as notícias com qualidade acima do ponto médio da escala.</w:t>
      </w:r>
      <w:r w:rsidRPr="00AB5D86">
        <w:rPr>
          <w:highlight w:val="white"/>
          <w:lang w:val="pt-BR"/>
        </w:rPr>
        <w:t xml:space="preserve"> Ainda, a notícia do grupo de controle, apesar não vista como de qualidade média, foi retirada de um site existente.</w:t>
      </w:r>
    </w:p>
    <w:p w14:paraId="47A7C8E3" w14:textId="77777777" w:rsidR="00853E9E" w:rsidRPr="00AB5D86" w:rsidRDefault="00AB5D86">
      <w:pPr>
        <w:spacing w:after="200"/>
        <w:rPr>
          <w:lang w:val="pt-BR"/>
        </w:rPr>
      </w:pPr>
      <w:r w:rsidRPr="00AB5D86">
        <w:rPr>
          <w:lang w:val="pt-BR"/>
        </w:rPr>
        <w:t>Em relação a credibilidade na fonte foi verificada uma média geral M=3,237 (DP=0,643), houveram dois grupos acima da média, o Controle (M=3,332; DP=0,601) e Experimental 1 (M=3,310; DP=0,646), ficando somente o Experimental 2 abaixo da média de credibilidade apontado pelos respondentes (M=3,074; DP=0,662).</w:t>
      </w:r>
    </w:p>
    <w:p w14:paraId="0AD28269" w14:textId="77777777" w:rsidR="0067727F" w:rsidRPr="0067727F" w:rsidRDefault="0067727F" w:rsidP="007F36A0">
      <w:pPr>
        <w:pStyle w:val="ListadeIlustraes"/>
        <w:ind w:left="851"/>
      </w:pPr>
      <w:bookmarkStart w:id="140" w:name="_Toc529756885"/>
      <w:r w:rsidRPr="0067727F">
        <w:t xml:space="preserve">Gráfico </w:t>
      </w:r>
      <w:r w:rsidRPr="0067727F">
        <w:fldChar w:fldCharType="begin"/>
      </w:r>
      <w:r w:rsidRPr="0067727F">
        <w:instrText xml:space="preserve"> SEQ Gráfico \* ARABIC </w:instrText>
      </w:r>
      <w:r w:rsidRPr="0067727F">
        <w:fldChar w:fldCharType="separate"/>
      </w:r>
      <w:r w:rsidR="00B445D3">
        <w:rPr>
          <w:noProof/>
        </w:rPr>
        <w:t>4</w:t>
      </w:r>
      <w:r w:rsidRPr="0067727F">
        <w:fldChar w:fldCharType="end"/>
      </w:r>
      <w:r w:rsidRPr="0067727F">
        <w:t>: Credibilidade na Informação - Média</w:t>
      </w:r>
      <w:bookmarkEnd w:id="140"/>
    </w:p>
    <w:p w14:paraId="48E1B6BC" w14:textId="77777777" w:rsidR="00853E9E" w:rsidRDefault="00AB5D86" w:rsidP="007F36A0">
      <w:pPr>
        <w:ind w:left="851" w:firstLine="0"/>
      </w:pPr>
      <w:r>
        <w:rPr>
          <w:rFonts w:ascii="Times New Roman" w:eastAsia="Times New Roman" w:hAnsi="Times New Roman" w:cs="Times New Roman"/>
          <w:noProof/>
        </w:rPr>
        <w:drawing>
          <wp:inline distT="114300" distB="114300" distL="114300" distR="114300" wp14:anchorId="6ED107F4" wp14:editId="0600E19F">
            <wp:extent cx="4562475" cy="2714625"/>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4562475" cy="2714625"/>
                    </a:xfrm>
                    <a:prstGeom prst="rect">
                      <a:avLst/>
                    </a:prstGeom>
                    <a:ln/>
                  </pic:spPr>
                </pic:pic>
              </a:graphicData>
            </a:graphic>
          </wp:inline>
        </w:drawing>
      </w:r>
    </w:p>
    <w:p w14:paraId="162C13CE" w14:textId="77777777" w:rsidR="0067727F" w:rsidRPr="00EB3ABF" w:rsidRDefault="0067727F" w:rsidP="007F36A0">
      <w:pPr>
        <w:spacing w:after="300"/>
        <w:ind w:left="851" w:firstLine="0"/>
        <w:rPr>
          <w:sz w:val="20"/>
          <w:lang w:val="pt-BR"/>
        </w:rPr>
      </w:pPr>
      <w:r w:rsidRPr="00EB3ABF">
        <w:rPr>
          <w:sz w:val="20"/>
          <w:lang w:val="pt-BR"/>
        </w:rPr>
        <w:t>Fonte: Os autores, 2018.</w:t>
      </w:r>
    </w:p>
    <w:p w14:paraId="34008095" w14:textId="77777777" w:rsidR="00853E9E" w:rsidRPr="00AB5D86" w:rsidRDefault="00AB5D86">
      <w:pPr>
        <w:spacing w:before="100" w:after="100"/>
        <w:rPr>
          <w:lang w:val="pt-BR"/>
        </w:rPr>
      </w:pPr>
      <w:r w:rsidRPr="00AB5D86">
        <w:rPr>
          <w:lang w:val="pt-BR"/>
        </w:rPr>
        <w:t xml:space="preserve">A diferença na credibilidade das informações entre os grupos apresentou homogeneidade das variâncias (Levene </w:t>
      </w:r>
      <w:r w:rsidRPr="00AB5D86">
        <w:rPr>
          <w:i/>
          <w:lang w:val="pt-BR"/>
        </w:rPr>
        <w:t>p</w:t>
      </w:r>
      <w:r w:rsidRPr="00AB5D86">
        <w:rPr>
          <w:lang w:val="pt-BR"/>
        </w:rPr>
        <w:t xml:space="preserve">=0,961). O teste </w:t>
      </w:r>
      <w:r w:rsidRPr="002B5F93">
        <w:rPr>
          <w:i/>
          <w:lang w:val="pt-BR"/>
        </w:rPr>
        <w:t>one-way Anova</w:t>
      </w:r>
      <w:r w:rsidRPr="00AB5D86">
        <w:rPr>
          <w:lang w:val="pt-BR"/>
        </w:rPr>
        <w:t xml:space="preserve"> demonstrou que não há diferenças significativas (</w:t>
      </w:r>
      <w:r w:rsidRPr="00AB5D86">
        <w:rPr>
          <w:i/>
          <w:lang w:val="pt-BR"/>
        </w:rPr>
        <w:t>F</w:t>
      </w:r>
      <w:r w:rsidRPr="00AB5D86">
        <w:rPr>
          <w:lang w:val="pt-BR"/>
        </w:rPr>
        <w:t xml:space="preserve">(2,154)=2,502 </w:t>
      </w:r>
      <w:r w:rsidRPr="00AB5D86">
        <w:rPr>
          <w:i/>
          <w:lang w:val="pt-BR"/>
        </w:rPr>
        <w:t>p</w:t>
      </w:r>
      <w:r w:rsidRPr="00AB5D86">
        <w:rPr>
          <w:lang w:val="pt-BR"/>
        </w:rPr>
        <w:t xml:space="preserve">=0,085 </w:t>
      </w:r>
      <w:r>
        <w:t>η</w:t>
      </w:r>
      <w:r w:rsidRPr="00AB5D86">
        <w:rPr>
          <w:vertAlign w:val="subscript"/>
          <w:lang w:val="pt-BR"/>
        </w:rPr>
        <w:t>p</w:t>
      </w:r>
      <w:r w:rsidRPr="00AB5D86">
        <w:rPr>
          <w:lang w:val="pt-BR"/>
        </w:rPr>
        <w:t xml:space="preserve">² =0,031) entre os grupos. Na comparação entre os grupos, o teste </w:t>
      </w:r>
      <w:r w:rsidRPr="002B5F93">
        <w:rPr>
          <w:i/>
          <w:lang w:val="pt-BR"/>
        </w:rPr>
        <w:t>post-hoc</w:t>
      </w:r>
      <w:r w:rsidRPr="00AB5D86">
        <w:rPr>
          <w:lang w:val="pt-BR"/>
        </w:rPr>
        <w:t xml:space="preserve"> de </w:t>
      </w:r>
      <w:r w:rsidRPr="002B5F93">
        <w:rPr>
          <w:i/>
          <w:lang w:val="pt-BR"/>
        </w:rPr>
        <w:t>Tukey</w:t>
      </w:r>
      <w:r w:rsidRPr="00AB5D86">
        <w:rPr>
          <w:lang w:val="pt-BR"/>
        </w:rPr>
        <w:t xml:space="preserve"> (p</w:t>
      </w:r>
      <w:r w:rsidRPr="00AB5D86">
        <w:rPr>
          <w:vertAlign w:val="subscript"/>
          <w:lang w:val="pt-BR"/>
        </w:rPr>
        <w:t>ab</w:t>
      </w:r>
      <w:r w:rsidRPr="00AB5D86">
        <w:rPr>
          <w:lang w:val="pt-BR"/>
        </w:rPr>
        <w:t>=0,995 / p</w:t>
      </w:r>
      <w:r w:rsidRPr="00AB5D86">
        <w:rPr>
          <w:vertAlign w:val="subscript"/>
          <w:lang w:val="pt-BR"/>
        </w:rPr>
        <w:t>ac</w:t>
      </w:r>
      <w:r w:rsidRPr="00AB5D86">
        <w:rPr>
          <w:lang w:val="pt-BR"/>
        </w:rPr>
        <w:t>=0,012 / p</w:t>
      </w:r>
      <w:r w:rsidRPr="00AB5D86">
        <w:rPr>
          <w:vertAlign w:val="subscript"/>
          <w:lang w:val="pt-BR"/>
        </w:rPr>
        <w:t>bc</w:t>
      </w:r>
      <w:r w:rsidRPr="00AB5D86">
        <w:rPr>
          <w:lang w:val="pt-BR"/>
        </w:rPr>
        <w:t>=0,141), indicou  haver diferenças significativas somente entre os grupos Controle e Experimental 2 (p</w:t>
      </w:r>
      <w:r w:rsidRPr="00AB5D86">
        <w:rPr>
          <w:vertAlign w:val="subscript"/>
          <w:lang w:val="pt-BR"/>
        </w:rPr>
        <w:t>ac</w:t>
      </w:r>
      <w:r w:rsidRPr="00AB5D86">
        <w:rPr>
          <w:lang w:val="pt-BR"/>
        </w:rPr>
        <w:t>=0,012). Apesar das diferenças, tanto os indivíduos do grupo Controle e Experimental 2 na média viram as notícias com credibilidade.</w:t>
      </w:r>
    </w:p>
    <w:p w14:paraId="12519731" w14:textId="77777777" w:rsidR="00853E9E" w:rsidRPr="00AB5D86" w:rsidRDefault="001F5A05">
      <w:pPr>
        <w:pStyle w:val="Heading2"/>
        <w:rPr>
          <w:lang w:val="pt-BR"/>
        </w:rPr>
      </w:pPr>
      <w:bookmarkStart w:id="141" w:name="_vdclibvhou6" w:colFirst="0" w:colLast="0"/>
      <w:bookmarkStart w:id="142" w:name="_Toc529748919"/>
      <w:bookmarkStart w:id="143" w:name="_Toc529751169"/>
      <w:bookmarkEnd w:id="141"/>
      <w:r>
        <w:rPr>
          <w:lang w:val="pt-BR"/>
        </w:rPr>
        <w:t>5</w:t>
      </w:r>
      <w:r w:rsidR="00AB5D86" w:rsidRPr="00AB5D86">
        <w:rPr>
          <w:lang w:val="pt-BR"/>
        </w:rPr>
        <w:t>.3 DOS RESULTADOS</w:t>
      </w:r>
      <w:bookmarkEnd w:id="142"/>
      <w:bookmarkEnd w:id="143"/>
    </w:p>
    <w:p w14:paraId="35D07DD5" w14:textId="5AEB8773" w:rsidR="00853E9E" w:rsidRPr="00AB5D86" w:rsidRDefault="00AB5D86" w:rsidP="002B5F93">
      <w:pPr>
        <w:rPr>
          <w:lang w:val="pt-BR"/>
        </w:rPr>
      </w:pPr>
      <w:r w:rsidRPr="00AB5D86">
        <w:rPr>
          <w:lang w:val="pt-BR"/>
        </w:rPr>
        <w:t xml:space="preserve">As estatísticas descritivas mostram que a média compartilhamento do </w:t>
      </w:r>
      <w:r w:rsidRPr="002B5F93">
        <w:rPr>
          <w:i/>
          <w:lang w:val="pt-BR"/>
        </w:rPr>
        <w:t>post</w:t>
      </w:r>
      <w:r w:rsidRPr="00AB5D86">
        <w:rPr>
          <w:lang w:val="pt-BR"/>
        </w:rPr>
        <w:t xml:space="preserve"> é de 2,49 (D.P.=2,226) e compartilhamento da notícia é de 3,01 (D.P.=2,362).</w:t>
      </w:r>
    </w:p>
    <w:p w14:paraId="0E025DFF" w14:textId="77777777" w:rsidR="0067727F" w:rsidRDefault="0067727F" w:rsidP="007F36A0">
      <w:pPr>
        <w:pStyle w:val="ListadeIlustraes"/>
        <w:ind w:left="709"/>
      </w:pPr>
      <w:bookmarkStart w:id="144" w:name="_Toc529756886"/>
      <w:r>
        <w:t xml:space="preserve">Gráfico </w:t>
      </w:r>
      <w:r>
        <w:fldChar w:fldCharType="begin"/>
      </w:r>
      <w:r>
        <w:instrText xml:space="preserve"> SEQ Gráfico \* ARABIC </w:instrText>
      </w:r>
      <w:r>
        <w:fldChar w:fldCharType="separate"/>
      </w:r>
      <w:r w:rsidR="00B445D3">
        <w:rPr>
          <w:noProof/>
        </w:rPr>
        <w:t>5</w:t>
      </w:r>
      <w:r>
        <w:fldChar w:fldCharType="end"/>
      </w:r>
      <w:r>
        <w:t xml:space="preserve">: </w:t>
      </w:r>
      <w:r w:rsidRPr="00B0029C">
        <w:t>Comparti</w:t>
      </w:r>
      <w:r>
        <w:t>lhamento Post x notícia - Média</w:t>
      </w:r>
      <w:bookmarkEnd w:id="144"/>
    </w:p>
    <w:p w14:paraId="0BDCB00B" w14:textId="77777777" w:rsidR="00853E9E" w:rsidRDefault="00AB5D86" w:rsidP="007F36A0">
      <w:pPr>
        <w:ind w:left="709" w:firstLine="0"/>
        <w:rPr>
          <w:b/>
        </w:rPr>
      </w:pPr>
      <w:r>
        <w:rPr>
          <w:noProof/>
        </w:rPr>
        <w:drawing>
          <wp:inline distT="114300" distB="114300" distL="114300" distR="114300" wp14:anchorId="611DAA26" wp14:editId="6ADC46A2">
            <wp:extent cx="4743450" cy="2790825"/>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4743450" cy="2790825"/>
                    </a:xfrm>
                    <a:prstGeom prst="rect">
                      <a:avLst/>
                    </a:prstGeom>
                    <a:ln/>
                  </pic:spPr>
                </pic:pic>
              </a:graphicData>
            </a:graphic>
          </wp:inline>
        </w:drawing>
      </w:r>
    </w:p>
    <w:p w14:paraId="2C5A5683" w14:textId="77777777" w:rsidR="0067727F" w:rsidRPr="0067727F" w:rsidRDefault="0067727F" w:rsidP="007F36A0">
      <w:pPr>
        <w:spacing w:after="300"/>
        <w:ind w:left="709" w:firstLine="0"/>
        <w:rPr>
          <w:sz w:val="20"/>
          <w:lang w:val="pt-BR"/>
        </w:rPr>
      </w:pPr>
      <w:r w:rsidRPr="0067727F">
        <w:rPr>
          <w:sz w:val="20"/>
          <w:lang w:val="pt-BR"/>
        </w:rPr>
        <w:t>Fonte: Os autores, 2018.</w:t>
      </w:r>
    </w:p>
    <w:p w14:paraId="20B5A221" w14:textId="77777777" w:rsidR="00853E9E" w:rsidRPr="00AB5D86" w:rsidRDefault="00AB5D86">
      <w:pPr>
        <w:rPr>
          <w:lang w:val="pt-BR"/>
        </w:rPr>
      </w:pPr>
      <w:r w:rsidRPr="00AB5D86">
        <w:rPr>
          <w:lang w:val="pt-BR"/>
        </w:rPr>
        <w:t xml:space="preserve">Foi verificada uma relação entre as duas questões de probabilidade compartilhar a </w:t>
      </w:r>
      <w:r w:rsidRPr="002B5F93">
        <w:rPr>
          <w:i/>
          <w:lang w:val="pt-BR"/>
        </w:rPr>
        <w:t>Fake News</w:t>
      </w:r>
      <w:r w:rsidRPr="00AB5D86">
        <w:rPr>
          <w:lang w:val="pt-BR"/>
        </w:rPr>
        <w:t>. Além de uma correlação significativa, forte e positiva entre as variáveis dependentes (</w:t>
      </w:r>
      <w:r>
        <w:rPr>
          <w:i/>
        </w:rPr>
        <w:t>β</w:t>
      </w:r>
      <w:r w:rsidRPr="00AB5D86">
        <w:rPr>
          <w:i/>
          <w:lang w:val="pt-BR"/>
        </w:rPr>
        <w:t>=</w:t>
      </w:r>
      <w:r w:rsidRPr="00AB5D86">
        <w:rPr>
          <w:lang w:val="pt-BR"/>
        </w:rPr>
        <w:t xml:space="preserve">0,813; p&lt;0,001), foi verificado pelo teste T pareado (t(0,156)=-4,649; p&lt;0,001) que houve um incremento significativo para a segunda questão. Pode-se afirmar que, quem compartilharia o </w:t>
      </w:r>
      <w:r w:rsidRPr="002B5F93">
        <w:rPr>
          <w:i/>
          <w:lang w:val="pt-BR"/>
        </w:rPr>
        <w:t>post</w:t>
      </w:r>
      <w:r w:rsidRPr="00AB5D86">
        <w:rPr>
          <w:lang w:val="pt-BR"/>
        </w:rPr>
        <w:t xml:space="preserve"> compartilharia a notícia, e que há um aumento na média de compartilhamento do post e após ver a notícia em uma página separada.</w:t>
      </w:r>
    </w:p>
    <w:p w14:paraId="73198ADA" w14:textId="77777777" w:rsidR="00853E9E" w:rsidRPr="00AB5D86" w:rsidRDefault="00AB5D86">
      <w:pPr>
        <w:rPr>
          <w:lang w:val="pt-BR"/>
        </w:rPr>
      </w:pPr>
      <w:r w:rsidRPr="00AB5D86">
        <w:rPr>
          <w:lang w:val="pt-BR"/>
        </w:rPr>
        <w:t xml:space="preserve">Ao analisarmos a questão em que é questionado “Qual a probabilidade de você compartilhar este post?” os resultados entre os grupos(Controle M=2,38; D.P.=2,294; Experimental 1 M=2,31; D.P.=2,026; e Experimental 2 M=2,78; D.P.=2,369) não apresentaram diferenças significativas entres os grupos (Levene p=0,273 / F(2,154)=0,668 p=0,514 </w:t>
      </w:r>
      <w:r>
        <w:t>η</w:t>
      </w:r>
      <w:r w:rsidRPr="00AB5D86">
        <w:rPr>
          <w:vertAlign w:val="subscript"/>
          <w:lang w:val="pt-BR"/>
        </w:rPr>
        <w:t>p</w:t>
      </w:r>
      <w:r w:rsidRPr="00AB5D86">
        <w:rPr>
          <w:lang w:val="pt-BR"/>
        </w:rPr>
        <w:t>=0,009). Na comparação entre os grupos (</w:t>
      </w:r>
      <w:r w:rsidRPr="00AB5D86">
        <w:rPr>
          <w:i/>
          <w:lang w:val="pt-BR"/>
        </w:rPr>
        <w:t xml:space="preserve">post-hoc de Tukey </w:t>
      </w:r>
      <w:r w:rsidRPr="00AB5D86">
        <w:rPr>
          <w:lang w:val="pt-BR"/>
        </w:rPr>
        <w:t>p</w:t>
      </w:r>
      <w:r w:rsidRPr="00AB5D86">
        <w:rPr>
          <w:vertAlign w:val="subscript"/>
          <w:lang w:val="pt-BR"/>
        </w:rPr>
        <w:t>ab</w:t>
      </w:r>
      <w:r w:rsidRPr="00AB5D86">
        <w:rPr>
          <w:lang w:val="pt-BR"/>
        </w:rPr>
        <w:t>= 0,986/ p</w:t>
      </w:r>
      <w:r w:rsidRPr="00AB5D86">
        <w:rPr>
          <w:vertAlign w:val="subscript"/>
          <w:lang w:val="pt-BR"/>
        </w:rPr>
        <w:t>ac</w:t>
      </w:r>
      <w:r w:rsidRPr="00AB5D86">
        <w:rPr>
          <w:lang w:val="pt-BR"/>
        </w:rPr>
        <w:t>=0,635 / p</w:t>
      </w:r>
      <w:r w:rsidRPr="00AB5D86">
        <w:rPr>
          <w:vertAlign w:val="subscript"/>
          <w:lang w:val="pt-BR"/>
        </w:rPr>
        <w:t>bc</w:t>
      </w:r>
      <w:r w:rsidRPr="00AB5D86">
        <w:rPr>
          <w:lang w:val="pt-BR"/>
        </w:rPr>
        <w:t>=0,529), também indicou   que não  há diferenças entre os grupos, (controle=a, experimental 1=b, experimental 2=c).</w:t>
      </w:r>
    </w:p>
    <w:p w14:paraId="35F0B63F" w14:textId="77777777" w:rsidR="00853E9E" w:rsidRPr="00AB5D86" w:rsidRDefault="00853E9E">
      <w:pPr>
        <w:spacing w:after="300"/>
        <w:ind w:firstLine="0"/>
        <w:rPr>
          <w:sz w:val="20"/>
          <w:szCs w:val="20"/>
          <w:lang w:val="pt-BR"/>
        </w:rPr>
      </w:pPr>
    </w:p>
    <w:p w14:paraId="6E8C5BD6" w14:textId="77777777" w:rsidR="0067727F" w:rsidRDefault="0067727F" w:rsidP="007F36A0">
      <w:pPr>
        <w:pStyle w:val="ListadeIlustraes"/>
        <w:ind w:left="567"/>
      </w:pPr>
      <w:bookmarkStart w:id="145" w:name="_Toc529756887"/>
      <w:r>
        <w:t xml:space="preserve">Gráfico </w:t>
      </w:r>
      <w:r>
        <w:fldChar w:fldCharType="begin"/>
      </w:r>
      <w:r>
        <w:instrText xml:space="preserve"> SEQ Gráfico \* ARABIC </w:instrText>
      </w:r>
      <w:r>
        <w:fldChar w:fldCharType="separate"/>
      </w:r>
      <w:r w:rsidR="00B445D3">
        <w:rPr>
          <w:noProof/>
        </w:rPr>
        <w:t>6</w:t>
      </w:r>
      <w:r>
        <w:fldChar w:fldCharType="end"/>
      </w:r>
      <w:r>
        <w:t xml:space="preserve">: </w:t>
      </w:r>
      <w:r w:rsidRPr="00DC4ABC">
        <w:t xml:space="preserve">Qual a probabilidade de você </w:t>
      </w:r>
      <w:r>
        <w:t>compartilhar esse post? - Média</w:t>
      </w:r>
      <w:bookmarkEnd w:id="145"/>
    </w:p>
    <w:p w14:paraId="19AC0F7D" w14:textId="77777777" w:rsidR="00853E9E" w:rsidRDefault="00AB5D86" w:rsidP="007F36A0">
      <w:pPr>
        <w:ind w:left="567" w:firstLine="0"/>
      </w:pPr>
      <w:r>
        <w:rPr>
          <w:noProof/>
        </w:rPr>
        <w:drawing>
          <wp:inline distT="114300" distB="114300" distL="114300" distR="114300" wp14:anchorId="331BED64" wp14:editId="1F8EA5B2">
            <wp:extent cx="4838700" cy="29432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4838700" cy="2943225"/>
                    </a:xfrm>
                    <a:prstGeom prst="rect">
                      <a:avLst/>
                    </a:prstGeom>
                    <a:ln/>
                  </pic:spPr>
                </pic:pic>
              </a:graphicData>
            </a:graphic>
          </wp:inline>
        </w:drawing>
      </w:r>
    </w:p>
    <w:p w14:paraId="78DAF3DE" w14:textId="77777777" w:rsidR="00853E9E" w:rsidRPr="00EB3ABF" w:rsidRDefault="0067727F" w:rsidP="007F36A0">
      <w:pPr>
        <w:spacing w:after="300"/>
        <w:ind w:left="567" w:firstLine="0"/>
        <w:rPr>
          <w:sz w:val="20"/>
          <w:szCs w:val="20"/>
          <w:lang w:val="pt-BR"/>
        </w:rPr>
      </w:pPr>
      <w:r w:rsidRPr="00EB3ABF">
        <w:rPr>
          <w:sz w:val="20"/>
          <w:lang w:val="pt-BR"/>
        </w:rPr>
        <w:t>Fonte: Os autores, 2018.</w:t>
      </w:r>
    </w:p>
    <w:p w14:paraId="02CA741A" w14:textId="77777777" w:rsidR="00853E9E" w:rsidRPr="00AB5D86" w:rsidRDefault="00AB5D86">
      <w:pPr>
        <w:rPr>
          <w:lang w:val="pt-BR"/>
        </w:rPr>
      </w:pPr>
      <w:r w:rsidRPr="00AB5D86">
        <w:rPr>
          <w:lang w:val="pt-BR"/>
        </w:rPr>
        <w:t xml:space="preserve">Em seguida foi analisada a questão em que era questionado “Qual a probabilidade de você compartilhar esta notícia?”, a pergunta seguinte com a simulação de direcionamento para a página da notícia. Os resultados entre os grupos (Controle M=2,65; D.P.=2,40; Experimental 1 M=2,89; D.P.=2,08; e Experimental 2 M=3,51; D.P.=2,56) feitos pelos teste </w:t>
      </w:r>
      <w:r w:rsidRPr="002B5F93">
        <w:rPr>
          <w:i/>
          <w:lang w:val="pt-BR"/>
        </w:rPr>
        <w:t>one-way anova</w:t>
      </w:r>
      <w:r w:rsidRPr="00AB5D86">
        <w:rPr>
          <w:lang w:val="pt-BR"/>
        </w:rPr>
        <w:t xml:space="preserve"> indicou que não houve diferenças significativas entre os grupos (Levene p=0,198  / F(2,154)=1,824 p=0,165 </w:t>
      </w:r>
      <w:r>
        <w:t>η</w:t>
      </w:r>
      <w:r w:rsidRPr="00AB5D86">
        <w:rPr>
          <w:vertAlign w:val="subscript"/>
          <w:lang w:val="pt-BR"/>
        </w:rPr>
        <w:t>p</w:t>
      </w:r>
      <w:r w:rsidRPr="00AB5D86">
        <w:rPr>
          <w:lang w:val="pt-BR"/>
        </w:rPr>
        <w:t>=0,023). Comparando a média dos grupos (controle=a, experimental 1=b, experimental 2=c) indicou que não há diferenças entre os eles (</w:t>
      </w:r>
      <w:r w:rsidRPr="00AB5D86">
        <w:rPr>
          <w:i/>
          <w:lang w:val="pt-BR"/>
        </w:rPr>
        <w:t xml:space="preserve">post-hoc de Tukey </w:t>
      </w:r>
      <w:r w:rsidRPr="00AB5D86">
        <w:rPr>
          <w:lang w:val="pt-BR"/>
        </w:rPr>
        <w:t>p</w:t>
      </w:r>
      <w:r w:rsidRPr="00AB5D86">
        <w:rPr>
          <w:vertAlign w:val="subscript"/>
          <w:lang w:val="pt-BR"/>
        </w:rPr>
        <w:t>ab</w:t>
      </w:r>
      <w:r w:rsidRPr="00AB5D86">
        <w:rPr>
          <w:lang w:val="pt-BR"/>
        </w:rPr>
        <w:t>= 0,864 / p</w:t>
      </w:r>
      <w:r w:rsidRPr="00AB5D86">
        <w:rPr>
          <w:vertAlign w:val="subscript"/>
          <w:lang w:val="pt-BR"/>
        </w:rPr>
        <w:t>ac</w:t>
      </w:r>
      <w:r w:rsidRPr="00AB5D86">
        <w:rPr>
          <w:lang w:val="pt-BR"/>
        </w:rPr>
        <w:t>=0,157 / p</w:t>
      </w:r>
      <w:r w:rsidRPr="00AB5D86">
        <w:rPr>
          <w:vertAlign w:val="subscript"/>
          <w:lang w:val="pt-BR"/>
        </w:rPr>
        <w:t>bc</w:t>
      </w:r>
      <w:r w:rsidRPr="00AB5D86">
        <w:rPr>
          <w:lang w:val="pt-BR"/>
        </w:rPr>
        <w:t>=0,368).</w:t>
      </w:r>
    </w:p>
    <w:p w14:paraId="2BD4C504" w14:textId="77777777" w:rsidR="00853E9E" w:rsidRPr="00AB5D86" w:rsidRDefault="00853E9E">
      <w:pPr>
        <w:ind w:firstLine="0"/>
        <w:rPr>
          <w:lang w:val="pt-BR"/>
        </w:rPr>
      </w:pPr>
    </w:p>
    <w:p w14:paraId="1C96ED72" w14:textId="77777777" w:rsidR="00853E9E" w:rsidRPr="00AB5D86" w:rsidRDefault="00853E9E">
      <w:pPr>
        <w:ind w:firstLine="0"/>
        <w:rPr>
          <w:sz w:val="20"/>
          <w:szCs w:val="20"/>
          <w:lang w:val="pt-BR"/>
        </w:rPr>
      </w:pPr>
    </w:p>
    <w:p w14:paraId="651FE15D" w14:textId="77777777" w:rsidR="00853E9E" w:rsidRPr="00AB5D86" w:rsidRDefault="00853E9E">
      <w:pPr>
        <w:ind w:firstLine="0"/>
        <w:rPr>
          <w:sz w:val="20"/>
          <w:szCs w:val="20"/>
          <w:lang w:val="pt-BR"/>
        </w:rPr>
      </w:pPr>
    </w:p>
    <w:p w14:paraId="13159A69" w14:textId="77777777" w:rsidR="00853E9E" w:rsidRPr="00AB5D86" w:rsidRDefault="00853E9E">
      <w:pPr>
        <w:ind w:firstLine="0"/>
        <w:rPr>
          <w:sz w:val="20"/>
          <w:szCs w:val="20"/>
          <w:lang w:val="pt-BR"/>
        </w:rPr>
      </w:pPr>
    </w:p>
    <w:p w14:paraId="3ED157A8" w14:textId="77777777" w:rsidR="00853E9E" w:rsidRPr="00AB5D86" w:rsidRDefault="00853E9E">
      <w:pPr>
        <w:ind w:firstLine="0"/>
        <w:rPr>
          <w:sz w:val="20"/>
          <w:szCs w:val="20"/>
          <w:lang w:val="pt-BR"/>
        </w:rPr>
      </w:pPr>
    </w:p>
    <w:p w14:paraId="001C93A3" w14:textId="77777777" w:rsidR="0067727F" w:rsidRDefault="0067727F" w:rsidP="007F36A0">
      <w:pPr>
        <w:pStyle w:val="ListadeIlustraes"/>
        <w:ind w:left="709"/>
      </w:pPr>
      <w:bookmarkStart w:id="146" w:name="_Toc529756888"/>
      <w:r>
        <w:t xml:space="preserve">Gráfico </w:t>
      </w:r>
      <w:r>
        <w:fldChar w:fldCharType="begin"/>
      </w:r>
      <w:r>
        <w:instrText xml:space="preserve"> SEQ Gráfico \* ARABIC </w:instrText>
      </w:r>
      <w:r>
        <w:fldChar w:fldCharType="separate"/>
      </w:r>
      <w:r w:rsidR="00B445D3">
        <w:rPr>
          <w:noProof/>
        </w:rPr>
        <w:t>7</w:t>
      </w:r>
      <w:r>
        <w:fldChar w:fldCharType="end"/>
      </w:r>
      <w:r>
        <w:t xml:space="preserve">: </w:t>
      </w:r>
      <w:r w:rsidRPr="00681210">
        <w:t>Qual a probabilidade de você compartilhar essa notícia -  Média</w:t>
      </w:r>
      <w:bookmarkEnd w:id="146"/>
    </w:p>
    <w:p w14:paraId="63589241" w14:textId="77777777" w:rsidR="00853E9E" w:rsidRDefault="00AB5D86" w:rsidP="007F36A0">
      <w:pPr>
        <w:ind w:left="709" w:firstLine="0"/>
      </w:pPr>
      <w:r>
        <w:rPr>
          <w:noProof/>
        </w:rPr>
        <w:drawing>
          <wp:inline distT="114300" distB="114300" distL="114300" distR="114300" wp14:anchorId="28896E68" wp14:editId="3E77666B">
            <wp:extent cx="4724400" cy="26860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24400" cy="2686050"/>
                    </a:xfrm>
                    <a:prstGeom prst="rect">
                      <a:avLst/>
                    </a:prstGeom>
                    <a:ln/>
                  </pic:spPr>
                </pic:pic>
              </a:graphicData>
            </a:graphic>
          </wp:inline>
        </w:drawing>
      </w:r>
    </w:p>
    <w:p w14:paraId="57EFB0BD" w14:textId="77777777" w:rsidR="00853E9E" w:rsidRPr="00EB3ABF" w:rsidRDefault="0067727F" w:rsidP="007F36A0">
      <w:pPr>
        <w:spacing w:after="300"/>
        <w:ind w:left="709" w:firstLine="0"/>
        <w:rPr>
          <w:sz w:val="20"/>
          <w:lang w:val="pt-BR"/>
        </w:rPr>
      </w:pPr>
      <w:r w:rsidRPr="00EB3ABF">
        <w:rPr>
          <w:sz w:val="20"/>
          <w:lang w:val="pt-BR"/>
        </w:rPr>
        <w:t>Fonte: Os autores, 2018.</w:t>
      </w:r>
    </w:p>
    <w:p w14:paraId="215C24D2" w14:textId="77777777" w:rsidR="00853E9E" w:rsidRPr="00AB5D86" w:rsidRDefault="00AB5D86">
      <w:pPr>
        <w:rPr>
          <w:lang w:val="pt-BR"/>
        </w:rPr>
      </w:pPr>
      <w:r w:rsidRPr="00AB5D86">
        <w:rPr>
          <w:lang w:val="pt-BR"/>
        </w:rPr>
        <w:t>Uma primeira análise, entre a probabilidade de compartilhar os posts e as médias de confiança na fonte (composta pela qualidade da informação e credibilidade da fonte), foi realização através de testes de correlação.</w:t>
      </w:r>
    </w:p>
    <w:p w14:paraId="1C39573D" w14:textId="77777777" w:rsidR="00853E9E" w:rsidRPr="00AB5D86" w:rsidRDefault="00AB5D86">
      <w:pPr>
        <w:rPr>
          <w:lang w:val="pt-BR"/>
        </w:rPr>
      </w:pPr>
      <w:r w:rsidRPr="00AB5D86">
        <w:rPr>
          <w:lang w:val="pt-BR"/>
        </w:rPr>
        <w:t>Em relação a “probabilidade de você compartilhar o post”, a média da Qualidade da Informação teve uma correlação significativa e positiva (</w:t>
      </w:r>
      <w:r>
        <w:rPr>
          <w:i/>
        </w:rPr>
        <w:t>β</w:t>
      </w:r>
      <w:r w:rsidRPr="00AB5D86">
        <w:rPr>
          <w:i/>
          <w:lang w:val="pt-BR"/>
        </w:rPr>
        <w:t>=</w:t>
      </w:r>
      <w:r w:rsidRPr="00AB5D86">
        <w:rPr>
          <w:lang w:val="pt-BR"/>
        </w:rPr>
        <w:t xml:space="preserve">0,369; </w:t>
      </w:r>
      <w:r w:rsidRPr="00AB5D86">
        <w:rPr>
          <w:i/>
          <w:lang w:val="pt-BR"/>
        </w:rPr>
        <w:t>p</w:t>
      </w:r>
      <w:r w:rsidRPr="00AB5D86">
        <w:rPr>
          <w:lang w:val="pt-BR"/>
        </w:rPr>
        <w:t>&lt;0,001). De forma semelhante a “probabilidade de você compartilhar a notícia” também teve uma correlação significativa e positiva (</w:t>
      </w:r>
      <w:r>
        <w:rPr>
          <w:i/>
        </w:rPr>
        <w:t>β</w:t>
      </w:r>
      <w:r w:rsidRPr="00AB5D86">
        <w:rPr>
          <w:i/>
          <w:lang w:val="pt-BR"/>
        </w:rPr>
        <w:t>=</w:t>
      </w:r>
      <w:r w:rsidRPr="00AB5D86">
        <w:rPr>
          <w:lang w:val="pt-BR"/>
        </w:rPr>
        <w:t xml:space="preserve">0,362; </w:t>
      </w:r>
      <w:r w:rsidRPr="00AB5D86">
        <w:rPr>
          <w:i/>
          <w:lang w:val="pt-BR"/>
        </w:rPr>
        <w:t>p</w:t>
      </w:r>
      <w:r w:rsidRPr="00AB5D86">
        <w:rPr>
          <w:lang w:val="pt-BR"/>
        </w:rPr>
        <w:t>&lt;0,001).</w:t>
      </w:r>
    </w:p>
    <w:p w14:paraId="5ED4909B" w14:textId="77777777" w:rsidR="00853E9E" w:rsidRDefault="00AB5D86" w:rsidP="0067727F">
      <w:pPr>
        <w:rPr>
          <w:lang w:val="pt-BR"/>
        </w:rPr>
      </w:pPr>
      <w:r w:rsidRPr="00AB5D86">
        <w:rPr>
          <w:lang w:val="pt-BR"/>
        </w:rPr>
        <w:t>Entretanto a média da Credibilidade da Informação só apresentou correlação significativa com a qualidade da informação (</w:t>
      </w:r>
      <w:r>
        <w:rPr>
          <w:i/>
        </w:rPr>
        <w:t>β</w:t>
      </w:r>
      <w:r w:rsidRPr="00AB5D86">
        <w:rPr>
          <w:i/>
          <w:lang w:val="pt-BR"/>
        </w:rPr>
        <w:t>=</w:t>
      </w:r>
      <w:r w:rsidRPr="00AB5D86">
        <w:rPr>
          <w:lang w:val="pt-BR"/>
        </w:rPr>
        <w:t xml:space="preserve">0,225; </w:t>
      </w:r>
      <w:r w:rsidRPr="00AB5D86">
        <w:rPr>
          <w:i/>
          <w:lang w:val="pt-BR"/>
        </w:rPr>
        <w:t>p</w:t>
      </w:r>
      <w:r w:rsidRPr="00AB5D86">
        <w:rPr>
          <w:lang w:val="pt-BR"/>
        </w:rPr>
        <w:t xml:space="preserve">=0,005) no sentido que, quanto maior a qualidade da informação, maior a credibilidade da fonte (vide </w:t>
      </w:r>
      <w:r w:rsidR="0067727F">
        <w:rPr>
          <w:lang w:val="pt-BR"/>
        </w:rPr>
        <w:t>tabela 10</w:t>
      </w:r>
      <w:r w:rsidRPr="00AB5D86">
        <w:rPr>
          <w:lang w:val="pt-BR"/>
        </w:rPr>
        <w:t>).</w:t>
      </w:r>
    </w:p>
    <w:p w14:paraId="6F2C7502" w14:textId="4F7C1672" w:rsidR="002B5F93" w:rsidRPr="0067727F" w:rsidRDefault="002B5F93" w:rsidP="0067727F">
      <w:pPr>
        <w:rPr>
          <w:lang w:val="pt-BR"/>
        </w:rPr>
      </w:pPr>
      <w:r w:rsidRPr="00AB5D86">
        <w:rPr>
          <w:lang w:val="pt-BR"/>
        </w:rPr>
        <w:t>Foi corroborado</w:t>
      </w:r>
      <w:r>
        <w:rPr>
          <w:lang w:val="pt-BR"/>
        </w:rPr>
        <w:t>, dessa forma,</w:t>
      </w:r>
      <w:r w:rsidRPr="00AB5D86">
        <w:rPr>
          <w:lang w:val="pt-BR"/>
        </w:rPr>
        <w:t xml:space="preserve"> a relação teórica proposta que quanto mais confiável a fonte fosse percebida mais as pessoas iriam compartilhar a Fake News.</w:t>
      </w:r>
    </w:p>
    <w:p w14:paraId="21EDB231" w14:textId="77777777" w:rsidR="00EF27EF" w:rsidRDefault="00EF27EF">
      <w:pPr>
        <w:rPr>
          <w:iCs/>
          <w:color w:val="000000" w:themeColor="text1"/>
          <w:sz w:val="20"/>
          <w:szCs w:val="18"/>
          <w:lang w:val="pt-BR"/>
        </w:rPr>
      </w:pPr>
      <w:r w:rsidRPr="00EB3ABF">
        <w:rPr>
          <w:lang w:val="pt-BR"/>
        </w:rPr>
        <w:br w:type="page"/>
      </w:r>
    </w:p>
    <w:p w14:paraId="41EA3B8E" w14:textId="1A4A6B99" w:rsidR="006D77B1" w:rsidRDefault="006D77B1" w:rsidP="006D77B1">
      <w:pPr>
        <w:pStyle w:val="ListadeIlustraes"/>
      </w:pPr>
      <w:bookmarkStart w:id="147" w:name="_Toc529756889"/>
      <w:r>
        <w:t xml:space="preserve">Quadro </w:t>
      </w:r>
      <w:r>
        <w:fldChar w:fldCharType="begin"/>
      </w:r>
      <w:r>
        <w:instrText xml:space="preserve"> SEQ Quadro \* ARABIC </w:instrText>
      </w:r>
      <w:r>
        <w:fldChar w:fldCharType="separate"/>
      </w:r>
      <w:r>
        <w:rPr>
          <w:noProof/>
        </w:rPr>
        <w:t>1</w:t>
      </w:r>
      <w:r>
        <w:fldChar w:fldCharType="end"/>
      </w:r>
      <w:r>
        <w:t xml:space="preserve">: </w:t>
      </w:r>
      <w:r w:rsidRPr="001856B0">
        <w:t>Correlação compartilhamento vs qualidade da informação e credibilidade da fonte</w:t>
      </w:r>
      <w:bookmarkEnd w:id="147"/>
    </w:p>
    <w:tbl>
      <w:tblPr>
        <w:tblStyle w:val="GridTable5Dark"/>
        <w:tblW w:w="8963" w:type="dxa"/>
        <w:tblLayout w:type="fixed"/>
        <w:tblLook w:val="06A0" w:firstRow="1" w:lastRow="0" w:firstColumn="1" w:lastColumn="0" w:noHBand="1" w:noVBand="1"/>
      </w:tblPr>
      <w:tblGrid>
        <w:gridCol w:w="1673"/>
        <w:gridCol w:w="1417"/>
        <w:gridCol w:w="1559"/>
        <w:gridCol w:w="1701"/>
        <w:gridCol w:w="1479"/>
        <w:gridCol w:w="1134"/>
      </w:tblGrid>
      <w:tr w:rsidR="006D77B1" w14:paraId="54027CE8" w14:textId="77777777" w:rsidTr="006D77B1">
        <w:trPr>
          <w:cnfStyle w:val="100000000000" w:firstRow="1" w:lastRow="0" w:firstColumn="0" w:lastColumn="0" w:oddVBand="0" w:evenVBand="0" w:oddHBand="0"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3090" w:type="dxa"/>
            <w:gridSpan w:val="2"/>
            <w:vAlign w:val="center"/>
          </w:tcPr>
          <w:p w14:paraId="27E75A1F" w14:textId="77777777" w:rsidR="00853E9E" w:rsidRPr="00AB5D86" w:rsidRDefault="00AB5D86">
            <w:pPr>
              <w:spacing w:line="276" w:lineRule="auto"/>
              <w:ind w:left="100" w:right="100" w:firstLine="0"/>
              <w:jc w:val="left"/>
              <w:rPr>
                <w:sz w:val="18"/>
                <w:szCs w:val="18"/>
                <w:lang w:val="pt-BR"/>
              </w:rPr>
            </w:pPr>
            <w:r w:rsidRPr="00AB5D86">
              <w:rPr>
                <w:sz w:val="18"/>
                <w:szCs w:val="18"/>
                <w:lang w:val="pt-BR"/>
              </w:rPr>
              <w:t xml:space="preserve"> </w:t>
            </w:r>
          </w:p>
        </w:tc>
        <w:tc>
          <w:tcPr>
            <w:tcW w:w="1559" w:type="dxa"/>
            <w:vAlign w:val="center"/>
          </w:tcPr>
          <w:p w14:paraId="717921E3" w14:textId="77777777" w:rsidR="00853E9E" w:rsidRPr="00AB5D86" w:rsidRDefault="00AB5D86">
            <w:pPr>
              <w:spacing w:line="276" w:lineRule="auto"/>
              <w:ind w:left="100" w:right="100" w:firstLine="0"/>
              <w:jc w:val="center"/>
              <w:cnfStyle w:val="100000000000" w:firstRow="1" w:lastRow="0" w:firstColumn="0" w:lastColumn="0" w:oddVBand="0" w:evenVBand="0" w:oddHBand="0" w:evenHBand="0" w:firstRowFirstColumn="0" w:firstRowLastColumn="0" w:lastRowFirstColumn="0" w:lastRowLastColumn="0"/>
              <w:rPr>
                <w:sz w:val="18"/>
                <w:szCs w:val="18"/>
                <w:lang w:val="pt-BR"/>
              </w:rPr>
            </w:pPr>
            <w:r w:rsidRPr="00AB5D86">
              <w:rPr>
                <w:sz w:val="18"/>
                <w:szCs w:val="18"/>
                <w:lang w:val="pt-BR"/>
              </w:rPr>
              <w:t>Qual a probabilidade de você compartilhar esse post?</w:t>
            </w:r>
          </w:p>
        </w:tc>
        <w:tc>
          <w:tcPr>
            <w:tcW w:w="1701" w:type="dxa"/>
            <w:vAlign w:val="center"/>
          </w:tcPr>
          <w:p w14:paraId="4F15FE5F" w14:textId="77777777" w:rsidR="00853E9E" w:rsidRPr="00AB5D86" w:rsidRDefault="00AB5D86">
            <w:pPr>
              <w:spacing w:line="276" w:lineRule="auto"/>
              <w:ind w:left="100" w:right="100" w:firstLine="0"/>
              <w:jc w:val="center"/>
              <w:cnfStyle w:val="100000000000" w:firstRow="1" w:lastRow="0" w:firstColumn="0" w:lastColumn="0" w:oddVBand="0" w:evenVBand="0" w:oddHBand="0" w:evenHBand="0" w:firstRowFirstColumn="0" w:firstRowLastColumn="0" w:lastRowFirstColumn="0" w:lastRowLastColumn="0"/>
              <w:rPr>
                <w:sz w:val="18"/>
                <w:szCs w:val="18"/>
                <w:lang w:val="pt-BR"/>
              </w:rPr>
            </w:pPr>
            <w:r w:rsidRPr="00AB5D86">
              <w:rPr>
                <w:sz w:val="18"/>
                <w:szCs w:val="18"/>
                <w:lang w:val="pt-BR"/>
              </w:rPr>
              <w:t>Qual a probabilidade de você compartilhar essa notícia?</w:t>
            </w:r>
          </w:p>
        </w:tc>
        <w:tc>
          <w:tcPr>
            <w:tcW w:w="1479" w:type="dxa"/>
            <w:vAlign w:val="center"/>
          </w:tcPr>
          <w:p w14:paraId="19CC5490" w14:textId="77777777" w:rsidR="00853E9E" w:rsidRDefault="00AB5D86">
            <w:pPr>
              <w:spacing w:line="276" w:lineRule="auto"/>
              <w:ind w:left="100" w:right="100" w:firstLine="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MDqualidadedaINFO</w:t>
            </w:r>
          </w:p>
        </w:tc>
        <w:tc>
          <w:tcPr>
            <w:tcW w:w="1134" w:type="dxa"/>
            <w:vAlign w:val="center"/>
          </w:tcPr>
          <w:p w14:paraId="4ED4C7D1" w14:textId="77777777" w:rsidR="00853E9E" w:rsidRDefault="00AB5D86">
            <w:pPr>
              <w:spacing w:line="276" w:lineRule="auto"/>
              <w:ind w:left="100" w:right="100" w:firstLine="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MDcredFONTE</w:t>
            </w:r>
          </w:p>
        </w:tc>
      </w:tr>
      <w:tr w:rsidR="006D77B1" w14:paraId="5873826B" w14:textId="77777777" w:rsidTr="006D77B1">
        <w:trPr>
          <w:trHeight w:val="660"/>
        </w:trPr>
        <w:tc>
          <w:tcPr>
            <w:cnfStyle w:val="001000000000" w:firstRow="0" w:lastRow="0" w:firstColumn="1" w:lastColumn="0" w:oddVBand="0" w:evenVBand="0" w:oddHBand="0" w:evenHBand="0" w:firstRowFirstColumn="0" w:firstRowLastColumn="0" w:lastRowFirstColumn="0" w:lastRowLastColumn="0"/>
            <w:tcW w:w="1673" w:type="dxa"/>
            <w:vMerge w:val="restart"/>
            <w:vAlign w:val="center"/>
          </w:tcPr>
          <w:p w14:paraId="7E7EC444" w14:textId="77777777" w:rsidR="00853E9E" w:rsidRPr="00AB5D86" w:rsidRDefault="00AB5D86">
            <w:pPr>
              <w:spacing w:line="276" w:lineRule="auto"/>
              <w:ind w:left="100" w:right="100" w:firstLine="0"/>
              <w:jc w:val="left"/>
              <w:rPr>
                <w:sz w:val="18"/>
                <w:szCs w:val="18"/>
                <w:lang w:val="pt-BR"/>
              </w:rPr>
            </w:pPr>
            <w:r w:rsidRPr="00AB5D86">
              <w:rPr>
                <w:sz w:val="18"/>
                <w:szCs w:val="18"/>
                <w:lang w:val="pt-BR"/>
              </w:rPr>
              <w:t>Qual a probabilidade de você compartilhar esse post?</w:t>
            </w:r>
          </w:p>
        </w:tc>
        <w:tc>
          <w:tcPr>
            <w:tcW w:w="1417" w:type="dxa"/>
            <w:vAlign w:val="center"/>
          </w:tcPr>
          <w:p w14:paraId="603C6BCC"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Pearson Correlation</w:t>
            </w:r>
          </w:p>
        </w:tc>
        <w:tc>
          <w:tcPr>
            <w:tcW w:w="1559" w:type="dxa"/>
            <w:vAlign w:val="center"/>
          </w:tcPr>
          <w:p w14:paraId="09005E22"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1701" w:type="dxa"/>
            <w:vAlign w:val="center"/>
          </w:tcPr>
          <w:p w14:paraId="6E27FCD7"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vertAlign w:val="superscript"/>
              </w:rPr>
            </w:pPr>
            <w:r>
              <w:rPr>
                <w:sz w:val="18"/>
                <w:szCs w:val="18"/>
              </w:rPr>
              <w:t>,813</w:t>
            </w:r>
            <w:r>
              <w:rPr>
                <w:sz w:val="18"/>
                <w:szCs w:val="18"/>
                <w:vertAlign w:val="superscript"/>
              </w:rPr>
              <w:t>**</w:t>
            </w:r>
          </w:p>
        </w:tc>
        <w:tc>
          <w:tcPr>
            <w:tcW w:w="1479" w:type="dxa"/>
            <w:vAlign w:val="center"/>
          </w:tcPr>
          <w:p w14:paraId="0F1BB0AE"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vertAlign w:val="superscript"/>
              </w:rPr>
            </w:pPr>
            <w:r>
              <w:rPr>
                <w:sz w:val="18"/>
                <w:szCs w:val="18"/>
              </w:rPr>
              <w:t>,369</w:t>
            </w:r>
            <w:r>
              <w:rPr>
                <w:sz w:val="18"/>
                <w:szCs w:val="18"/>
                <w:vertAlign w:val="superscript"/>
              </w:rPr>
              <w:t>**</w:t>
            </w:r>
          </w:p>
        </w:tc>
        <w:tc>
          <w:tcPr>
            <w:tcW w:w="1134" w:type="dxa"/>
            <w:vAlign w:val="center"/>
          </w:tcPr>
          <w:p w14:paraId="3455BE55"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,148</w:t>
            </w:r>
          </w:p>
        </w:tc>
      </w:tr>
      <w:tr w:rsidR="006D77B1" w14:paraId="359708B2" w14:textId="77777777" w:rsidTr="006D77B1">
        <w:trPr>
          <w:trHeight w:val="640"/>
        </w:trPr>
        <w:tc>
          <w:tcPr>
            <w:cnfStyle w:val="001000000000" w:firstRow="0" w:lastRow="0" w:firstColumn="1" w:lastColumn="0" w:oddVBand="0" w:evenVBand="0" w:oddHBand="0" w:evenHBand="0" w:firstRowFirstColumn="0" w:firstRowLastColumn="0" w:lastRowFirstColumn="0" w:lastRowLastColumn="0"/>
            <w:tcW w:w="1673" w:type="dxa"/>
            <w:vMerge/>
            <w:vAlign w:val="center"/>
          </w:tcPr>
          <w:p w14:paraId="625F1DE8" w14:textId="77777777" w:rsidR="00853E9E" w:rsidRDefault="00853E9E">
            <w:pPr>
              <w:ind w:left="100" w:right="100" w:firstLine="0"/>
              <w:jc w:val="left"/>
              <w:rPr>
                <w:sz w:val="20"/>
                <w:szCs w:val="20"/>
              </w:rPr>
            </w:pPr>
          </w:p>
        </w:tc>
        <w:tc>
          <w:tcPr>
            <w:tcW w:w="1417" w:type="dxa"/>
            <w:vAlign w:val="center"/>
          </w:tcPr>
          <w:p w14:paraId="760B41B8"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Sig. (2-tailed)</w:t>
            </w:r>
          </w:p>
        </w:tc>
        <w:tc>
          <w:tcPr>
            <w:tcW w:w="1559" w:type="dxa"/>
            <w:vAlign w:val="center"/>
          </w:tcPr>
          <w:p w14:paraId="28E51406"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p>
        </w:tc>
        <w:tc>
          <w:tcPr>
            <w:tcW w:w="1701" w:type="dxa"/>
            <w:vAlign w:val="center"/>
          </w:tcPr>
          <w:p w14:paraId="773DFE79"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w:t>
            </w:r>
          </w:p>
        </w:tc>
        <w:tc>
          <w:tcPr>
            <w:tcW w:w="1479" w:type="dxa"/>
            <w:vAlign w:val="center"/>
          </w:tcPr>
          <w:p w14:paraId="20584F10"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w:t>
            </w:r>
          </w:p>
        </w:tc>
        <w:tc>
          <w:tcPr>
            <w:tcW w:w="1134" w:type="dxa"/>
            <w:vAlign w:val="center"/>
          </w:tcPr>
          <w:p w14:paraId="76DDC9E3"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,065</w:t>
            </w:r>
          </w:p>
        </w:tc>
      </w:tr>
      <w:tr w:rsidR="006D77B1" w14:paraId="476F247B" w14:textId="77777777" w:rsidTr="006D77B1">
        <w:trPr>
          <w:trHeight w:val="420"/>
        </w:trPr>
        <w:tc>
          <w:tcPr>
            <w:cnfStyle w:val="001000000000" w:firstRow="0" w:lastRow="0" w:firstColumn="1" w:lastColumn="0" w:oddVBand="0" w:evenVBand="0" w:oddHBand="0" w:evenHBand="0" w:firstRowFirstColumn="0" w:firstRowLastColumn="0" w:lastRowFirstColumn="0" w:lastRowLastColumn="0"/>
            <w:tcW w:w="1673" w:type="dxa"/>
            <w:vMerge/>
            <w:vAlign w:val="center"/>
          </w:tcPr>
          <w:p w14:paraId="7E35589F" w14:textId="77777777" w:rsidR="00853E9E" w:rsidRDefault="00853E9E">
            <w:pPr>
              <w:ind w:left="100" w:right="100" w:firstLine="0"/>
              <w:jc w:val="left"/>
              <w:rPr>
                <w:sz w:val="20"/>
                <w:szCs w:val="20"/>
              </w:rPr>
            </w:pPr>
          </w:p>
        </w:tc>
        <w:tc>
          <w:tcPr>
            <w:tcW w:w="1417" w:type="dxa"/>
            <w:vAlign w:val="center"/>
          </w:tcPr>
          <w:p w14:paraId="5F95C24C"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w:t>
            </w:r>
          </w:p>
        </w:tc>
        <w:tc>
          <w:tcPr>
            <w:tcW w:w="1559" w:type="dxa"/>
            <w:vAlign w:val="center"/>
          </w:tcPr>
          <w:p w14:paraId="0F4BC53D"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701" w:type="dxa"/>
            <w:vAlign w:val="center"/>
          </w:tcPr>
          <w:p w14:paraId="68DA70A7"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479" w:type="dxa"/>
            <w:vAlign w:val="center"/>
          </w:tcPr>
          <w:p w14:paraId="1F20990D"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134" w:type="dxa"/>
            <w:vAlign w:val="center"/>
          </w:tcPr>
          <w:p w14:paraId="409C4E28"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r>
      <w:tr w:rsidR="006D77B1" w14:paraId="37C9226D" w14:textId="77777777" w:rsidTr="006D77B1">
        <w:trPr>
          <w:trHeight w:val="640"/>
        </w:trPr>
        <w:tc>
          <w:tcPr>
            <w:cnfStyle w:val="001000000000" w:firstRow="0" w:lastRow="0" w:firstColumn="1" w:lastColumn="0" w:oddVBand="0" w:evenVBand="0" w:oddHBand="0" w:evenHBand="0" w:firstRowFirstColumn="0" w:firstRowLastColumn="0" w:lastRowFirstColumn="0" w:lastRowLastColumn="0"/>
            <w:tcW w:w="1673" w:type="dxa"/>
            <w:vMerge w:val="restart"/>
            <w:vAlign w:val="center"/>
          </w:tcPr>
          <w:p w14:paraId="0DD75542" w14:textId="77777777" w:rsidR="00853E9E" w:rsidRPr="00AB5D86" w:rsidRDefault="00AB5D86">
            <w:pPr>
              <w:spacing w:line="276" w:lineRule="auto"/>
              <w:ind w:left="100" w:right="100" w:firstLine="0"/>
              <w:jc w:val="left"/>
              <w:rPr>
                <w:sz w:val="18"/>
                <w:szCs w:val="18"/>
                <w:lang w:val="pt-BR"/>
              </w:rPr>
            </w:pPr>
            <w:r w:rsidRPr="00AB5D86">
              <w:rPr>
                <w:sz w:val="18"/>
                <w:szCs w:val="18"/>
                <w:lang w:val="pt-BR"/>
              </w:rPr>
              <w:t>Qual a probabilidade de você compartilhar essa notícia?</w:t>
            </w:r>
          </w:p>
        </w:tc>
        <w:tc>
          <w:tcPr>
            <w:tcW w:w="1417" w:type="dxa"/>
            <w:vAlign w:val="center"/>
          </w:tcPr>
          <w:p w14:paraId="18EE7EE6"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Pearson Correlation</w:t>
            </w:r>
          </w:p>
        </w:tc>
        <w:tc>
          <w:tcPr>
            <w:tcW w:w="1559" w:type="dxa"/>
            <w:vAlign w:val="center"/>
          </w:tcPr>
          <w:p w14:paraId="108700B2"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vertAlign w:val="superscript"/>
              </w:rPr>
            </w:pPr>
            <w:r>
              <w:rPr>
                <w:sz w:val="18"/>
                <w:szCs w:val="18"/>
              </w:rPr>
              <w:t>,813</w:t>
            </w:r>
            <w:r>
              <w:rPr>
                <w:sz w:val="18"/>
                <w:szCs w:val="18"/>
                <w:vertAlign w:val="superscript"/>
              </w:rPr>
              <w:t>**</w:t>
            </w:r>
          </w:p>
        </w:tc>
        <w:tc>
          <w:tcPr>
            <w:tcW w:w="1701" w:type="dxa"/>
            <w:vAlign w:val="center"/>
          </w:tcPr>
          <w:p w14:paraId="2632568D"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1479" w:type="dxa"/>
            <w:vAlign w:val="center"/>
          </w:tcPr>
          <w:p w14:paraId="742F274D"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vertAlign w:val="superscript"/>
              </w:rPr>
            </w:pPr>
            <w:r>
              <w:rPr>
                <w:sz w:val="18"/>
                <w:szCs w:val="18"/>
              </w:rPr>
              <w:t>,362</w:t>
            </w:r>
            <w:r>
              <w:rPr>
                <w:sz w:val="18"/>
                <w:szCs w:val="18"/>
                <w:vertAlign w:val="superscript"/>
              </w:rPr>
              <w:t>**</w:t>
            </w:r>
          </w:p>
        </w:tc>
        <w:tc>
          <w:tcPr>
            <w:tcW w:w="1134" w:type="dxa"/>
            <w:vAlign w:val="center"/>
          </w:tcPr>
          <w:p w14:paraId="5003AB22"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,149</w:t>
            </w:r>
          </w:p>
        </w:tc>
      </w:tr>
      <w:tr w:rsidR="006D77B1" w14:paraId="50311C09" w14:textId="77777777" w:rsidTr="006D77B1">
        <w:trPr>
          <w:trHeight w:val="640"/>
        </w:trPr>
        <w:tc>
          <w:tcPr>
            <w:cnfStyle w:val="001000000000" w:firstRow="0" w:lastRow="0" w:firstColumn="1" w:lastColumn="0" w:oddVBand="0" w:evenVBand="0" w:oddHBand="0" w:evenHBand="0" w:firstRowFirstColumn="0" w:firstRowLastColumn="0" w:lastRowFirstColumn="0" w:lastRowLastColumn="0"/>
            <w:tcW w:w="1673" w:type="dxa"/>
            <w:vMerge/>
            <w:vAlign w:val="center"/>
          </w:tcPr>
          <w:p w14:paraId="3A3A78BA" w14:textId="77777777" w:rsidR="00853E9E" w:rsidRDefault="00853E9E">
            <w:pPr>
              <w:ind w:left="100" w:right="100" w:firstLine="0"/>
              <w:jc w:val="left"/>
              <w:rPr>
                <w:sz w:val="20"/>
                <w:szCs w:val="20"/>
              </w:rPr>
            </w:pPr>
          </w:p>
        </w:tc>
        <w:tc>
          <w:tcPr>
            <w:tcW w:w="1417" w:type="dxa"/>
            <w:vAlign w:val="center"/>
          </w:tcPr>
          <w:p w14:paraId="70365C32"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Sig. (2-tailed)</w:t>
            </w:r>
          </w:p>
        </w:tc>
        <w:tc>
          <w:tcPr>
            <w:tcW w:w="1559" w:type="dxa"/>
            <w:vAlign w:val="center"/>
          </w:tcPr>
          <w:p w14:paraId="707BE831"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w:t>
            </w:r>
          </w:p>
        </w:tc>
        <w:tc>
          <w:tcPr>
            <w:tcW w:w="1701" w:type="dxa"/>
            <w:vAlign w:val="center"/>
          </w:tcPr>
          <w:p w14:paraId="5C878DB8"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p>
        </w:tc>
        <w:tc>
          <w:tcPr>
            <w:tcW w:w="1479" w:type="dxa"/>
            <w:vAlign w:val="center"/>
          </w:tcPr>
          <w:p w14:paraId="5754B7AA"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w:t>
            </w:r>
          </w:p>
        </w:tc>
        <w:tc>
          <w:tcPr>
            <w:tcW w:w="1134" w:type="dxa"/>
            <w:vAlign w:val="center"/>
          </w:tcPr>
          <w:p w14:paraId="6816DD35"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,063</w:t>
            </w:r>
          </w:p>
        </w:tc>
      </w:tr>
      <w:tr w:rsidR="006D77B1" w14:paraId="0BA7D53A" w14:textId="77777777" w:rsidTr="006D77B1">
        <w:trPr>
          <w:trHeight w:val="420"/>
        </w:trPr>
        <w:tc>
          <w:tcPr>
            <w:cnfStyle w:val="001000000000" w:firstRow="0" w:lastRow="0" w:firstColumn="1" w:lastColumn="0" w:oddVBand="0" w:evenVBand="0" w:oddHBand="0" w:evenHBand="0" w:firstRowFirstColumn="0" w:firstRowLastColumn="0" w:lastRowFirstColumn="0" w:lastRowLastColumn="0"/>
            <w:tcW w:w="1673" w:type="dxa"/>
            <w:vMerge/>
            <w:vAlign w:val="center"/>
          </w:tcPr>
          <w:p w14:paraId="070D60B0" w14:textId="77777777" w:rsidR="00853E9E" w:rsidRDefault="00853E9E">
            <w:pPr>
              <w:ind w:left="100" w:right="100" w:firstLine="0"/>
              <w:jc w:val="left"/>
              <w:rPr>
                <w:sz w:val="20"/>
                <w:szCs w:val="20"/>
              </w:rPr>
            </w:pPr>
          </w:p>
        </w:tc>
        <w:tc>
          <w:tcPr>
            <w:tcW w:w="1417" w:type="dxa"/>
            <w:vAlign w:val="center"/>
          </w:tcPr>
          <w:p w14:paraId="2742E421"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w:t>
            </w:r>
          </w:p>
        </w:tc>
        <w:tc>
          <w:tcPr>
            <w:tcW w:w="1559" w:type="dxa"/>
            <w:vAlign w:val="center"/>
          </w:tcPr>
          <w:p w14:paraId="4C369590"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701" w:type="dxa"/>
            <w:vAlign w:val="center"/>
          </w:tcPr>
          <w:p w14:paraId="65148B67"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479" w:type="dxa"/>
            <w:vAlign w:val="center"/>
          </w:tcPr>
          <w:p w14:paraId="6034E34E"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134" w:type="dxa"/>
            <w:vAlign w:val="center"/>
          </w:tcPr>
          <w:p w14:paraId="68010EF6"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r>
      <w:tr w:rsidR="006D77B1" w14:paraId="0E14A487" w14:textId="77777777" w:rsidTr="006D77B1">
        <w:trPr>
          <w:trHeight w:val="640"/>
        </w:trPr>
        <w:tc>
          <w:tcPr>
            <w:cnfStyle w:val="001000000000" w:firstRow="0" w:lastRow="0" w:firstColumn="1" w:lastColumn="0" w:oddVBand="0" w:evenVBand="0" w:oddHBand="0" w:evenHBand="0" w:firstRowFirstColumn="0" w:firstRowLastColumn="0" w:lastRowFirstColumn="0" w:lastRowLastColumn="0"/>
            <w:tcW w:w="1673" w:type="dxa"/>
            <w:vMerge w:val="restart"/>
            <w:vAlign w:val="center"/>
          </w:tcPr>
          <w:p w14:paraId="40ABCE17" w14:textId="77777777" w:rsidR="00853E9E" w:rsidRDefault="00AB5D86">
            <w:pPr>
              <w:spacing w:line="276" w:lineRule="auto"/>
              <w:ind w:left="100" w:right="100" w:firstLine="0"/>
              <w:jc w:val="left"/>
              <w:rPr>
                <w:sz w:val="18"/>
                <w:szCs w:val="18"/>
              </w:rPr>
            </w:pPr>
            <w:r>
              <w:rPr>
                <w:sz w:val="18"/>
                <w:szCs w:val="18"/>
              </w:rPr>
              <w:t>MDqualidadedaINFO</w:t>
            </w:r>
          </w:p>
        </w:tc>
        <w:tc>
          <w:tcPr>
            <w:tcW w:w="1417" w:type="dxa"/>
            <w:vAlign w:val="center"/>
          </w:tcPr>
          <w:p w14:paraId="1A0E0ECA"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Pearson Correlation</w:t>
            </w:r>
          </w:p>
        </w:tc>
        <w:tc>
          <w:tcPr>
            <w:tcW w:w="1559" w:type="dxa"/>
            <w:vAlign w:val="center"/>
          </w:tcPr>
          <w:p w14:paraId="285A2B55"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vertAlign w:val="superscript"/>
              </w:rPr>
            </w:pPr>
            <w:r>
              <w:rPr>
                <w:sz w:val="18"/>
                <w:szCs w:val="18"/>
              </w:rPr>
              <w:t>,369</w:t>
            </w:r>
            <w:r>
              <w:rPr>
                <w:sz w:val="18"/>
                <w:szCs w:val="18"/>
                <w:vertAlign w:val="superscript"/>
              </w:rPr>
              <w:t>**</w:t>
            </w:r>
          </w:p>
        </w:tc>
        <w:tc>
          <w:tcPr>
            <w:tcW w:w="1701" w:type="dxa"/>
            <w:vAlign w:val="center"/>
          </w:tcPr>
          <w:p w14:paraId="263D2E74"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vertAlign w:val="superscript"/>
              </w:rPr>
            </w:pPr>
            <w:r>
              <w:rPr>
                <w:sz w:val="18"/>
                <w:szCs w:val="18"/>
              </w:rPr>
              <w:t>,362</w:t>
            </w:r>
            <w:r>
              <w:rPr>
                <w:sz w:val="18"/>
                <w:szCs w:val="18"/>
                <w:vertAlign w:val="superscript"/>
              </w:rPr>
              <w:t>**</w:t>
            </w:r>
          </w:p>
        </w:tc>
        <w:tc>
          <w:tcPr>
            <w:tcW w:w="1479" w:type="dxa"/>
            <w:vAlign w:val="center"/>
          </w:tcPr>
          <w:p w14:paraId="142BD210"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1134" w:type="dxa"/>
            <w:vAlign w:val="center"/>
          </w:tcPr>
          <w:p w14:paraId="702672F2"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vertAlign w:val="superscript"/>
              </w:rPr>
            </w:pPr>
            <w:r>
              <w:rPr>
                <w:sz w:val="18"/>
                <w:szCs w:val="18"/>
              </w:rPr>
              <w:t>,225</w:t>
            </w:r>
            <w:r>
              <w:rPr>
                <w:sz w:val="18"/>
                <w:szCs w:val="18"/>
                <w:vertAlign w:val="superscript"/>
              </w:rPr>
              <w:t>**</w:t>
            </w:r>
          </w:p>
        </w:tc>
      </w:tr>
      <w:tr w:rsidR="006D77B1" w14:paraId="339C01DD" w14:textId="77777777" w:rsidTr="006D77B1">
        <w:trPr>
          <w:trHeight w:val="640"/>
        </w:trPr>
        <w:tc>
          <w:tcPr>
            <w:cnfStyle w:val="001000000000" w:firstRow="0" w:lastRow="0" w:firstColumn="1" w:lastColumn="0" w:oddVBand="0" w:evenVBand="0" w:oddHBand="0" w:evenHBand="0" w:firstRowFirstColumn="0" w:firstRowLastColumn="0" w:lastRowFirstColumn="0" w:lastRowLastColumn="0"/>
            <w:tcW w:w="1673" w:type="dxa"/>
            <w:vMerge/>
            <w:vAlign w:val="center"/>
          </w:tcPr>
          <w:p w14:paraId="48F89733" w14:textId="77777777" w:rsidR="00853E9E" w:rsidRDefault="00853E9E">
            <w:pPr>
              <w:ind w:left="100" w:right="100" w:firstLine="0"/>
              <w:jc w:val="left"/>
              <w:rPr>
                <w:sz w:val="20"/>
                <w:szCs w:val="20"/>
              </w:rPr>
            </w:pPr>
          </w:p>
        </w:tc>
        <w:tc>
          <w:tcPr>
            <w:tcW w:w="1417" w:type="dxa"/>
            <w:vAlign w:val="center"/>
          </w:tcPr>
          <w:p w14:paraId="03CD564C"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Sig. (2-tailed)</w:t>
            </w:r>
          </w:p>
        </w:tc>
        <w:tc>
          <w:tcPr>
            <w:tcW w:w="1559" w:type="dxa"/>
            <w:vAlign w:val="center"/>
          </w:tcPr>
          <w:p w14:paraId="7774621F"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w:t>
            </w:r>
          </w:p>
        </w:tc>
        <w:tc>
          <w:tcPr>
            <w:tcW w:w="1701" w:type="dxa"/>
            <w:vAlign w:val="center"/>
          </w:tcPr>
          <w:p w14:paraId="46E52829"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w:t>
            </w:r>
          </w:p>
        </w:tc>
        <w:tc>
          <w:tcPr>
            <w:tcW w:w="1479" w:type="dxa"/>
            <w:vAlign w:val="center"/>
          </w:tcPr>
          <w:p w14:paraId="6042921F"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p>
        </w:tc>
        <w:tc>
          <w:tcPr>
            <w:tcW w:w="1134" w:type="dxa"/>
            <w:vAlign w:val="center"/>
          </w:tcPr>
          <w:p w14:paraId="74EC984F"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,005</w:t>
            </w:r>
          </w:p>
        </w:tc>
      </w:tr>
      <w:tr w:rsidR="006D77B1" w14:paraId="1BC81524" w14:textId="77777777" w:rsidTr="006D77B1">
        <w:trPr>
          <w:trHeight w:val="520"/>
        </w:trPr>
        <w:tc>
          <w:tcPr>
            <w:cnfStyle w:val="001000000000" w:firstRow="0" w:lastRow="0" w:firstColumn="1" w:lastColumn="0" w:oddVBand="0" w:evenVBand="0" w:oddHBand="0" w:evenHBand="0" w:firstRowFirstColumn="0" w:firstRowLastColumn="0" w:lastRowFirstColumn="0" w:lastRowLastColumn="0"/>
            <w:tcW w:w="1673" w:type="dxa"/>
            <w:vMerge/>
            <w:vAlign w:val="center"/>
          </w:tcPr>
          <w:p w14:paraId="03005C2C" w14:textId="77777777" w:rsidR="00853E9E" w:rsidRDefault="00853E9E">
            <w:pPr>
              <w:ind w:left="100" w:right="100" w:firstLine="0"/>
              <w:jc w:val="left"/>
              <w:rPr>
                <w:sz w:val="20"/>
                <w:szCs w:val="20"/>
              </w:rPr>
            </w:pPr>
          </w:p>
        </w:tc>
        <w:tc>
          <w:tcPr>
            <w:tcW w:w="1417" w:type="dxa"/>
            <w:vAlign w:val="center"/>
          </w:tcPr>
          <w:p w14:paraId="3FDCB224"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w:t>
            </w:r>
          </w:p>
        </w:tc>
        <w:tc>
          <w:tcPr>
            <w:tcW w:w="1559" w:type="dxa"/>
            <w:vAlign w:val="center"/>
          </w:tcPr>
          <w:p w14:paraId="10AAE4BA"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701" w:type="dxa"/>
            <w:vAlign w:val="center"/>
          </w:tcPr>
          <w:p w14:paraId="07156F4B"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479" w:type="dxa"/>
            <w:vAlign w:val="center"/>
          </w:tcPr>
          <w:p w14:paraId="5C5B3ACE"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134" w:type="dxa"/>
            <w:vAlign w:val="center"/>
          </w:tcPr>
          <w:p w14:paraId="32EBD145"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r>
      <w:tr w:rsidR="006D77B1" w14:paraId="306B316F" w14:textId="77777777" w:rsidTr="006D77B1">
        <w:trPr>
          <w:trHeight w:val="640"/>
        </w:trPr>
        <w:tc>
          <w:tcPr>
            <w:cnfStyle w:val="001000000000" w:firstRow="0" w:lastRow="0" w:firstColumn="1" w:lastColumn="0" w:oddVBand="0" w:evenVBand="0" w:oddHBand="0" w:evenHBand="0" w:firstRowFirstColumn="0" w:firstRowLastColumn="0" w:lastRowFirstColumn="0" w:lastRowLastColumn="0"/>
            <w:tcW w:w="1673" w:type="dxa"/>
            <w:vMerge w:val="restart"/>
            <w:vAlign w:val="center"/>
          </w:tcPr>
          <w:p w14:paraId="65DFCE15" w14:textId="77777777" w:rsidR="00853E9E" w:rsidRDefault="00AB5D86">
            <w:pPr>
              <w:spacing w:line="276" w:lineRule="auto"/>
              <w:ind w:left="100" w:right="100" w:firstLine="0"/>
              <w:jc w:val="left"/>
              <w:rPr>
                <w:sz w:val="18"/>
                <w:szCs w:val="18"/>
              </w:rPr>
            </w:pPr>
            <w:r>
              <w:rPr>
                <w:sz w:val="18"/>
                <w:szCs w:val="18"/>
              </w:rPr>
              <w:t>MDcredFONTE</w:t>
            </w:r>
          </w:p>
        </w:tc>
        <w:tc>
          <w:tcPr>
            <w:tcW w:w="1417" w:type="dxa"/>
            <w:vAlign w:val="center"/>
          </w:tcPr>
          <w:p w14:paraId="55F1EAD2"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Pearson Correlation</w:t>
            </w:r>
          </w:p>
        </w:tc>
        <w:tc>
          <w:tcPr>
            <w:tcW w:w="1559" w:type="dxa"/>
            <w:vAlign w:val="center"/>
          </w:tcPr>
          <w:p w14:paraId="3CCA6969"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,148</w:t>
            </w:r>
          </w:p>
        </w:tc>
        <w:tc>
          <w:tcPr>
            <w:tcW w:w="1701" w:type="dxa"/>
            <w:vAlign w:val="center"/>
          </w:tcPr>
          <w:p w14:paraId="3C3AA2EF"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,149</w:t>
            </w:r>
          </w:p>
        </w:tc>
        <w:tc>
          <w:tcPr>
            <w:tcW w:w="1479" w:type="dxa"/>
            <w:vAlign w:val="center"/>
          </w:tcPr>
          <w:p w14:paraId="308970BC"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vertAlign w:val="superscript"/>
              </w:rPr>
            </w:pPr>
            <w:r>
              <w:rPr>
                <w:sz w:val="18"/>
                <w:szCs w:val="18"/>
              </w:rPr>
              <w:t>,225</w:t>
            </w:r>
            <w:r>
              <w:rPr>
                <w:sz w:val="18"/>
                <w:szCs w:val="18"/>
                <w:vertAlign w:val="superscript"/>
              </w:rPr>
              <w:t>**</w:t>
            </w:r>
          </w:p>
        </w:tc>
        <w:tc>
          <w:tcPr>
            <w:tcW w:w="1134" w:type="dxa"/>
            <w:vAlign w:val="center"/>
          </w:tcPr>
          <w:p w14:paraId="23B6A1D5"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r w:rsidR="006D77B1" w14:paraId="52749539" w14:textId="77777777" w:rsidTr="006D77B1">
        <w:trPr>
          <w:trHeight w:val="640"/>
        </w:trPr>
        <w:tc>
          <w:tcPr>
            <w:cnfStyle w:val="001000000000" w:firstRow="0" w:lastRow="0" w:firstColumn="1" w:lastColumn="0" w:oddVBand="0" w:evenVBand="0" w:oddHBand="0" w:evenHBand="0" w:firstRowFirstColumn="0" w:firstRowLastColumn="0" w:lastRowFirstColumn="0" w:lastRowLastColumn="0"/>
            <w:tcW w:w="1673" w:type="dxa"/>
            <w:vMerge/>
            <w:vAlign w:val="center"/>
          </w:tcPr>
          <w:p w14:paraId="1B544CFD" w14:textId="77777777" w:rsidR="00853E9E" w:rsidRDefault="00853E9E">
            <w:pPr>
              <w:ind w:left="100" w:right="100" w:firstLine="0"/>
              <w:jc w:val="left"/>
              <w:rPr>
                <w:sz w:val="20"/>
                <w:szCs w:val="20"/>
              </w:rPr>
            </w:pPr>
          </w:p>
        </w:tc>
        <w:tc>
          <w:tcPr>
            <w:tcW w:w="1417" w:type="dxa"/>
            <w:vAlign w:val="center"/>
          </w:tcPr>
          <w:p w14:paraId="0C1A3B56"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Sig. (2-tailed)</w:t>
            </w:r>
          </w:p>
        </w:tc>
        <w:tc>
          <w:tcPr>
            <w:tcW w:w="1559" w:type="dxa"/>
            <w:vAlign w:val="center"/>
          </w:tcPr>
          <w:p w14:paraId="65631946"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,065</w:t>
            </w:r>
          </w:p>
        </w:tc>
        <w:tc>
          <w:tcPr>
            <w:tcW w:w="1701" w:type="dxa"/>
            <w:vAlign w:val="center"/>
          </w:tcPr>
          <w:p w14:paraId="25CD73C3"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,063</w:t>
            </w:r>
          </w:p>
        </w:tc>
        <w:tc>
          <w:tcPr>
            <w:tcW w:w="1479" w:type="dxa"/>
            <w:vAlign w:val="center"/>
          </w:tcPr>
          <w:p w14:paraId="55DED7CE"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,005</w:t>
            </w:r>
          </w:p>
        </w:tc>
        <w:tc>
          <w:tcPr>
            <w:tcW w:w="1134" w:type="dxa"/>
            <w:vAlign w:val="center"/>
          </w:tcPr>
          <w:p w14:paraId="6109DD1D"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p>
        </w:tc>
      </w:tr>
      <w:tr w:rsidR="006D77B1" w14:paraId="47B0F6C0" w14:textId="77777777" w:rsidTr="006D77B1">
        <w:trPr>
          <w:trHeight w:val="440"/>
        </w:trPr>
        <w:tc>
          <w:tcPr>
            <w:cnfStyle w:val="001000000000" w:firstRow="0" w:lastRow="0" w:firstColumn="1" w:lastColumn="0" w:oddVBand="0" w:evenVBand="0" w:oddHBand="0" w:evenHBand="0" w:firstRowFirstColumn="0" w:firstRowLastColumn="0" w:lastRowFirstColumn="0" w:lastRowLastColumn="0"/>
            <w:tcW w:w="1673" w:type="dxa"/>
            <w:vMerge/>
            <w:vAlign w:val="center"/>
          </w:tcPr>
          <w:p w14:paraId="5D8D96EE" w14:textId="77777777" w:rsidR="00853E9E" w:rsidRDefault="00853E9E">
            <w:pPr>
              <w:ind w:left="100" w:right="100" w:firstLine="0"/>
              <w:jc w:val="left"/>
              <w:rPr>
                <w:sz w:val="20"/>
                <w:szCs w:val="20"/>
              </w:rPr>
            </w:pPr>
          </w:p>
        </w:tc>
        <w:tc>
          <w:tcPr>
            <w:tcW w:w="1417" w:type="dxa"/>
            <w:vAlign w:val="center"/>
          </w:tcPr>
          <w:p w14:paraId="1BE3FF88" w14:textId="77777777" w:rsidR="00853E9E" w:rsidRDefault="00AB5D86">
            <w:pPr>
              <w:spacing w:line="276" w:lineRule="auto"/>
              <w:ind w:left="100" w:right="10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w:t>
            </w:r>
          </w:p>
        </w:tc>
        <w:tc>
          <w:tcPr>
            <w:tcW w:w="1559" w:type="dxa"/>
            <w:vAlign w:val="center"/>
          </w:tcPr>
          <w:p w14:paraId="14CEBA6F"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701" w:type="dxa"/>
            <w:vAlign w:val="center"/>
          </w:tcPr>
          <w:p w14:paraId="59D2E660"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479" w:type="dxa"/>
            <w:vAlign w:val="center"/>
          </w:tcPr>
          <w:p w14:paraId="0ADCD79B"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c>
          <w:tcPr>
            <w:tcW w:w="1134" w:type="dxa"/>
            <w:vAlign w:val="center"/>
          </w:tcPr>
          <w:p w14:paraId="554809E8" w14:textId="77777777" w:rsidR="00853E9E" w:rsidRDefault="00AB5D86">
            <w:pPr>
              <w:spacing w:line="276" w:lineRule="auto"/>
              <w:ind w:left="100" w:right="100" w:firstLine="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157</w:t>
            </w:r>
          </w:p>
        </w:tc>
      </w:tr>
    </w:tbl>
    <w:p w14:paraId="6AF70C0C" w14:textId="77777777" w:rsidR="00853E9E" w:rsidRDefault="0067727F" w:rsidP="0067727F">
      <w:pPr>
        <w:spacing w:after="300"/>
        <w:ind w:firstLine="0"/>
        <w:rPr>
          <w:sz w:val="20"/>
          <w:szCs w:val="20"/>
        </w:rPr>
      </w:pPr>
      <w:r>
        <w:rPr>
          <w:sz w:val="20"/>
          <w:szCs w:val="20"/>
        </w:rPr>
        <w:t>Fonte: Os autores, 2018.</w:t>
      </w:r>
    </w:p>
    <w:p w14:paraId="22962292" w14:textId="77777777" w:rsidR="00853E9E" w:rsidRPr="001F5A05" w:rsidRDefault="001F5A05">
      <w:pPr>
        <w:pStyle w:val="Heading3"/>
        <w:rPr>
          <w:lang w:val="pt-BR"/>
        </w:rPr>
      </w:pPr>
      <w:bookmarkStart w:id="148" w:name="_utxnr9usggrl" w:colFirst="0" w:colLast="0"/>
      <w:bookmarkStart w:id="149" w:name="_Toc529748920"/>
      <w:bookmarkStart w:id="150" w:name="_Toc529751170"/>
      <w:bookmarkEnd w:id="148"/>
      <w:r w:rsidRPr="001F5A05">
        <w:rPr>
          <w:lang w:val="pt-BR"/>
        </w:rPr>
        <w:t>5</w:t>
      </w:r>
      <w:r w:rsidR="00AB5D86" w:rsidRPr="001F5A05">
        <w:rPr>
          <w:lang w:val="pt-BR"/>
        </w:rPr>
        <w:t>.3.1 Análise da Escala de Altruísmo</w:t>
      </w:r>
      <w:bookmarkEnd w:id="149"/>
      <w:bookmarkEnd w:id="150"/>
      <w:r w:rsidR="00AB5D86" w:rsidRPr="001F5A05">
        <w:rPr>
          <w:lang w:val="pt-BR"/>
        </w:rPr>
        <w:t xml:space="preserve"> </w:t>
      </w:r>
    </w:p>
    <w:p w14:paraId="74B8F867" w14:textId="77777777" w:rsidR="00853E9E" w:rsidRPr="00AB5D86" w:rsidRDefault="00AB5D86">
      <w:pPr>
        <w:rPr>
          <w:lang w:val="pt-BR"/>
        </w:rPr>
      </w:pPr>
      <w:r w:rsidRPr="00AB5D86">
        <w:rPr>
          <w:lang w:val="pt-BR"/>
        </w:rPr>
        <w:t>Na análise da escala de altruísmo foi utilizada a análise Alpha de Cronbach, que é o valor que indica a confiabilidade da escala, e seu limite inferior é de 0,7, porém em pesquisas exploratórias aceita-se 0,6.</w:t>
      </w:r>
    </w:p>
    <w:p w14:paraId="771E7E8D" w14:textId="77777777" w:rsidR="00853E9E" w:rsidRPr="00AB5D86" w:rsidRDefault="00AB5D86">
      <w:pPr>
        <w:rPr>
          <w:lang w:val="pt-BR"/>
        </w:rPr>
      </w:pPr>
      <w:r w:rsidRPr="00AB5D86">
        <w:rPr>
          <w:lang w:val="pt-BR"/>
        </w:rPr>
        <w:t>A escala de altruísmo está dividida em três questões, em que cada uma delas representa um aspecto diferente de altruísmo, cognitivo, afeto e comportamental, respectivamente.</w:t>
      </w:r>
    </w:p>
    <w:p w14:paraId="67E9E03B" w14:textId="77777777" w:rsidR="00853E9E" w:rsidRPr="00AB5D86" w:rsidRDefault="00AB5D86">
      <w:pPr>
        <w:rPr>
          <w:lang w:val="pt-BR"/>
        </w:rPr>
      </w:pPr>
      <w:r w:rsidRPr="00AB5D86">
        <w:rPr>
          <w:lang w:val="pt-BR"/>
        </w:rPr>
        <w:t>Na sub-escala de altruísmo que mensura o aspecto cognitivo foram excluídas as questões 1 e 2 porque a análise indicava que, após exclusão o Alpha de Cronbach seria alterado de 0,659 para 0,794. Importante também ressaltar que as afirmações 3 e 4 foram invertidas nas análises pois se tratavam de itens de escalas reversas.</w:t>
      </w:r>
    </w:p>
    <w:p w14:paraId="124C1EC3" w14:textId="77777777" w:rsidR="00853E9E" w:rsidRPr="00AB5D86" w:rsidRDefault="00AB5D86">
      <w:pPr>
        <w:rPr>
          <w:lang w:val="pt-BR"/>
        </w:rPr>
      </w:pPr>
      <w:r w:rsidRPr="00AB5D86">
        <w:rPr>
          <w:lang w:val="pt-BR"/>
        </w:rPr>
        <w:t>Da mesma forma a sub-escala de altruísmo de afeto, teve que ter algumas modificações. Desta forma excluímos a afirmação 8 contida na questão, obtendo assim um Alpha de Cronbach = 0,804 (quando anteriormente seu score era de 0,732).</w:t>
      </w:r>
    </w:p>
    <w:p w14:paraId="0D44E4D4" w14:textId="77777777" w:rsidR="00853E9E" w:rsidRPr="00AB5D86" w:rsidRDefault="00AB5D86">
      <w:pPr>
        <w:rPr>
          <w:lang w:val="pt-BR"/>
        </w:rPr>
      </w:pPr>
      <w:r w:rsidRPr="00AB5D86">
        <w:rPr>
          <w:lang w:val="pt-BR"/>
        </w:rPr>
        <w:t>Somente a sub-escala de altruísmo comportamental não foi necessária a exclusão de nenhum item, porque mesmo que houvesse a exclusão de um dos itens não aumentaria o grau de confiabilidade da escala. Ficando esta com o Alpha de Cronbach de 0,551.</w:t>
      </w:r>
    </w:p>
    <w:p w14:paraId="270B3F28" w14:textId="77777777" w:rsidR="00853E9E" w:rsidRPr="00AB5D86" w:rsidRDefault="001F5A05">
      <w:pPr>
        <w:pStyle w:val="Heading3"/>
        <w:keepNext w:val="0"/>
        <w:keepLines w:val="0"/>
        <w:rPr>
          <w:lang w:val="pt-BR"/>
        </w:rPr>
      </w:pPr>
      <w:bookmarkStart w:id="151" w:name="_fvoiwfvzxj8v" w:colFirst="0" w:colLast="0"/>
      <w:bookmarkStart w:id="152" w:name="_Toc529748921"/>
      <w:bookmarkStart w:id="153" w:name="_Toc529751171"/>
      <w:bookmarkEnd w:id="151"/>
      <w:r>
        <w:rPr>
          <w:lang w:val="pt-BR"/>
        </w:rPr>
        <w:t>5</w:t>
      </w:r>
      <w:r w:rsidR="00AB5D86" w:rsidRPr="00AB5D86">
        <w:rPr>
          <w:lang w:val="pt-BR"/>
        </w:rPr>
        <w:t>.3.2 A Relação entre o Altruísmo e Compartilhar o Post</w:t>
      </w:r>
      <w:bookmarkEnd w:id="152"/>
      <w:bookmarkEnd w:id="153"/>
      <w:r w:rsidR="00AB5D86" w:rsidRPr="00AB5D86">
        <w:rPr>
          <w:lang w:val="pt-BR"/>
        </w:rPr>
        <w:t xml:space="preserve"> </w:t>
      </w:r>
    </w:p>
    <w:p w14:paraId="7582A676" w14:textId="77777777" w:rsidR="00853E9E" w:rsidRPr="00AB5D86" w:rsidRDefault="00AB5D86">
      <w:pPr>
        <w:rPr>
          <w:lang w:val="pt-BR"/>
        </w:rPr>
      </w:pPr>
      <w:r w:rsidRPr="00AB5D86">
        <w:rPr>
          <w:lang w:val="pt-BR"/>
        </w:rPr>
        <w:t xml:space="preserve">Uma primeira análise entre a probabilidade de compartilhar os posts e as médias dos fatores de altruísmo foi realização através de testes de correlação.                      </w:t>
      </w:r>
    </w:p>
    <w:p w14:paraId="30390144" w14:textId="77777777" w:rsidR="00853E9E" w:rsidRPr="00AB5D86" w:rsidRDefault="00AB5D86">
      <w:pPr>
        <w:rPr>
          <w:lang w:val="pt-BR"/>
        </w:rPr>
      </w:pPr>
      <w:r w:rsidRPr="00AB5D86">
        <w:rPr>
          <w:lang w:val="pt-BR"/>
        </w:rPr>
        <w:t>Apesar da relação teórica proposta que, quanto maior os traços de altruísmo, mais as pessoas iriam compartilhar a notícia, isto não foi verificado por nenhuma das correlações.</w:t>
      </w:r>
    </w:p>
    <w:p w14:paraId="15F2660C" w14:textId="77777777" w:rsidR="00853E9E" w:rsidRPr="00AB5D86" w:rsidRDefault="00AB5D86">
      <w:pPr>
        <w:rPr>
          <w:lang w:val="pt-BR"/>
        </w:rPr>
      </w:pPr>
      <w:r w:rsidRPr="00AB5D86">
        <w:rPr>
          <w:lang w:val="pt-BR"/>
        </w:rPr>
        <w:t>Em relação a “probabilidade de você compartilhar o post”, a média das dimensões teve uma correlação não significativa e positiva (</w:t>
      </w:r>
      <w:r>
        <w:rPr>
          <w:i/>
        </w:rPr>
        <w:t>β</w:t>
      </w:r>
      <w:r w:rsidRPr="00AB5D86">
        <w:rPr>
          <w:i/>
          <w:lang w:val="pt-BR"/>
        </w:rPr>
        <w:t>=</w:t>
      </w:r>
      <w:r w:rsidRPr="00AB5D86">
        <w:rPr>
          <w:lang w:val="pt-BR"/>
        </w:rPr>
        <w:t>0,033; p=0,683), de forma semelhante as dimensões que a compõem também tiveram uma correlação não significativa (vide figura 10). Em relação a “probabilidade de você compartilhar a notícia”, a média das dimensões teve uma correlação não significativa e negativa (</w:t>
      </w:r>
      <w:r>
        <w:rPr>
          <w:i/>
        </w:rPr>
        <w:t>β</w:t>
      </w:r>
      <w:r w:rsidRPr="00AB5D86">
        <w:rPr>
          <w:i/>
          <w:lang w:val="pt-BR"/>
        </w:rPr>
        <w:t>=-</w:t>
      </w:r>
      <w:r w:rsidRPr="00AB5D86">
        <w:rPr>
          <w:lang w:val="pt-BR"/>
        </w:rPr>
        <w:t>0,008; p=0,926), de forma semelhante as dimensões que a compõem também tiveram uma correlação não significativa.</w:t>
      </w:r>
    </w:p>
    <w:p w14:paraId="61CE3232" w14:textId="77777777" w:rsidR="0067727F" w:rsidRDefault="0067727F" w:rsidP="0067727F">
      <w:pPr>
        <w:pStyle w:val="ListadeIlustraes"/>
      </w:pPr>
      <w:bookmarkStart w:id="154" w:name="_Toc529756890"/>
      <w:r>
        <w:t xml:space="preserve">Figura </w:t>
      </w:r>
      <w:r>
        <w:fldChar w:fldCharType="begin"/>
      </w:r>
      <w:r>
        <w:instrText xml:space="preserve"> SEQ Figura \* ARABIC </w:instrText>
      </w:r>
      <w:r>
        <w:fldChar w:fldCharType="separate"/>
      </w:r>
      <w:r w:rsidR="00B445D3">
        <w:rPr>
          <w:noProof/>
        </w:rPr>
        <w:t>9</w:t>
      </w:r>
      <w:r>
        <w:fldChar w:fldCharType="end"/>
      </w:r>
      <w:r>
        <w:t>: C</w:t>
      </w:r>
      <w:r w:rsidRPr="00470464">
        <w:t>orrelação altruísmo vs compartilhamento</w:t>
      </w:r>
      <w:bookmarkEnd w:id="154"/>
    </w:p>
    <w:p w14:paraId="3E689543" w14:textId="77777777" w:rsidR="00853E9E" w:rsidRDefault="00AB5D86" w:rsidP="0067727F">
      <w:pPr>
        <w:ind w:firstLine="0"/>
      </w:pPr>
      <w:r>
        <w:rPr>
          <w:noProof/>
        </w:rPr>
        <w:drawing>
          <wp:inline distT="114300" distB="114300" distL="114300" distR="114300" wp14:anchorId="05D19BD0" wp14:editId="05A0FF06">
            <wp:extent cx="5718689" cy="337914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755064" cy="3400634"/>
                    </a:xfrm>
                    <a:prstGeom prst="rect">
                      <a:avLst/>
                    </a:prstGeom>
                    <a:ln/>
                  </pic:spPr>
                </pic:pic>
              </a:graphicData>
            </a:graphic>
          </wp:inline>
        </w:drawing>
      </w:r>
    </w:p>
    <w:p w14:paraId="4D32F0CC" w14:textId="77777777" w:rsidR="00853E9E" w:rsidRPr="00EB3ABF" w:rsidRDefault="0067727F" w:rsidP="0067727F">
      <w:pPr>
        <w:spacing w:after="300"/>
        <w:ind w:firstLine="0"/>
        <w:rPr>
          <w:sz w:val="20"/>
          <w:lang w:val="pt-BR"/>
        </w:rPr>
      </w:pPr>
      <w:r w:rsidRPr="00EB3ABF">
        <w:rPr>
          <w:sz w:val="20"/>
          <w:lang w:val="pt-BR"/>
        </w:rPr>
        <w:t>Fonte: Os autores, 2018.</w:t>
      </w:r>
    </w:p>
    <w:p w14:paraId="364CAA8F" w14:textId="77777777" w:rsidR="00853E9E" w:rsidRPr="00AB5D86" w:rsidRDefault="00AB5D86">
      <w:pPr>
        <w:rPr>
          <w:lang w:val="pt-BR"/>
        </w:rPr>
      </w:pPr>
      <w:r w:rsidRPr="00AB5D86">
        <w:rPr>
          <w:lang w:val="pt-BR"/>
        </w:rPr>
        <w:t xml:space="preserve">Para verificar se existia uma interação entre o tipo de anúncio e os traços de altruísmo, os indivíduos foram classificados em relação a esses traços. Para classificar os indivíduos em grupos de acordo com o altruísmo, foi calculada uma média entre os 4 fatores. Em seguida, foi feita uma análise de frequência solicitando ao SPSS que dividisse os grupos de forma mais proporcional possível. Sendo desta forma, considerou-se que os respondentes que pontuaram um valor maior que 4,0347, foram considerados muito altruístas (escala de 1 a 5) e os abaixo com altruísmo médio (que serão chamados de não altruístas). </w:t>
      </w:r>
      <w:r w:rsidRPr="00AB5D86">
        <w:rPr>
          <w:lang w:val="pt-BR"/>
        </w:rPr>
        <w:tab/>
        <w:t>Após essa divisão verificamos na amostra 51% (80 pessoas) se enquadram como não altruístas e 49% (77 pessoas) altruístas, dentro dos critérios estabelecidos.</w:t>
      </w:r>
    </w:p>
    <w:p w14:paraId="363811BB" w14:textId="77777777" w:rsidR="00853E9E" w:rsidRPr="00AB5D86" w:rsidRDefault="00AB5D86">
      <w:pPr>
        <w:rPr>
          <w:lang w:val="pt-BR"/>
        </w:rPr>
      </w:pPr>
      <w:r w:rsidRPr="00AB5D86">
        <w:rPr>
          <w:lang w:val="pt-BR"/>
        </w:rPr>
        <w:t>Para a análise do post (sem “entrar” na página) foi realizado um teste 2-Way Anova. Através dos resultados, observamos que houve uma homogeneidade de variância entre os grupos (Levene p= 0,890).</w:t>
      </w:r>
    </w:p>
    <w:p w14:paraId="200D0E59" w14:textId="77777777" w:rsidR="00853E9E" w:rsidRPr="00AB5D86" w:rsidRDefault="00AB5D86" w:rsidP="0067727F">
      <w:pPr>
        <w:rPr>
          <w:lang w:val="pt-BR"/>
        </w:rPr>
      </w:pPr>
      <w:r w:rsidRPr="00AB5D86">
        <w:rPr>
          <w:lang w:val="pt-BR"/>
        </w:rPr>
        <w:t xml:space="preserve">Não foi verificado um efeito da página que teria noticiado o post (“controle” </w:t>
      </w:r>
      <w:r w:rsidRPr="00AB5D86">
        <w:rPr>
          <w:i/>
          <w:lang w:val="pt-BR"/>
        </w:rPr>
        <w:t xml:space="preserve">vs </w:t>
      </w:r>
      <w:r w:rsidRPr="00AB5D86">
        <w:rPr>
          <w:lang w:val="pt-BR"/>
        </w:rPr>
        <w:t xml:space="preserve">“G1” </w:t>
      </w:r>
      <w:r w:rsidRPr="00AB5D86">
        <w:rPr>
          <w:i/>
          <w:lang w:val="pt-BR"/>
        </w:rPr>
        <w:t xml:space="preserve">vs </w:t>
      </w:r>
      <w:r w:rsidRPr="00AB5D86">
        <w:rPr>
          <w:lang w:val="pt-BR"/>
        </w:rPr>
        <w:t>“G7”) (</w:t>
      </w:r>
      <w:r w:rsidRPr="00AB5D86">
        <w:rPr>
          <w:i/>
          <w:lang w:val="pt-BR"/>
        </w:rPr>
        <w:t>F</w:t>
      </w:r>
      <w:r w:rsidRPr="00AB5D86">
        <w:rPr>
          <w:lang w:val="pt-BR"/>
        </w:rPr>
        <w:t xml:space="preserve">(2,151)=0,303 </w:t>
      </w:r>
      <w:r w:rsidRPr="00AB5D86">
        <w:rPr>
          <w:i/>
          <w:lang w:val="pt-BR"/>
        </w:rPr>
        <w:t>p=</w:t>
      </w:r>
      <w:r w:rsidRPr="00AB5D86">
        <w:rPr>
          <w:lang w:val="pt-BR"/>
        </w:rPr>
        <w:t xml:space="preserve">0,732 </w:t>
      </w:r>
      <w:r>
        <w:t>η</w:t>
      </w:r>
      <w:r w:rsidRPr="00AB5D86">
        <w:rPr>
          <w:vertAlign w:val="subscript"/>
          <w:lang w:val="pt-BR"/>
        </w:rPr>
        <w:t>p</w:t>
      </w:r>
      <w:r w:rsidRPr="00AB5D86">
        <w:rPr>
          <w:lang w:val="pt-BR"/>
        </w:rPr>
        <w:t>=0,004). Também não houve um efeito entre os grupos de altruísmo (</w:t>
      </w:r>
      <w:r w:rsidRPr="00AB5D86">
        <w:rPr>
          <w:i/>
          <w:lang w:val="pt-BR"/>
        </w:rPr>
        <w:t>F</w:t>
      </w:r>
      <w:r w:rsidRPr="00AB5D86">
        <w:rPr>
          <w:lang w:val="pt-BR"/>
        </w:rPr>
        <w:t xml:space="preserve">(1,151)=0,418 </w:t>
      </w:r>
      <w:r w:rsidRPr="00AB5D86">
        <w:rPr>
          <w:i/>
          <w:lang w:val="pt-BR"/>
        </w:rPr>
        <w:t>p=</w:t>
      </w:r>
      <w:r w:rsidRPr="00AB5D86">
        <w:rPr>
          <w:lang w:val="pt-BR"/>
        </w:rPr>
        <w:t xml:space="preserve">0,519 </w:t>
      </w:r>
      <w:r>
        <w:t>η</w:t>
      </w:r>
      <w:r w:rsidRPr="00AB5D86">
        <w:rPr>
          <w:vertAlign w:val="subscript"/>
          <w:lang w:val="pt-BR"/>
        </w:rPr>
        <w:t>p</w:t>
      </w:r>
      <w:r w:rsidRPr="00AB5D86">
        <w:rPr>
          <w:lang w:val="pt-BR"/>
        </w:rPr>
        <w:t>=0,003). Entretanto, houve uma interação entre os fatores (</w:t>
      </w:r>
      <w:r w:rsidRPr="00AB5D86">
        <w:rPr>
          <w:i/>
          <w:lang w:val="pt-BR"/>
        </w:rPr>
        <w:t>F</w:t>
      </w:r>
      <w:r w:rsidRPr="00AB5D86">
        <w:rPr>
          <w:lang w:val="pt-BR"/>
        </w:rPr>
        <w:t xml:space="preserve">(2,151)=3,308 </w:t>
      </w:r>
      <w:r w:rsidRPr="00AB5D86">
        <w:rPr>
          <w:i/>
          <w:lang w:val="pt-BR"/>
        </w:rPr>
        <w:t>p=</w:t>
      </w:r>
      <w:r w:rsidRPr="00AB5D86">
        <w:rPr>
          <w:lang w:val="pt-BR"/>
        </w:rPr>
        <w:t xml:space="preserve">0,039 </w:t>
      </w:r>
      <w:r>
        <w:t>η</w:t>
      </w:r>
      <w:r w:rsidRPr="00AB5D86">
        <w:rPr>
          <w:vertAlign w:val="subscript"/>
          <w:lang w:val="pt-BR"/>
        </w:rPr>
        <w:t>p</w:t>
      </w:r>
      <w:r w:rsidRPr="00AB5D86">
        <w:rPr>
          <w:lang w:val="pt-BR"/>
        </w:rPr>
        <w:t>=0,042) mas indicando que o único grupo que apresentaria diferença seria  entre o altruístas (M=1,85; D.P.= 1,7) e não altruístas (M=,3,39; D.P.= 2,56)  foi o Experimental 2 (G7.blogspost).  Tendo como média geral altruístas (M=2,36; D.P.= 2,20) e não altruístas (M=2,61; D.P.=2,26).</w:t>
      </w:r>
    </w:p>
    <w:p w14:paraId="2FEC36E3" w14:textId="77777777" w:rsidR="0067727F" w:rsidRDefault="0067727F" w:rsidP="007F36A0">
      <w:pPr>
        <w:pStyle w:val="ListadeIlustraes"/>
        <w:ind w:left="426"/>
      </w:pPr>
      <w:bookmarkStart w:id="155" w:name="_Toc529756891"/>
      <w:r>
        <w:t xml:space="preserve">Gráfico </w:t>
      </w:r>
      <w:r>
        <w:fldChar w:fldCharType="begin"/>
      </w:r>
      <w:r>
        <w:instrText xml:space="preserve"> SEQ Gráfico \* ARABIC </w:instrText>
      </w:r>
      <w:r>
        <w:fldChar w:fldCharType="separate"/>
      </w:r>
      <w:r w:rsidR="00B445D3">
        <w:rPr>
          <w:noProof/>
        </w:rPr>
        <w:t>8</w:t>
      </w:r>
      <w:r>
        <w:fldChar w:fldCharType="end"/>
      </w:r>
      <w:r>
        <w:t xml:space="preserve">: </w:t>
      </w:r>
      <w:r w:rsidRPr="00A83F75">
        <w:t>Compartilhamento post - Altruísmo/ grupos -  Média</w:t>
      </w:r>
      <w:bookmarkEnd w:id="155"/>
    </w:p>
    <w:p w14:paraId="1402720B" w14:textId="77777777" w:rsidR="00853E9E" w:rsidRDefault="00AB5D86" w:rsidP="007F36A0">
      <w:pPr>
        <w:ind w:left="426" w:firstLine="0"/>
      </w:pPr>
      <w:r>
        <w:rPr>
          <w:noProof/>
        </w:rPr>
        <w:drawing>
          <wp:inline distT="114300" distB="114300" distL="114300" distR="114300" wp14:anchorId="734AE51A" wp14:editId="0C644F17">
            <wp:extent cx="5222686" cy="3306262"/>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222686" cy="3306262"/>
                    </a:xfrm>
                    <a:prstGeom prst="rect">
                      <a:avLst/>
                    </a:prstGeom>
                    <a:ln/>
                  </pic:spPr>
                </pic:pic>
              </a:graphicData>
            </a:graphic>
          </wp:inline>
        </w:drawing>
      </w:r>
    </w:p>
    <w:p w14:paraId="3CDDBFBA" w14:textId="77777777" w:rsidR="00853E9E" w:rsidRPr="00EB3ABF" w:rsidRDefault="0067727F" w:rsidP="007F36A0">
      <w:pPr>
        <w:spacing w:after="300"/>
        <w:ind w:left="426" w:firstLine="0"/>
        <w:rPr>
          <w:sz w:val="20"/>
          <w:lang w:val="pt-BR"/>
        </w:rPr>
      </w:pPr>
      <w:r w:rsidRPr="00EB3ABF">
        <w:rPr>
          <w:sz w:val="20"/>
          <w:lang w:val="pt-BR"/>
        </w:rPr>
        <w:t>Fonte: Os autores, 2018.</w:t>
      </w:r>
    </w:p>
    <w:p w14:paraId="22111119" w14:textId="77777777" w:rsidR="00853E9E" w:rsidRPr="00AB5D86" w:rsidRDefault="00AB5D86">
      <w:pPr>
        <w:rPr>
          <w:lang w:val="pt-BR"/>
        </w:rPr>
      </w:pPr>
      <w:r w:rsidRPr="00AB5D86">
        <w:rPr>
          <w:lang w:val="pt-BR"/>
        </w:rPr>
        <w:t xml:space="preserve">Foi analisado em seguida o compartilhamento da notícia depois de “entrar” na página. Através dos resultados, observamos que houve uma homogeneidade de variância entre os grupos (Levene p= 0,501). Não foi verificado um efeito da página que teria noticiado o post (“controle” </w:t>
      </w:r>
      <w:r w:rsidRPr="00AB5D86">
        <w:rPr>
          <w:i/>
          <w:lang w:val="pt-BR"/>
        </w:rPr>
        <w:t xml:space="preserve">vs </w:t>
      </w:r>
      <w:r w:rsidRPr="00AB5D86">
        <w:rPr>
          <w:lang w:val="pt-BR"/>
        </w:rPr>
        <w:t xml:space="preserve">“G1” </w:t>
      </w:r>
      <w:r w:rsidRPr="00AB5D86">
        <w:rPr>
          <w:i/>
          <w:lang w:val="pt-BR"/>
        </w:rPr>
        <w:t xml:space="preserve">vs </w:t>
      </w:r>
      <w:r w:rsidRPr="00AB5D86">
        <w:rPr>
          <w:lang w:val="pt-BR"/>
        </w:rPr>
        <w:t>“G7”) (</w:t>
      </w:r>
      <w:r w:rsidRPr="00AB5D86">
        <w:rPr>
          <w:i/>
          <w:lang w:val="pt-BR"/>
        </w:rPr>
        <w:t>F</w:t>
      </w:r>
      <w:r w:rsidRPr="00AB5D86">
        <w:rPr>
          <w:lang w:val="pt-BR"/>
        </w:rPr>
        <w:t xml:space="preserve">(2,151)=1,342 </w:t>
      </w:r>
      <w:r w:rsidRPr="00AB5D86">
        <w:rPr>
          <w:i/>
          <w:lang w:val="pt-BR"/>
        </w:rPr>
        <w:t>p=</w:t>
      </w:r>
      <w:r w:rsidRPr="00AB5D86">
        <w:rPr>
          <w:lang w:val="pt-BR"/>
        </w:rPr>
        <w:t xml:space="preserve">0,264 </w:t>
      </w:r>
      <w:r>
        <w:t>η</w:t>
      </w:r>
      <w:r w:rsidRPr="00AB5D86">
        <w:rPr>
          <w:vertAlign w:val="subscript"/>
          <w:lang w:val="pt-BR"/>
        </w:rPr>
        <w:t>p</w:t>
      </w:r>
      <w:r w:rsidRPr="00AB5D86">
        <w:rPr>
          <w:lang w:val="pt-BR"/>
        </w:rPr>
        <w:t>=0,017). Também não houve um efeito entre os grupos de altruísmo (</w:t>
      </w:r>
      <w:r w:rsidRPr="00AB5D86">
        <w:rPr>
          <w:i/>
          <w:lang w:val="pt-BR"/>
        </w:rPr>
        <w:t>F</w:t>
      </w:r>
      <w:r w:rsidRPr="00AB5D86">
        <w:rPr>
          <w:lang w:val="pt-BR"/>
        </w:rPr>
        <w:t xml:space="preserve">(1,151)=1,336 </w:t>
      </w:r>
      <w:r w:rsidRPr="00AB5D86">
        <w:rPr>
          <w:i/>
          <w:lang w:val="pt-BR"/>
        </w:rPr>
        <w:t>p=</w:t>
      </w:r>
      <w:r w:rsidRPr="00AB5D86">
        <w:rPr>
          <w:lang w:val="pt-BR"/>
        </w:rPr>
        <w:t xml:space="preserve">0,250 </w:t>
      </w:r>
      <w:r>
        <w:t>η</w:t>
      </w:r>
      <w:r w:rsidRPr="00AB5D86">
        <w:rPr>
          <w:vertAlign w:val="subscript"/>
          <w:lang w:val="pt-BR"/>
        </w:rPr>
        <w:t>p</w:t>
      </w:r>
      <w:r w:rsidRPr="00AB5D86">
        <w:rPr>
          <w:lang w:val="pt-BR"/>
        </w:rPr>
        <w:t>=0,009) ou uma interação uma interação entre os fatores (</w:t>
      </w:r>
      <w:r w:rsidRPr="00AB5D86">
        <w:rPr>
          <w:i/>
          <w:lang w:val="pt-BR"/>
        </w:rPr>
        <w:t>F</w:t>
      </w:r>
      <w:r w:rsidRPr="00AB5D86">
        <w:rPr>
          <w:lang w:val="pt-BR"/>
        </w:rPr>
        <w:t xml:space="preserve">(2,151)=0,728 </w:t>
      </w:r>
      <w:r w:rsidRPr="00AB5D86">
        <w:rPr>
          <w:i/>
          <w:lang w:val="pt-BR"/>
        </w:rPr>
        <w:t>p=</w:t>
      </w:r>
      <w:r w:rsidRPr="00AB5D86">
        <w:rPr>
          <w:lang w:val="pt-BR"/>
        </w:rPr>
        <w:t xml:space="preserve">0,4844 </w:t>
      </w:r>
      <w:r>
        <w:t>η</w:t>
      </w:r>
      <w:r w:rsidRPr="00AB5D86">
        <w:rPr>
          <w:vertAlign w:val="subscript"/>
          <w:lang w:val="pt-BR"/>
        </w:rPr>
        <w:t>p</w:t>
      </w:r>
      <w:r w:rsidRPr="00AB5D86">
        <w:rPr>
          <w:lang w:val="pt-BR"/>
        </w:rPr>
        <w:t>=0,010).</w:t>
      </w:r>
    </w:p>
    <w:p w14:paraId="03C9AD59" w14:textId="77777777" w:rsidR="00853E9E" w:rsidRPr="00AB5D86" w:rsidRDefault="00853E9E">
      <w:pPr>
        <w:ind w:firstLine="0"/>
        <w:rPr>
          <w:sz w:val="20"/>
          <w:szCs w:val="20"/>
          <w:lang w:val="pt-BR"/>
        </w:rPr>
      </w:pPr>
    </w:p>
    <w:p w14:paraId="6B0BEAD3" w14:textId="77777777" w:rsidR="0067727F" w:rsidRDefault="0067727F" w:rsidP="0067727F">
      <w:pPr>
        <w:pStyle w:val="ListadeIlustraes"/>
      </w:pPr>
      <w:bookmarkStart w:id="156" w:name="_Toc529756892"/>
      <w:r>
        <w:t xml:space="preserve">Gráfico </w:t>
      </w:r>
      <w:r>
        <w:fldChar w:fldCharType="begin"/>
      </w:r>
      <w:r>
        <w:instrText xml:space="preserve"> SEQ Gráfico \* ARABIC </w:instrText>
      </w:r>
      <w:r>
        <w:fldChar w:fldCharType="separate"/>
      </w:r>
      <w:r w:rsidR="00B445D3">
        <w:rPr>
          <w:noProof/>
        </w:rPr>
        <w:t>9</w:t>
      </w:r>
      <w:r>
        <w:fldChar w:fldCharType="end"/>
      </w:r>
      <w:r>
        <w:t xml:space="preserve">: </w:t>
      </w:r>
      <w:r w:rsidRPr="002938F8">
        <w:t>Compartilhamento notícia - Altruísmo/ grupos - Média</w:t>
      </w:r>
      <w:bookmarkEnd w:id="156"/>
    </w:p>
    <w:p w14:paraId="433C8309" w14:textId="77777777" w:rsidR="00853E9E" w:rsidRDefault="00AB5D86">
      <w:pPr>
        <w:ind w:firstLine="0"/>
      </w:pPr>
      <w:r>
        <w:rPr>
          <w:noProof/>
        </w:rPr>
        <w:drawing>
          <wp:inline distT="114300" distB="114300" distL="114300" distR="114300" wp14:anchorId="1F144565" wp14:editId="7F3AEAE3">
            <wp:extent cx="5762850" cy="31623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762850" cy="3162300"/>
                    </a:xfrm>
                    <a:prstGeom prst="rect">
                      <a:avLst/>
                    </a:prstGeom>
                    <a:ln/>
                  </pic:spPr>
                </pic:pic>
              </a:graphicData>
            </a:graphic>
          </wp:inline>
        </w:drawing>
      </w:r>
    </w:p>
    <w:p w14:paraId="037BB6C8" w14:textId="77777777" w:rsidR="00853E9E" w:rsidRPr="0067727F" w:rsidRDefault="0067727F">
      <w:pPr>
        <w:ind w:firstLine="0"/>
        <w:rPr>
          <w:sz w:val="20"/>
          <w:szCs w:val="20"/>
          <w:lang w:val="pt-BR"/>
        </w:rPr>
      </w:pPr>
      <w:r>
        <w:rPr>
          <w:sz w:val="20"/>
          <w:szCs w:val="20"/>
          <w:lang w:val="pt-BR"/>
        </w:rPr>
        <w:t>Fonte: Os autores, 2018.</w:t>
      </w:r>
    </w:p>
    <w:p w14:paraId="3C1FC736" w14:textId="77777777" w:rsidR="00853E9E" w:rsidRPr="00AB5D86" w:rsidRDefault="001F5A05">
      <w:pPr>
        <w:pStyle w:val="Heading3"/>
        <w:keepNext w:val="0"/>
        <w:keepLines w:val="0"/>
        <w:spacing w:before="360" w:after="80"/>
        <w:jc w:val="left"/>
        <w:rPr>
          <w:lang w:val="pt-BR"/>
        </w:rPr>
      </w:pPr>
      <w:bookmarkStart w:id="157" w:name="_wakzi4rk53mk" w:colFirst="0" w:colLast="0"/>
      <w:bookmarkStart w:id="158" w:name="_Toc529748922"/>
      <w:bookmarkStart w:id="159" w:name="_Toc529751172"/>
      <w:bookmarkEnd w:id="157"/>
      <w:r>
        <w:rPr>
          <w:lang w:val="pt-BR"/>
        </w:rPr>
        <w:t>5</w:t>
      </w:r>
      <w:r w:rsidR="00AB5D86" w:rsidRPr="00AB5D86">
        <w:rPr>
          <w:lang w:val="pt-BR"/>
        </w:rPr>
        <w:t>.3.3 Análise da Relação do Conhecimento Prévio e a Probabilidade de Compartilhar</w:t>
      </w:r>
      <w:bookmarkEnd w:id="158"/>
      <w:bookmarkEnd w:id="159"/>
    </w:p>
    <w:p w14:paraId="2A2A3112" w14:textId="77777777" w:rsidR="00853E9E" w:rsidRPr="00AB5D86" w:rsidRDefault="00AB5D86">
      <w:pPr>
        <w:rPr>
          <w:lang w:val="pt-BR"/>
        </w:rPr>
      </w:pPr>
      <w:r w:rsidRPr="00AB5D86">
        <w:rPr>
          <w:lang w:val="pt-BR"/>
        </w:rPr>
        <w:t xml:space="preserve">Uma primeira análise entre a probabilidade de compartilhar os posts e o conhecimento sobre o assunto foi realização através de testes de correlação. Foram utilizadas as 8 questões sobre o tema para criar um </w:t>
      </w:r>
      <w:r w:rsidRPr="001E333C">
        <w:rPr>
          <w:i/>
          <w:lang w:val="pt-BR"/>
        </w:rPr>
        <w:t>score</w:t>
      </w:r>
      <w:r w:rsidRPr="00AB5D86">
        <w:rPr>
          <w:lang w:val="pt-BR"/>
        </w:rPr>
        <w:t xml:space="preserve"> de conhecimento (a soma dos acertos). Em seguida foi realizada uma análise de correlação e a probabilidade de compartilhar o post, a notícia e este </w:t>
      </w:r>
      <w:r w:rsidRPr="001E333C">
        <w:rPr>
          <w:i/>
          <w:lang w:val="pt-BR"/>
        </w:rPr>
        <w:t>score</w:t>
      </w:r>
      <w:r w:rsidRPr="00AB5D86">
        <w:rPr>
          <w:lang w:val="pt-BR"/>
        </w:rPr>
        <w:t>. Também foi analisada a correlação entre compartilhar e a quantidade de vacinas que o indivíduo tomou nos últimos 10 anos, se havia levado alguém nesse prazo e, qual a percepção de conhecimento geral sobre esse assunto.</w:t>
      </w:r>
    </w:p>
    <w:p w14:paraId="2FA939D6" w14:textId="77777777" w:rsidR="00853E9E" w:rsidRPr="00AB5D86" w:rsidRDefault="00AB5D86">
      <w:pPr>
        <w:rPr>
          <w:lang w:val="pt-BR"/>
        </w:rPr>
      </w:pPr>
      <w:r w:rsidRPr="00AB5D86">
        <w:rPr>
          <w:lang w:val="pt-BR"/>
        </w:rPr>
        <w:t xml:space="preserve">Foi verificada uma correlação significativa e negativa apenas entre o </w:t>
      </w:r>
      <w:r w:rsidRPr="001E333C">
        <w:rPr>
          <w:i/>
          <w:lang w:val="pt-BR"/>
        </w:rPr>
        <w:t>Score</w:t>
      </w:r>
      <w:r w:rsidRPr="00AB5D86">
        <w:rPr>
          <w:lang w:val="pt-BR"/>
        </w:rPr>
        <w:t xml:space="preserve"> de Conhecimento e a Probabilidade de compartilhar o post, (</w:t>
      </w:r>
      <w:r>
        <w:rPr>
          <w:i/>
        </w:rPr>
        <w:t>β</w:t>
      </w:r>
      <w:r w:rsidRPr="00AB5D86">
        <w:rPr>
          <w:i/>
          <w:lang w:val="pt-BR"/>
        </w:rPr>
        <w:t>=-</w:t>
      </w:r>
      <w:r w:rsidRPr="00AB5D86">
        <w:rPr>
          <w:lang w:val="pt-BR"/>
        </w:rPr>
        <w:t xml:space="preserve">0,190; p&lt;0,001) (vide </w:t>
      </w:r>
      <w:r w:rsidRPr="001E333C">
        <w:rPr>
          <w:highlight w:val="yellow"/>
          <w:lang w:val="pt-BR"/>
        </w:rPr>
        <w:t>figura</w:t>
      </w:r>
      <w:r w:rsidRPr="00AB5D86">
        <w:rPr>
          <w:lang w:val="pt-BR"/>
        </w:rPr>
        <w:t xml:space="preserve"> 10). Desta forma, quanto maior o conhecimento menor a probabilidade de compartilhar o Post. Não foram verificadas outras correlações significativas.</w:t>
      </w:r>
    </w:p>
    <w:p w14:paraId="0A1C865C" w14:textId="77777777" w:rsidR="00853E9E" w:rsidRPr="00AB5D86" w:rsidRDefault="00853E9E">
      <w:pPr>
        <w:rPr>
          <w:lang w:val="pt-BR"/>
        </w:rPr>
      </w:pPr>
    </w:p>
    <w:p w14:paraId="035B3312" w14:textId="77777777" w:rsidR="00B445D3" w:rsidRDefault="00B445D3" w:rsidP="00B445D3">
      <w:pPr>
        <w:pStyle w:val="ListadeIlustraes"/>
      </w:pPr>
      <w:bookmarkStart w:id="160" w:name="_Toc529756893"/>
      <w:r>
        <w:t xml:space="preserve">Figura </w:t>
      </w:r>
      <w:r>
        <w:fldChar w:fldCharType="begin"/>
      </w:r>
      <w:r>
        <w:instrText xml:space="preserve"> SEQ Figura \* ARABIC </w:instrText>
      </w:r>
      <w:r>
        <w:fldChar w:fldCharType="separate"/>
      </w:r>
      <w:r>
        <w:rPr>
          <w:noProof/>
        </w:rPr>
        <w:t>10</w:t>
      </w:r>
      <w:r>
        <w:fldChar w:fldCharType="end"/>
      </w:r>
      <w:r>
        <w:t xml:space="preserve">: </w:t>
      </w:r>
      <w:r w:rsidRPr="004A49AF">
        <w:t>Correlação compartilhamento vs conhecimento</w:t>
      </w:r>
      <w:bookmarkEnd w:id="160"/>
    </w:p>
    <w:p w14:paraId="5CC2DD21" w14:textId="77777777" w:rsidR="00853E9E" w:rsidRDefault="00AB5D86" w:rsidP="0067727F">
      <w:pPr>
        <w:ind w:firstLine="0"/>
      </w:pPr>
      <w:r>
        <w:rPr>
          <w:noProof/>
        </w:rPr>
        <w:drawing>
          <wp:inline distT="114300" distB="114300" distL="114300" distR="114300" wp14:anchorId="71503173" wp14:editId="1251F5E3">
            <wp:extent cx="5794889" cy="400017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817399" cy="4015708"/>
                    </a:xfrm>
                    <a:prstGeom prst="rect">
                      <a:avLst/>
                    </a:prstGeom>
                    <a:ln/>
                  </pic:spPr>
                </pic:pic>
              </a:graphicData>
            </a:graphic>
          </wp:inline>
        </w:drawing>
      </w:r>
    </w:p>
    <w:p w14:paraId="3AAA1F8B" w14:textId="77777777" w:rsidR="00B445D3" w:rsidRPr="00B445D3" w:rsidRDefault="00B445D3" w:rsidP="00B445D3">
      <w:pPr>
        <w:spacing w:after="300"/>
        <w:ind w:firstLine="0"/>
        <w:rPr>
          <w:sz w:val="20"/>
          <w:lang w:val="pt-BR"/>
        </w:rPr>
      </w:pPr>
      <w:r w:rsidRPr="00B445D3">
        <w:rPr>
          <w:sz w:val="20"/>
          <w:lang w:val="pt-BR"/>
        </w:rPr>
        <w:t>Fonte: Os autores, 2018.</w:t>
      </w:r>
    </w:p>
    <w:p w14:paraId="2B88E832" w14:textId="77777777" w:rsidR="00853E9E" w:rsidRPr="00AB5D86" w:rsidRDefault="00AB5D86">
      <w:pPr>
        <w:rPr>
          <w:lang w:val="pt-BR"/>
        </w:rPr>
      </w:pPr>
      <w:r w:rsidRPr="00AB5D86">
        <w:rPr>
          <w:lang w:val="pt-BR"/>
        </w:rPr>
        <w:t>Assessoriamente, a análise de familiarização com o tema a correlação apontada nas análises é entre o “quantas vezes tomou vacina” x “quantas vezes levou alguém para tomar vacina” (</w:t>
      </w:r>
      <w:r>
        <w:rPr>
          <w:i/>
        </w:rPr>
        <w:t>β</w:t>
      </w:r>
      <w:r w:rsidRPr="00AB5D86">
        <w:rPr>
          <w:i/>
          <w:lang w:val="pt-BR"/>
        </w:rPr>
        <w:t xml:space="preserve">=0,232 </w:t>
      </w:r>
      <w:r w:rsidRPr="00AB5D86">
        <w:rPr>
          <w:lang w:val="pt-BR"/>
        </w:rPr>
        <w:t>p=0,004) e o  “quantas vezes tomou vacina” x “quantas vezes levou alguém para tomar vacina” (</w:t>
      </w:r>
      <w:r>
        <w:rPr>
          <w:i/>
        </w:rPr>
        <w:t>β</w:t>
      </w:r>
      <w:r w:rsidRPr="00AB5D86">
        <w:rPr>
          <w:i/>
          <w:lang w:val="pt-BR"/>
        </w:rPr>
        <w:t xml:space="preserve">=0,232 </w:t>
      </w:r>
      <w:r w:rsidRPr="00AB5D86">
        <w:rPr>
          <w:lang w:val="pt-BR"/>
        </w:rPr>
        <w:t xml:space="preserve"> p=0,004);  e o  “quantas vezes tomou vacina” x “com relação ao tema vacina você se considera” (</w:t>
      </w:r>
      <w:r>
        <w:rPr>
          <w:i/>
        </w:rPr>
        <w:t>β</w:t>
      </w:r>
      <w:r w:rsidRPr="00AB5D86">
        <w:rPr>
          <w:i/>
          <w:lang w:val="pt-BR"/>
        </w:rPr>
        <w:t xml:space="preserve">=0,264 </w:t>
      </w:r>
      <w:r w:rsidRPr="00AB5D86">
        <w:rPr>
          <w:lang w:val="pt-BR"/>
        </w:rPr>
        <w:t>p=0,001);  e o  “quantas vezes levou alguém para tomar vacina” x “com relação ao tema vacina você se considera” (</w:t>
      </w:r>
      <w:r>
        <w:rPr>
          <w:i/>
        </w:rPr>
        <w:t>β</w:t>
      </w:r>
      <w:r w:rsidRPr="00AB5D86">
        <w:rPr>
          <w:i/>
          <w:lang w:val="pt-BR"/>
        </w:rPr>
        <w:t xml:space="preserve">=0,364  </w:t>
      </w:r>
      <w:r w:rsidRPr="00AB5D86">
        <w:rPr>
          <w:lang w:val="pt-BR"/>
        </w:rPr>
        <w:t>p=0,000).</w:t>
      </w:r>
    </w:p>
    <w:p w14:paraId="3E4091B1" w14:textId="77777777" w:rsidR="00853E9E" w:rsidRPr="00AB5D86" w:rsidRDefault="00AB5D86">
      <w:pPr>
        <w:rPr>
          <w:lang w:val="pt-BR"/>
        </w:rPr>
      </w:pPr>
      <w:r w:rsidRPr="00AB5D86">
        <w:rPr>
          <w:lang w:val="pt-BR"/>
        </w:rPr>
        <w:t>Para classificar os indivíduos em grupos de acordo com o conhecimento, foi feita uma análise de frequência solicitando ao SPSS que dividisse os grupos de forma mais proporcional possível. Sendo desta forma, considerou-se que os respondentes que pontuaram mais de 5 acertos com alto grau de conhecimento no assunto (e menos que 5, baixo grau de conhecimento). Após a divisão constatamos na amostra ficaram 70 pessoas (44,6%) abaixo do mínimo de acertos, e 87 pessoas (55,4%) foram admitidos com um alto grau de conhecimento sobre o tema.</w:t>
      </w:r>
    </w:p>
    <w:p w14:paraId="4E2210BC" w14:textId="032935B5" w:rsidR="00853E9E" w:rsidRPr="00AB5D86" w:rsidRDefault="00AB5D86">
      <w:pPr>
        <w:spacing w:after="200"/>
        <w:rPr>
          <w:lang w:val="pt-BR"/>
        </w:rPr>
      </w:pPr>
      <w:r w:rsidRPr="00AB5D86">
        <w:rPr>
          <w:lang w:val="pt-BR"/>
        </w:rPr>
        <w:t xml:space="preserve">Para a análise do compartilhamento do post (sem “entrar” na página) foi realizado um teste 2-Way Anova. Através dos resultados, observamos que houve uma diferença significativa na </w:t>
      </w:r>
      <w:r w:rsidR="001E333C">
        <w:rPr>
          <w:lang w:val="pt-BR"/>
        </w:rPr>
        <w:t xml:space="preserve">homogeneidade da </w:t>
      </w:r>
      <w:r w:rsidRPr="00AB5D86">
        <w:rPr>
          <w:lang w:val="pt-BR"/>
        </w:rPr>
        <w:t xml:space="preserve">variância entre os grupos (Levene (p=0,036). Não foi verificado um efeito da página que teria noticiado o post (“controle” </w:t>
      </w:r>
      <w:r w:rsidRPr="00AB5D86">
        <w:rPr>
          <w:i/>
          <w:lang w:val="pt-BR"/>
        </w:rPr>
        <w:t xml:space="preserve">vs </w:t>
      </w:r>
      <w:r w:rsidRPr="00AB5D86">
        <w:rPr>
          <w:lang w:val="pt-BR"/>
        </w:rPr>
        <w:t xml:space="preserve">“G1” </w:t>
      </w:r>
      <w:r w:rsidRPr="00AB5D86">
        <w:rPr>
          <w:i/>
          <w:lang w:val="pt-BR"/>
        </w:rPr>
        <w:t xml:space="preserve">vs </w:t>
      </w:r>
      <w:r w:rsidRPr="00AB5D86">
        <w:rPr>
          <w:lang w:val="pt-BR"/>
        </w:rPr>
        <w:t xml:space="preserve">“G7”), e apenas marginal dos grupos baixo conhecimento (F(1,151)=2,283 p=0,133 </w:t>
      </w:r>
      <w:r>
        <w:t>η</w:t>
      </w:r>
      <w:r w:rsidRPr="00AB5D86">
        <w:rPr>
          <w:vertAlign w:val="subscript"/>
          <w:lang w:val="pt-BR"/>
        </w:rPr>
        <w:t>p</w:t>
      </w:r>
      <w:r w:rsidRPr="00AB5D86">
        <w:rPr>
          <w:lang w:val="pt-BR"/>
        </w:rPr>
        <w:t xml:space="preserve">=0,015) e alto conhecimento – ou seja, uma tendência a pessoas com alto conhecimento a compartilhar menos o post, com exceção do grupo experimental 2 (“g7notícias.blogspot.com”. Não foi verificada um interação entre os fatores (F(2,151)=1,294 p=0,277 </w:t>
      </w:r>
      <w:r>
        <w:t>η</w:t>
      </w:r>
      <w:r w:rsidRPr="00AB5D86">
        <w:rPr>
          <w:vertAlign w:val="subscript"/>
          <w:lang w:val="pt-BR"/>
        </w:rPr>
        <w:t>p</w:t>
      </w:r>
      <w:r w:rsidRPr="00AB5D86">
        <w:rPr>
          <w:lang w:val="pt-BR"/>
        </w:rPr>
        <w:t>=0,017).</w:t>
      </w:r>
    </w:p>
    <w:p w14:paraId="0BE8E98C" w14:textId="77777777" w:rsidR="00B445D3" w:rsidRDefault="00B445D3" w:rsidP="007F36A0">
      <w:pPr>
        <w:pStyle w:val="ListadeIlustraes"/>
        <w:ind w:left="567"/>
      </w:pPr>
      <w:bookmarkStart w:id="161" w:name="_Toc529756894"/>
      <w:r>
        <w:t xml:space="preserve">Gráfico </w:t>
      </w:r>
      <w:r>
        <w:fldChar w:fldCharType="begin"/>
      </w:r>
      <w:r>
        <w:instrText xml:space="preserve"> SEQ Gráfico \* ARABIC </w:instrText>
      </w:r>
      <w:r>
        <w:fldChar w:fldCharType="separate"/>
      </w:r>
      <w:r>
        <w:rPr>
          <w:noProof/>
        </w:rPr>
        <w:t>10</w:t>
      </w:r>
      <w:r>
        <w:fldChar w:fldCharType="end"/>
      </w:r>
      <w:r>
        <w:t xml:space="preserve">: </w:t>
      </w:r>
      <w:r w:rsidRPr="0074165D">
        <w:t>Grau de Conhecimento x compartilhamento post</w:t>
      </w:r>
      <w:bookmarkEnd w:id="161"/>
    </w:p>
    <w:p w14:paraId="01544CE5" w14:textId="77777777" w:rsidR="00853E9E" w:rsidRDefault="00AB5D86" w:rsidP="007F36A0">
      <w:pPr>
        <w:ind w:left="567" w:firstLine="0"/>
        <w:rPr>
          <w:sz w:val="20"/>
          <w:szCs w:val="20"/>
        </w:rPr>
      </w:pPr>
      <w:r>
        <w:rPr>
          <w:noProof/>
          <w:sz w:val="20"/>
          <w:szCs w:val="20"/>
        </w:rPr>
        <w:drawing>
          <wp:inline distT="114300" distB="114300" distL="114300" distR="114300" wp14:anchorId="2D4434A9" wp14:editId="6D52BCD6">
            <wp:extent cx="5034001" cy="2229937"/>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5034001" cy="2229937"/>
                    </a:xfrm>
                    <a:prstGeom prst="rect">
                      <a:avLst/>
                    </a:prstGeom>
                    <a:ln/>
                  </pic:spPr>
                </pic:pic>
              </a:graphicData>
            </a:graphic>
          </wp:inline>
        </w:drawing>
      </w:r>
    </w:p>
    <w:p w14:paraId="1A16A70A" w14:textId="77777777" w:rsidR="00853E9E" w:rsidRPr="00B445D3" w:rsidRDefault="00B445D3" w:rsidP="007F36A0">
      <w:pPr>
        <w:spacing w:after="300"/>
        <w:ind w:left="567" w:firstLine="0"/>
        <w:rPr>
          <w:lang w:val="pt-BR"/>
        </w:rPr>
      </w:pPr>
      <w:r w:rsidRPr="00B445D3">
        <w:rPr>
          <w:sz w:val="20"/>
          <w:szCs w:val="20"/>
          <w:lang w:val="pt-BR"/>
        </w:rPr>
        <w:t>Fonte: Os autores, 2018.</w:t>
      </w:r>
    </w:p>
    <w:p w14:paraId="7212E6CC" w14:textId="77777777" w:rsidR="00853E9E" w:rsidRPr="00AB5D86" w:rsidRDefault="00AB5D86" w:rsidP="00B445D3">
      <w:pPr>
        <w:rPr>
          <w:lang w:val="pt-BR"/>
        </w:rPr>
      </w:pPr>
      <w:r w:rsidRPr="00AB5D86">
        <w:rPr>
          <w:lang w:val="pt-BR"/>
        </w:rPr>
        <w:t xml:space="preserve">Ao analisarmos a fase seguinte, que é a notícia em uma página separada, verificou-se uma diferença significativa na variância da amostra (Levene p=0,031). O teste one-way Anova não apresentou diferenças significativas para entre os grupos do site (F(2,151)=1,489 p=0,229 </w:t>
      </w:r>
      <w:r>
        <w:t>η</w:t>
      </w:r>
      <w:r w:rsidRPr="00AB5D86">
        <w:rPr>
          <w:vertAlign w:val="subscript"/>
          <w:lang w:val="pt-BR"/>
        </w:rPr>
        <w:t>p</w:t>
      </w:r>
      <w:r w:rsidRPr="00AB5D86">
        <w:rPr>
          <w:lang w:val="pt-BR"/>
        </w:rPr>
        <w:t xml:space="preserve">=0,019), os  grupos de conhecimento (F(1,151)=0921 p=0,339 </w:t>
      </w:r>
      <w:r>
        <w:t>η</w:t>
      </w:r>
      <w:r w:rsidRPr="00AB5D86">
        <w:rPr>
          <w:vertAlign w:val="subscript"/>
          <w:lang w:val="pt-BR"/>
        </w:rPr>
        <w:t>p</w:t>
      </w:r>
      <w:r w:rsidRPr="00AB5D86">
        <w:rPr>
          <w:lang w:val="pt-BR"/>
        </w:rPr>
        <w:t xml:space="preserve">=0,006) e tampouco interação dos fatores (F(2,151)=1,192 p=0,306 </w:t>
      </w:r>
      <w:r>
        <w:t>η</w:t>
      </w:r>
      <w:r w:rsidRPr="00AB5D86">
        <w:rPr>
          <w:vertAlign w:val="subscript"/>
          <w:lang w:val="pt-BR"/>
        </w:rPr>
        <w:t>p</w:t>
      </w:r>
      <w:r w:rsidRPr="00AB5D86">
        <w:rPr>
          <w:lang w:val="pt-BR"/>
        </w:rPr>
        <w:t>=0,016).</w:t>
      </w:r>
    </w:p>
    <w:p w14:paraId="5A2D2658" w14:textId="77777777" w:rsidR="00853E9E" w:rsidRPr="00AB5D86" w:rsidRDefault="00AB5D86" w:rsidP="00B445D3">
      <w:pPr>
        <w:rPr>
          <w:lang w:val="pt-BR"/>
        </w:rPr>
      </w:pPr>
      <w:r w:rsidRPr="00AB5D86">
        <w:rPr>
          <w:lang w:val="pt-BR"/>
        </w:rPr>
        <w:t>Na comparação de compartilhamento vs grau de conhecimento, novamente, somente o grupo Experimental 2 (g7) os que possuem alto conhecimento (M=3,60; D.P.= 2,541) compartilharam mais que os que apresentaram baixo conhecimento (M=3,38; D.P.= 2,636).   E a tendência continua para os possuem baixo conhecimento compartilharem mais (M=3,20; D.P. = 2,574)  (alto conhecimento(M=2,86; D.P. = 2,18).</w:t>
      </w:r>
    </w:p>
    <w:p w14:paraId="4CF3B7D2" w14:textId="71302B67" w:rsidR="00853E9E" w:rsidRPr="00AB5D86" w:rsidRDefault="00AB5D86" w:rsidP="007F36A0">
      <w:pPr>
        <w:spacing w:after="200"/>
        <w:rPr>
          <w:lang w:val="pt-BR"/>
        </w:rPr>
      </w:pPr>
      <w:r w:rsidRPr="00AB5D86">
        <w:rPr>
          <w:lang w:val="pt-BR"/>
        </w:rPr>
        <w:t>Desta forma, forma semelhante ao compartilhamento do post, o compartilhamento da notícia tem uma tendência (ainda que não significativa) de pessoas de maior conhecimento sobre o assunto não compartilharem a fake News – mas o contrário para o grupo experimental 2 (“g7notícias.blogspot.com).</w:t>
      </w:r>
    </w:p>
    <w:p w14:paraId="3CDFCA6E" w14:textId="77777777" w:rsidR="00B445D3" w:rsidRDefault="00B445D3" w:rsidP="007F36A0">
      <w:pPr>
        <w:pStyle w:val="ListadeIlustraes"/>
        <w:ind w:left="284"/>
      </w:pPr>
      <w:bookmarkStart w:id="162" w:name="_Toc529756895"/>
      <w:r>
        <w:t xml:space="preserve">Gráfico </w:t>
      </w:r>
      <w:r>
        <w:fldChar w:fldCharType="begin"/>
      </w:r>
      <w:r>
        <w:instrText xml:space="preserve"> SEQ Gráfico \* ARABIC </w:instrText>
      </w:r>
      <w:r>
        <w:fldChar w:fldCharType="separate"/>
      </w:r>
      <w:r>
        <w:rPr>
          <w:noProof/>
        </w:rPr>
        <w:t>11</w:t>
      </w:r>
      <w:r>
        <w:fldChar w:fldCharType="end"/>
      </w:r>
      <w:r>
        <w:t xml:space="preserve">: </w:t>
      </w:r>
      <w:r w:rsidRPr="005C0E73">
        <w:t>Grau de Conhecimento x compartilhamento notícia</w:t>
      </w:r>
      <w:bookmarkEnd w:id="162"/>
    </w:p>
    <w:p w14:paraId="7065C150" w14:textId="77777777" w:rsidR="00853E9E" w:rsidRDefault="00AB5D86" w:rsidP="007F36A0">
      <w:pPr>
        <w:ind w:left="284" w:firstLine="0"/>
      </w:pPr>
      <w:r>
        <w:rPr>
          <w:noProof/>
        </w:rPr>
        <w:drawing>
          <wp:inline distT="114300" distB="114300" distL="114300" distR="114300" wp14:anchorId="4EC1D3F3" wp14:editId="1A234080">
            <wp:extent cx="5486400" cy="328612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486400" cy="3286125"/>
                    </a:xfrm>
                    <a:prstGeom prst="rect">
                      <a:avLst/>
                    </a:prstGeom>
                    <a:ln/>
                  </pic:spPr>
                </pic:pic>
              </a:graphicData>
            </a:graphic>
          </wp:inline>
        </w:drawing>
      </w:r>
    </w:p>
    <w:p w14:paraId="0AB614B9" w14:textId="77777777" w:rsidR="00B445D3" w:rsidRPr="00EB3ABF" w:rsidRDefault="00B445D3" w:rsidP="007F36A0">
      <w:pPr>
        <w:spacing w:after="300"/>
        <w:ind w:left="284" w:firstLine="0"/>
        <w:rPr>
          <w:sz w:val="20"/>
          <w:lang w:val="pt-BR"/>
        </w:rPr>
      </w:pPr>
      <w:r w:rsidRPr="00EB3ABF">
        <w:rPr>
          <w:sz w:val="20"/>
          <w:lang w:val="pt-BR"/>
        </w:rPr>
        <w:t>Fonte: Os autores, 2018.</w:t>
      </w:r>
    </w:p>
    <w:p w14:paraId="0645BE06" w14:textId="77777777" w:rsidR="00853E9E" w:rsidRPr="00AB5D86" w:rsidRDefault="001F5A05" w:rsidP="001F5A05">
      <w:pPr>
        <w:pStyle w:val="Heading3"/>
        <w:rPr>
          <w:lang w:val="pt-BR"/>
        </w:rPr>
      </w:pPr>
      <w:bookmarkStart w:id="163" w:name="_94gvdw1jx1ic" w:colFirst="0" w:colLast="0"/>
      <w:bookmarkStart w:id="164" w:name="_Toc529748923"/>
      <w:bookmarkStart w:id="165" w:name="_Toc529751173"/>
      <w:bookmarkEnd w:id="163"/>
      <w:r>
        <w:rPr>
          <w:lang w:val="pt-BR"/>
        </w:rPr>
        <w:t>5</w:t>
      </w:r>
      <w:r w:rsidR="00AB5D86" w:rsidRPr="00AB5D86">
        <w:rPr>
          <w:lang w:val="pt-BR"/>
        </w:rPr>
        <w:t>.3.4 Correlação entre as variáveis</w:t>
      </w:r>
      <w:bookmarkEnd w:id="164"/>
      <w:bookmarkEnd w:id="165"/>
    </w:p>
    <w:p w14:paraId="3C97A43A" w14:textId="77777777" w:rsidR="00853E9E" w:rsidRPr="00AB5D86" w:rsidRDefault="00AB5D86">
      <w:pPr>
        <w:rPr>
          <w:rFonts w:ascii="Times New Roman" w:eastAsia="Times New Roman" w:hAnsi="Times New Roman" w:cs="Times New Roman"/>
          <w:lang w:val="pt-BR"/>
        </w:rPr>
      </w:pPr>
      <w:r w:rsidRPr="00AB5D86">
        <w:rPr>
          <w:lang w:val="pt-BR"/>
        </w:rPr>
        <w:t>Para verificar a influência de um alto ou baixo nível de altruísmo e um alto ou baixo nível de conhecimento prévio na probabilidade de compartilhar o post foi executado o teste de Levene que não identificou homogeneidade de variância entre os grupos (p=0,029).</w:t>
      </w:r>
    </w:p>
    <w:p w14:paraId="208419D1" w14:textId="77777777" w:rsidR="00853E9E" w:rsidRPr="00AB5D86" w:rsidRDefault="00AB5D86">
      <w:pPr>
        <w:rPr>
          <w:lang w:val="pt-BR"/>
        </w:rPr>
      </w:pPr>
      <w:r w:rsidRPr="00AB5D86">
        <w:rPr>
          <w:lang w:val="pt-BR"/>
        </w:rPr>
        <w:t xml:space="preserve">O teste </w:t>
      </w:r>
      <w:r w:rsidRPr="00AB5D86">
        <w:rPr>
          <w:i/>
          <w:lang w:val="pt-BR"/>
        </w:rPr>
        <w:t>one-way</w:t>
      </w:r>
      <w:r w:rsidRPr="00AB5D86">
        <w:rPr>
          <w:lang w:val="pt-BR"/>
        </w:rPr>
        <w:t xml:space="preserve"> ANOVA revelou que não existem diferenças significativas entre as variáveis de Conhecimento Prévio (F(1,153)=2,412 p=0,122 </w:t>
      </w:r>
      <w:r>
        <w:t>η</w:t>
      </w:r>
      <w:r w:rsidRPr="00AB5D86">
        <w:rPr>
          <w:lang w:val="pt-BR"/>
        </w:rPr>
        <w:t xml:space="preserve">p²=0,016). Entretanto, o sentido das médias é no sentido proposto, os participantes com alto conhecimento prévio teriam uma menor probabilidade de compartilhar o post (M=2,25 DP=1,94) em comparação aos participantes com baixo conhecimento (M=2,79 DP=2,83), </w:t>
      </w:r>
    </w:p>
    <w:p w14:paraId="06DF2B1D" w14:textId="4CF4A8F8" w:rsidR="00853E9E" w:rsidRPr="00B445D3" w:rsidRDefault="00AB5D86" w:rsidP="00B445D3">
      <w:pPr>
        <w:rPr>
          <w:lang w:val="pt-BR"/>
        </w:rPr>
      </w:pPr>
      <w:bookmarkStart w:id="166" w:name="_3znysh7" w:colFirst="0" w:colLast="0"/>
      <w:bookmarkEnd w:id="166"/>
      <w:r w:rsidRPr="00AB5D86">
        <w:rPr>
          <w:lang w:val="pt-BR"/>
        </w:rPr>
        <w:t xml:space="preserve">O Altruísmo não </w:t>
      </w:r>
      <w:r w:rsidR="001E333C">
        <w:rPr>
          <w:lang w:val="pt-BR"/>
        </w:rPr>
        <w:t xml:space="preserve">teve relação significativa </w:t>
      </w:r>
      <w:r w:rsidRPr="00AB5D86">
        <w:rPr>
          <w:lang w:val="pt-BR"/>
        </w:rPr>
        <w:t xml:space="preserve">(F(1,153)=0,462 p=0,498 </w:t>
      </w:r>
      <w:r>
        <w:t>η</w:t>
      </w:r>
      <w:r w:rsidRPr="00AB5D86">
        <w:rPr>
          <w:lang w:val="pt-BR"/>
        </w:rPr>
        <w:t>p²=0,003) sobre a probabilidade de compartilhar o post ainda que àqueles com menor nível de altruísmo demonstraram maior score na probabilidade de compartilhar o post (M=2,61 DP=2,25) do que aqueles com maior nível de altruísmo (M=2,36 DP=2,20). O que pode ser verificado é que, a tendência de indivíduos com maior conhecimento e, mais altruístas, de não compartilhar as notícias falsas.</w:t>
      </w:r>
    </w:p>
    <w:p w14:paraId="3A85B640" w14:textId="77777777" w:rsidR="00B445D3" w:rsidRDefault="00B445D3" w:rsidP="007F36A0">
      <w:pPr>
        <w:pStyle w:val="ListadeIlustraes"/>
        <w:ind w:left="993"/>
      </w:pPr>
      <w:bookmarkStart w:id="167" w:name="_Toc529756896"/>
      <w:r>
        <w:t xml:space="preserve">Gráfico </w:t>
      </w:r>
      <w:r>
        <w:fldChar w:fldCharType="begin"/>
      </w:r>
      <w:r>
        <w:instrText xml:space="preserve"> SEQ Gráfico \* ARABIC </w:instrText>
      </w:r>
      <w:r>
        <w:fldChar w:fldCharType="separate"/>
      </w:r>
      <w:r>
        <w:rPr>
          <w:noProof/>
        </w:rPr>
        <w:t>12</w:t>
      </w:r>
      <w:r>
        <w:fldChar w:fldCharType="end"/>
      </w:r>
      <w:r>
        <w:t xml:space="preserve">: </w:t>
      </w:r>
      <w:r w:rsidRPr="000D276E">
        <w:t>Compartilhamento post x altruísmo x conhecimento</w:t>
      </w:r>
      <w:bookmarkEnd w:id="167"/>
    </w:p>
    <w:p w14:paraId="36AD905D" w14:textId="77777777" w:rsidR="00853E9E" w:rsidRDefault="00AB5D86" w:rsidP="007F36A0">
      <w:pPr>
        <w:ind w:left="993" w:firstLine="0"/>
      </w:pPr>
      <w:r>
        <w:rPr>
          <w:noProof/>
        </w:rPr>
        <w:drawing>
          <wp:inline distT="114300" distB="114300" distL="114300" distR="114300" wp14:anchorId="286F0AC9" wp14:editId="556E318F">
            <wp:extent cx="4581525" cy="275272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4581525" cy="2752725"/>
                    </a:xfrm>
                    <a:prstGeom prst="rect">
                      <a:avLst/>
                    </a:prstGeom>
                    <a:ln/>
                  </pic:spPr>
                </pic:pic>
              </a:graphicData>
            </a:graphic>
          </wp:inline>
        </w:drawing>
      </w:r>
    </w:p>
    <w:p w14:paraId="3B8814D4" w14:textId="77777777" w:rsidR="00853E9E" w:rsidRPr="00EB3ABF" w:rsidRDefault="00B445D3" w:rsidP="007F36A0">
      <w:pPr>
        <w:spacing w:after="300"/>
        <w:ind w:left="993" w:firstLine="0"/>
        <w:rPr>
          <w:sz w:val="20"/>
          <w:lang w:val="pt-BR"/>
        </w:rPr>
      </w:pPr>
      <w:r w:rsidRPr="00EB3ABF">
        <w:rPr>
          <w:sz w:val="20"/>
          <w:lang w:val="pt-BR"/>
        </w:rPr>
        <w:t>Fonte: Os autores, 2018.</w:t>
      </w:r>
    </w:p>
    <w:p w14:paraId="6E93E912" w14:textId="77777777" w:rsidR="00853E9E" w:rsidRPr="00AB5D86" w:rsidRDefault="00AB5D86">
      <w:pPr>
        <w:rPr>
          <w:lang w:val="pt-BR"/>
        </w:rPr>
      </w:pPr>
      <w:r w:rsidRPr="00AB5D86">
        <w:rPr>
          <w:lang w:val="pt-BR"/>
        </w:rPr>
        <w:t xml:space="preserve">Em relação à influência das mesmas variáveis sobre a probabilidade de compartilhar a notícia, o teste de Levene mostrou que há homogeneidade de variância entre os grupos (p=0,283). </w:t>
      </w:r>
    </w:p>
    <w:p w14:paraId="3B61527F" w14:textId="77777777" w:rsidR="00853E9E" w:rsidRPr="00AB5D86" w:rsidRDefault="00AB5D86" w:rsidP="001E333C">
      <w:pPr>
        <w:rPr>
          <w:lang w:val="pt-BR"/>
        </w:rPr>
      </w:pPr>
      <w:r w:rsidRPr="00AB5D86">
        <w:rPr>
          <w:lang w:val="pt-BR"/>
        </w:rPr>
        <w:t xml:space="preserve">O teste </w:t>
      </w:r>
      <w:r w:rsidRPr="00AB5D86">
        <w:rPr>
          <w:i/>
          <w:lang w:val="pt-BR"/>
        </w:rPr>
        <w:t>one-way</w:t>
      </w:r>
      <w:r w:rsidRPr="00AB5D86">
        <w:rPr>
          <w:lang w:val="pt-BR"/>
        </w:rPr>
        <w:t xml:space="preserve"> ANOVA demonstrou que não existem diferenças significativas entre as variáveis de Conhecimento Prévio (F(1,153)=0,979 p=0,324 </w:t>
      </w:r>
      <w:r>
        <w:t>η</w:t>
      </w:r>
      <w:r w:rsidRPr="00AB5D86">
        <w:rPr>
          <w:lang w:val="pt-BR"/>
        </w:rPr>
        <w:t xml:space="preserve">p²=0,006) e de Altruísmo (F(1,153)=1,786 p=0,183 </w:t>
      </w:r>
      <w:r>
        <w:t>η</w:t>
      </w:r>
      <w:r w:rsidRPr="00AB5D86">
        <w:rPr>
          <w:lang w:val="pt-BR"/>
        </w:rPr>
        <w:t>p²=0,012) sobre a probabilidade de compartilhar a notícia, embora possa se dizer que existe uma tendência de influência do Altruísmo sobre a variável dependente.</w:t>
      </w:r>
    </w:p>
    <w:p w14:paraId="1FA6AED3" w14:textId="4BF040A7" w:rsidR="00853E9E" w:rsidRPr="00AB5D86" w:rsidRDefault="00AB5D86">
      <w:pPr>
        <w:rPr>
          <w:lang w:val="pt-BR"/>
        </w:rPr>
      </w:pPr>
      <w:r w:rsidRPr="00AB5D86">
        <w:rPr>
          <w:lang w:val="pt-BR"/>
        </w:rPr>
        <w:t xml:space="preserve">Mesmo assim, os participantes com menor conhecimento prévio tiveram menor probabilidade de compartilhar a notícia (M=3,20 DP=2,57) do que os com maior conhecimento (M=2,86 DP=2,179). Entretanto, os participantes com menor nível de altruísmo </w:t>
      </w:r>
      <w:r w:rsidR="001E333C">
        <w:rPr>
          <w:lang w:val="pt-BR"/>
        </w:rPr>
        <w:t xml:space="preserve">tiveram maior </w:t>
      </w:r>
      <w:r w:rsidRPr="00AB5D86">
        <w:rPr>
          <w:lang w:val="pt-BR"/>
        </w:rPr>
        <w:t xml:space="preserve">tendência de </w:t>
      </w:r>
      <w:r w:rsidR="001E333C">
        <w:rPr>
          <w:lang w:val="pt-BR"/>
        </w:rPr>
        <w:t>compartilhar</w:t>
      </w:r>
      <w:r w:rsidRPr="00AB5D86">
        <w:rPr>
          <w:lang w:val="pt-BR"/>
        </w:rPr>
        <w:t xml:space="preserve"> a notícia (M=3,26 DP=2,45) do que aquele</w:t>
      </w:r>
      <w:r w:rsidR="001E333C">
        <w:rPr>
          <w:lang w:val="pt-BR"/>
        </w:rPr>
        <w:t>s</w:t>
      </w:r>
      <w:r w:rsidRPr="00AB5D86">
        <w:rPr>
          <w:lang w:val="pt-BR"/>
        </w:rPr>
        <w:t xml:space="preserve"> com maior nível de altruísmo (M=2,75 DP=2,24). Mais uma vez, o que pode ser verificado é que, a tendência de indivíduos com maior conhecimento e, mais altruístas, de não compartilhar as notícias falsas.</w:t>
      </w:r>
    </w:p>
    <w:p w14:paraId="588DA294" w14:textId="77777777" w:rsidR="00853E9E" w:rsidRPr="00AB5D86" w:rsidRDefault="00853E9E">
      <w:pPr>
        <w:rPr>
          <w:lang w:val="pt-BR"/>
        </w:rPr>
      </w:pPr>
    </w:p>
    <w:p w14:paraId="1F2BCF31" w14:textId="77777777" w:rsidR="00B445D3" w:rsidRDefault="00B445D3" w:rsidP="007F36A0">
      <w:pPr>
        <w:pStyle w:val="ListadeIlustraes"/>
        <w:ind w:left="426"/>
      </w:pPr>
      <w:bookmarkStart w:id="168" w:name="_Toc529756897"/>
      <w:r>
        <w:t xml:space="preserve">Gráfico </w:t>
      </w:r>
      <w:r>
        <w:fldChar w:fldCharType="begin"/>
      </w:r>
      <w:r>
        <w:instrText xml:space="preserve"> SEQ Gráfico \* ARABIC </w:instrText>
      </w:r>
      <w:r>
        <w:fldChar w:fldCharType="separate"/>
      </w:r>
      <w:r>
        <w:rPr>
          <w:noProof/>
        </w:rPr>
        <w:t>13</w:t>
      </w:r>
      <w:r>
        <w:fldChar w:fldCharType="end"/>
      </w:r>
      <w:r>
        <w:t xml:space="preserve">: </w:t>
      </w:r>
      <w:r w:rsidRPr="00A35C2C">
        <w:t>Compartilhamento notícia x altruísmo x conhecimento</w:t>
      </w:r>
      <w:bookmarkEnd w:id="168"/>
    </w:p>
    <w:p w14:paraId="6EB843D2" w14:textId="77777777" w:rsidR="00853E9E" w:rsidRDefault="00AB5D86" w:rsidP="007F36A0">
      <w:pPr>
        <w:ind w:left="426" w:firstLine="0"/>
      </w:pPr>
      <w:r>
        <w:rPr>
          <w:noProof/>
        </w:rPr>
        <w:drawing>
          <wp:inline distT="114300" distB="114300" distL="114300" distR="114300" wp14:anchorId="0A41BA90" wp14:editId="7F702A97">
            <wp:extent cx="5295900" cy="273367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295900" cy="2733675"/>
                    </a:xfrm>
                    <a:prstGeom prst="rect">
                      <a:avLst/>
                    </a:prstGeom>
                    <a:ln/>
                  </pic:spPr>
                </pic:pic>
              </a:graphicData>
            </a:graphic>
          </wp:inline>
        </w:drawing>
      </w:r>
    </w:p>
    <w:p w14:paraId="2E0EB1E5" w14:textId="77777777" w:rsidR="00B445D3" w:rsidRPr="00EB3ABF" w:rsidRDefault="00B445D3" w:rsidP="007F36A0">
      <w:pPr>
        <w:spacing w:after="300"/>
        <w:ind w:left="426" w:firstLine="0"/>
        <w:rPr>
          <w:sz w:val="20"/>
          <w:lang w:val="pt-BR"/>
        </w:rPr>
      </w:pPr>
      <w:r w:rsidRPr="00EB3ABF">
        <w:rPr>
          <w:sz w:val="20"/>
          <w:lang w:val="pt-BR"/>
        </w:rPr>
        <w:t>Fonte: Os autores, 2018.</w:t>
      </w:r>
    </w:p>
    <w:p w14:paraId="04CB7988" w14:textId="77777777" w:rsidR="00853E9E" w:rsidRPr="00EB3ABF" w:rsidRDefault="00853E9E">
      <w:pPr>
        <w:spacing w:after="200"/>
        <w:rPr>
          <w:lang w:val="pt-BR"/>
        </w:rPr>
      </w:pPr>
    </w:p>
    <w:p w14:paraId="0D0219FF" w14:textId="77777777" w:rsidR="00853E9E" w:rsidRPr="00EB3ABF" w:rsidRDefault="00853E9E">
      <w:pPr>
        <w:spacing w:after="200"/>
        <w:rPr>
          <w:highlight w:val="green"/>
          <w:lang w:val="pt-BR"/>
        </w:rPr>
      </w:pPr>
    </w:p>
    <w:p w14:paraId="24ABF8F8" w14:textId="77777777" w:rsidR="00853E9E" w:rsidRPr="00EB3ABF" w:rsidRDefault="00AB5D86">
      <w:pPr>
        <w:pStyle w:val="Heading1"/>
        <w:spacing w:after="300"/>
        <w:rPr>
          <w:lang w:val="pt-BR"/>
        </w:rPr>
      </w:pPr>
      <w:bookmarkStart w:id="169" w:name="_6vvumrqzpp3k" w:colFirst="0" w:colLast="0"/>
      <w:bookmarkEnd w:id="169"/>
      <w:r w:rsidRPr="00EB3ABF">
        <w:rPr>
          <w:lang w:val="pt-BR"/>
        </w:rPr>
        <w:br w:type="page"/>
      </w:r>
    </w:p>
    <w:p w14:paraId="747B17CF" w14:textId="77777777" w:rsidR="00853E9E" w:rsidRPr="00AB5D86" w:rsidRDefault="001F5A05">
      <w:pPr>
        <w:pStyle w:val="Heading1"/>
        <w:spacing w:after="300"/>
        <w:rPr>
          <w:lang w:val="pt-BR"/>
        </w:rPr>
      </w:pPr>
      <w:bookmarkStart w:id="170" w:name="_agp4t9xkeozy" w:colFirst="0" w:colLast="0"/>
      <w:bookmarkStart w:id="171" w:name="_Toc529748924"/>
      <w:bookmarkStart w:id="172" w:name="_Toc529751174"/>
      <w:bookmarkEnd w:id="170"/>
      <w:r>
        <w:rPr>
          <w:lang w:val="pt-BR"/>
        </w:rPr>
        <w:t>6</w:t>
      </w:r>
      <w:r w:rsidR="00AB5D86" w:rsidRPr="00AB5D86">
        <w:rPr>
          <w:lang w:val="pt-BR"/>
        </w:rPr>
        <w:t xml:space="preserve"> CONSIDERAÇÕES FINAIS</w:t>
      </w:r>
      <w:bookmarkEnd w:id="171"/>
      <w:bookmarkEnd w:id="172"/>
    </w:p>
    <w:p w14:paraId="314D589C" w14:textId="77777777" w:rsidR="00853E9E" w:rsidRPr="00AB5D86" w:rsidRDefault="00AB5D86">
      <w:pPr>
        <w:rPr>
          <w:lang w:val="pt-BR"/>
        </w:rPr>
      </w:pPr>
      <w:r w:rsidRPr="00AB5D86">
        <w:rPr>
          <w:lang w:val="pt-BR"/>
        </w:rPr>
        <w:t xml:space="preserve">Sendo o objetivo da pesquisa verificar qual o impacto da confiança na fonte, do conhecimento prévio e do altruísmo no compartilhamento de notícias falsas no Facebook, avalia-se o resultado do trabalho como suficiente para entender a relação das variáveis embora as hipóteses tenham sido parcialmente aceitas. </w:t>
      </w:r>
    </w:p>
    <w:p w14:paraId="7F4D2E9C" w14:textId="77777777" w:rsidR="00853E9E" w:rsidRPr="00AB5D86" w:rsidRDefault="00AB5D86">
      <w:pPr>
        <w:rPr>
          <w:lang w:val="pt-BR"/>
        </w:rPr>
      </w:pPr>
      <w:r w:rsidRPr="00AB5D86">
        <w:rPr>
          <w:lang w:val="pt-BR"/>
        </w:rPr>
        <w:t>A hipótese 1 do estudo previa que as pessoas com uma maior confiança na fonte teria uma maior probabilidade de compartilhar notícias falsas. Entretanto apenas o teste de correlação indicou haver interação entre as variáveis, possibilitando inferir apenas uma tendência de que quanto mais confiável a fonte da notícia mais as pessoas compartilhariam.</w:t>
      </w:r>
    </w:p>
    <w:p w14:paraId="4F0223FC" w14:textId="77777777" w:rsidR="00853E9E" w:rsidRPr="00AB5D86" w:rsidRDefault="00AB5D86">
      <w:pPr>
        <w:rPr>
          <w:lang w:val="pt-BR"/>
        </w:rPr>
      </w:pPr>
      <w:r w:rsidRPr="00AB5D86">
        <w:rPr>
          <w:lang w:val="pt-BR"/>
        </w:rPr>
        <w:t>A revisão da teoria indicou haver influência da credibilidade da fonte e da confiança do usuário nela, no entanto isso não foi possível verificar integralmente através desse estudo. Muito possivelmente, dentre outras coisas, pelo fato deste ter sido realizado em ambiente acadêmico, com alunos de graduação que, de modo geral, possuem pensamento crítico aquém do resto da sociedade. É possível que o mesmo experimento proposto aplicado em um público mais abrangente revele resultados distintos dos apresentados.</w:t>
      </w:r>
    </w:p>
    <w:p w14:paraId="202B6A91" w14:textId="77777777" w:rsidR="00853E9E" w:rsidRPr="00AB5D86" w:rsidRDefault="00AB5D86">
      <w:pPr>
        <w:rPr>
          <w:lang w:val="pt-BR"/>
        </w:rPr>
      </w:pPr>
      <w:r w:rsidRPr="00AB5D86">
        <w:rPr>
          <w:lang w:val="pt-BR"/>
        </w:rPr>
        <w:t>Também em relação ao grau de conhecimento prévio e a probabilidade de compartilhamento de notícias falsas, hipótese dois deste estudo, foi possível encontrar apenas parcialmente, através do teste de correlação, uma interação entre elas com um pequeno efeito. No caso do site Portugal Mundial, que era o site original da notícia falsa, pessoas com menor conhecimento prévio objetivo compartilhariam com maior probabilidade a notícia. Embora não seja possível assumir essa proposição como integralmente válida, Duhan et al (1997) e Moran et al (2017) defendem que o conhecimento prévio é um fator diretamente relacionado ao boca a boca online e, por conseguinte, ao compartilhamento de notícias (ainda que falsas) pelas redes sociais.</w:t>
      </w:r>
    </w:p>
    <w:p w14:paraId="3CA4055B" w14:textId="77777777" w:rsidR="00853E9E" w:rsidRPr="00AB5D86" w:rsidRDefault="00AB5D86">
      <w:pPr>
        <w:rPr>
          <w:lang w:val="pt-BR"/>
        </w:rPr>
      </w:pPr>
      <w:r w:rsidRPr="00AB5D86">
        <w:rPr>
          <w:lang w:val="pt-BR"/>
        </w:rPr>
        <w:t>É importante ressaltar ainda que mais de 55% da amostra foi considerada como possuindo alto grau de conhecimento sobre o tema de vacinas, isto é, acertaram mais de 5 das 8 questões de conhecimento prévio objetivo. Por isso, acreditamos que uma amostra mais diversificada com pessoas de diferentes setores da sociedade poderia encontrar níveis de conhecimento distintos.</w:t>
      </w:r>
    </w:p>
    <w:p w14:paraId="7B6E553D" w14:textId="77777777" w:rsidR="00853E9E" w:rsidRPr="00AB5D86" w:rsidRDefault="00AB5D86">
      <w:pPr>
        <w:rPr>
          <w:lang w:val="pt-BR"/>
        </w:rPr>
      </w:pPr>
      <w:r w:rsidRPr="00AB5D86">
        <w:rPr>
          <w:lang w:val="pt-BR"/>
        </w:rPr>
        <w:t xml:space="preserve">Tampouco foi possível inferir que quanto maior o nível de altruísmo maior a probabilidade de compartilhamento de notícias falsas, hipótese 3, embora seja possível observar que indivíduos com maior conhecimento prévio e mais altruístas não compartilhariam notícias falsas, sugerindo que pessoas que dominam determinado assunto não replicariam uma informação que pudesse prejudicar a outrem. Essa atitude é verificada pela revisão da literatura, para Sordi et al (2017), Balle (2015) e Andrade e Ramos (2016) pessoas altruístas são mais dispostas a compartilhar informações que possam ajudar seu próximo. </w:t>
      </w:r>
    </w:p>
    <w:p w14:paraId="52C8F58D" w14:textId="77777777" w:rsidR="00853E9E" w:rsidRPr="00AB5D86" w:rsidRDefault="00AB5D86">
      <w:pPr>
        <w:rPr>
          <w:lang w:val="pt-BR"/>
        </w:rPr>
      </w:pPr>
      <w:r w:rsidRPr="00AB5D86">
        <w:rPr>
          <w:lang w:val="pt-BR"/>
        </w:rPr>
        <w:t>Outro fato relevante apontado pelos resultados do experimento foi que o site Portugal Mundial, ainda que existente e fonte original da notícia falsa utilizada nesta pesquisa, não foi reconhecido como tal pelos participantes. E o site G1 que continha a mesma manchete e conteúdo dos demais obteve uma percepção de qualidade da informação maior que o site original da notícia, ressaltando o papel da marca de um grande veículo de comunicação na mente do leitor.</w:t>
      </w:r>
    </w:p>
    <w:p w14:paraId="02810DC0" w14:textId="77777777" w:rsidR="00853E9E" w:rsidRPr="00AB5D86" w:rsidRDefault="00AB5D86">
      <w:pPr>
        <w:rPr>
          <w:lang w:val="pt-BR"/>
        </w:rPr>
      </w:pPr>
      <w:r w:rsidRPr="00AB5D86">
        <w:rPr>
          <w:lang w:val="pt-BR"/>
        </w:rPr>
        <w:t xml:space="preserve">Diante dos achados, entendemos a relevância desse estudo na compreensão das motivações por trás das notícias falsas e para que esse objeto seja amplamente estudado pela comunidade acadêmica e, assim, iniciativas efetivas para o seu combate sejam estabelecidas. Destacamos que, somente neste estudo, 10% da amostra compartilharia a notícia falsa apresentada. Em um universo maior esse número poderia causar prejuízos diversos à sociedade. No contexto de vacinas isso significaria crianças privadas da imunização contra doenças que podem </w:t>
      </w:r>
      <w:r w:rsidR="00CD0D96">
        <w:rPr>
          <w:lang w:val="pt-BR"/>
        </w:rPr>
        <w:t>causar a morte</w:t>
      </w:r>
      <w:r w:rsidRPr="00AB5D86">
        <w:rPr>
          <w:lang w:val="pt-BR"/>
        </w:rPr>
        <w:t>.</w:t>
      </w:r>
    </w:p>
    <w:p w14:paraId="2BF924F7" w14:textId="580A559E" w:rsidR="00853E9E" w:rsidRPr="00AB5D86" w:rsidRDefault="00AB5D86">
      <w:pPr>
        <w:rPr>
          <w:lang w:val="pt-BR"/>
        </w:rPr>
      </w:pPr>
      <w:r w:rsidRPr="00AB5D86">
        <w:rPr>
          <w:lang w:val="pt-BR"/>
        </w:rPr>
        <w:t>Vivemos caso recente</w:t>
      </w:r>
      <w:r w:rsidR="00CD0D96">
        <w:rPr>
          <w:lang w:val="pt-BR"/>
        </w:rPr>
        <w:t>, em outro contexto,</w:t>
      </w:r>
      <w:r w:rsidRPr="00AB5D86">
        <w:rPr>
          <w:lang w:val="pt-BR"/>
        </w:rPr>
        <w:t xml:space="preserve"> durante o período de elaboração do presente trabalho. A influência das notícias falsas no resultado da eleição presidencial de 2018 foi assunto de amplo debate. O então candidato Jair Bolsonaro foi acusado de utilizar-se de caixa dois para compra e disseminação de notícias falsas contra o seu oponente Fernando Haddad. Essas informações </w:t>
      </w:r>
      <w:r w:rsidR="001E333C">
        <w:rPr>
          <w:lang w:val="pt-BR"/>
        </w:rPr>
        <w:t>teriam sido</w:t>
      </w:r>
      <w:r w:rsidRPr="00AB5D86">
        <w:rPr>
          <w:lang w:val="pt-BR"/>
        </w:rPr>
        <w:t xml:space="preserve"> enviadas principalmente pelo WhatsApp para uma rede de contatos que, com efeitos do boca a boca eletrônico, divulgava para mais pessoas, ampliando o impacto dessas informações. </w:t>
      </w:r>
    </w:p>
    <w:p w14:paraId="100BE3A3" w14:textId="77777777" w:rsidR="00853E9E" w:rsidRPr="00AB5D86" w:rsidRDefault="00AB5D86">
      <w:pPr>
        <w:rPr>
          <w:lang w:val="pt-BR"/>
        </w:rPr>
      </w:pPr>
      <w:r w:rsidRPr="00AB5D86">
        <w:rPr>
          <w:lang w:val="pt-BR"/>
        </w:rPr>
        <w:t>Desta forma, como continuidade desta pesquisa, sugerimos, além da</w:t>
      </w:r>
      <w:bookmarkStart w:id="173" w:name="_GoBack"/>
      <w:bookmarkEnd w:id="173"/>
      <w:r w:rsidRPr="00AB5D86">
        <w:rPr>
          <w:lang w:val="pt-BR"/>
        </w:rPr>
        <w:t xml:space="preserve"> ampliação da amostra para grupos externos à universidade para uma compreensão mais ampla das interações entre as variáveis, também a extensão do experimento à outros meios, como o WhatsApp, por exemplo.</w:t>
      </w:r>
    </w:p>
    <w:p w14:paraId="3328AEC5" w14:textId="77777777" w:rsidR="00853E9E" w:rsidRPr="00AB5D86" w:rsidRDefault="00AB5D86">
      <w:pPr>
        <w:rPr>
          <w:highlight w:val="yellow"/>
          <w:lang w:val="pt-BR"/>
        </w:rPr>
      </w:pPr>
      <w:r w:rsidRPr="00AB5D86">
        <w:rPr>
          <w:lang w:val="pt-BR"/>
        </w:rPr>
        <w:t xml:space="preserve">Por fim, ressaltamos a relevância da revisão teórica deste trabalho relacionada à temática do boca a boca eletrônico, realizada com base em estudos de língua estrangeira. Esta é uma área do marketing relativamente recente, com os primeiros estudos datando em pouco mais de uma década, e carece de novos estudos. Entender os fatores que impactam na disseminação de informações nas comunidades </w:t>
      </w:r>
      <w:r w:rsidRPr="00AB5D86">
        <w:rPr>
          <w:i/>
          <w:lang w:val="pt-BR"/>
        </w:rPr>
        <w:t>online</w:t>
      </w:r>
      <w:r w:rsidRPr="00AB5D86">
        <w:rPr>
          <w:lang w:val="pt-BR"/>
        </w:rPr>
        <w:t xml:space="preserve"> é de grande importante para que os gestores saibam como melhor gerir suas marcas nesse cenário.</w:t>
      </w:r>
    </w:p>
    <w:p w14:paraId="3AC58B24" w14:textId="77777777" w:rsidR="00853E9E" w:rsidRPr="00AB5D86" w:rsidRDefault="00AB5D86">
      <w:pPr>
        <w:rPr>
          <w:lang w:val="pt-BR"/>
        </w:rPr>
      </w:pPr>
      <w:r w:rsidRPr="00AB5D86">
        <w:rPr>
          <w:lang w:val="pt-BR"/>
        </w:rPr>
        <w:t xml:space="preserve"> </w:t>
      </w:r>
    </w:p>
    <w:p w14:paraId="4777BA2C" w14:textId="77777777" w:rsidR="00853E9E" w:rsidRPr="00AB5D86" w:rsidRDefault="00853E9E">
      <w:pPr>
        <w:rPr>
          <w:lang w:val="pt-BR"/>
        </w:rPr>
      </w:pPr>
    </w:p>
    <w:p w14:paraId="572DF882" w14:textId="77777777" w:rsidR="00853E9E" w:rsidRPr="00AB5D86" w:rsidRDefault="00AB5D86">
      <w:pPr>
        <w:rPr>
          <w:lang w:val="pt-BR"/>
        </w:rPr>
      </w:pPr>
      <w:r w:rsidRPr="00AB5D86">
        <w:rPr>
          <w:lang w:val="pt-BR"/>
        </w:rPr>
        <w:br w:type="page"/>
      </w:r>
    </w:p>
    <w:p w14:paraId="19A37ADB" w14:textId="77777777" w:rsidR="00853E9E" w:rsidRPr="00AB5D86" w:rsidRDefault="00AB5D86">
      <w:pPr>
        <w:pStyle w:val="Heading1"/>
        <w:spacing w:after="300"/>
        <w:jc w:val="center"/>
        <w:rPr>
          <w:lang w:val="pt-BR"/>
        </w:rPr>
      </w:pPr>
      <w:bookmarkStart w:id="174" w:name="_dfze5a11gpk2" w:colFirst="0" w:colLast="0"/>
      <w:bookmarkStart w:id="175" w:name="_Toc529748925"/>
      <w:bookmarkStart w:id="176" w:name="_Toc529751175"/>
      <w:bookmarkEnd w:id="174"/>
      <w:r w:rsidRPr="00AB5D86">
        <w:rPr>
          <w:lang w:val="pt-BR"/>
        </w:rPr>
        <w:t>REFERÊNCIAS</w:t>
      </w:r>
      <w:bookmarkEnd w:id="175"/>
      <w:bookmarkEnd w:id="176"/>
    </w:p>
    <w:p w14:paraId="2FACDF0E" w14:textId="77777777" w:rsidR="00853E9E" w:rsidRDefault="00AB5D86">
      <w:pPr>
        <w:spacing w:after="200" w:line="240" w:lineRule="auto"/>
        <w:ind w:firstLine="0"/>
        <w:jc w:val="left"/>
      </w:pPr>
      <w:r w:rsidRPr="00AB5D86">
        <w:rPr>
          <w:lang w:val="pt-BR"/>
        </w:rPr>
        <w:t xml:space="preserve">ALBA, Joseph W. J.; HUTCHINSON, Wesley. </w:t>
      </w:r>
      <w:r>
        <w:t xml:space="preserve">Dimensions of Consumer Expertise. </w:t>
      </w:r>
      <w:r>
        <w:rPr>
          <w:b/>
        </w:rPr>
        <w:t>Journal of Consumer Research</w:t>
      </w:r>
      <w:r>
        <w:t>, n.13, p.411-454, mar. 1987.</w:t>
      </w:r>
    </w:p>
    <w:p w14:paraId="15F5D81B" w14:textId="77777777" w:rsidR="00853E9E" w:rsidRPr="00AB5D86" w:rsidRDefault="00AB5D86">
      <w:pPr>
        <w:spacing w:after="200" w:line="240" w:lineRule="auto"/>
        <w:ind w:firstLine="0"/>
        <w:jc w:val="left"/>
        <w:rPr>
          <w:lang w:val="pt-BR"/>
        </w:rPr>
      </w:pPr>
      <w:r>
        <w:t xml:space="preserve">ALLCOTT, H., GENTZKOW, M. Social Media and Fake News in the 2016 Election. </w:t>
      </w:r>
      <w:r w:rsidRPr="00AB5D86">
        <w:rPr>
          <w:b/>
          <w:lang w:val="pt-BR"/>
        </w:rPr>
        <w:t>Journal of Economic Perspectives</w:t>
      </w:r>
      <w:r w:rsidRPr="00AB5D86">
        <w:rPr>
          <w:lang w:val="pt-BR"/>
        </w:rPr>
        <w:t>, v.31, n.2, p.211-236, 2017.</w:t>
      </w:r>
    </w:p>
    <w:p w14:paraId="13704A3F" w14:textId="77777777" w:rsidR="00853E9E" w:rsidRPr="00AB5D86" w:rsidRDefault="00AB5D86">
      <w:pPr>
        <w:spacing w:after="200" w:line="240" w:lineRule="auto"/>
        <w:ind w:firstLine="0"/>
        <w:jc w:val="left"/>
        <w:rPr>
          <w:lang w:val="pt-BR"/>
        </w:rPr>
      </w:pPr>
      <w:r w:rsidRPr="00AB5D86">
        <w:rPr>
          <w:lang w:val="pt-BR"/>
        </w:rPr>
        <w:t xml:space="preserve">ALMEIDA, Laura Isabel Antunes Varanda. </w:t>
      </w:r>
      <w:r w:rsidRPr="00AB5D86">
        <w:rPr>
          <w:b/>
          <w:lang w:val="pt-BR"/>
        </w:rPr>
        <w:t>INBOUND MARKETING: Estudo sobre a percepção da credibilidade da fonte em comunidades online.</w:t>
      </w:r>
      <w:r w:rsidRPr="00AB5D86">
        <w:rPr>
          <w:lang w:val="pt-BR"/>
        </w:rPr>
        <w:t xml:space="preserve"> ISCTE Business School: Instituto Universitário de Lisboa, 2010.</w:t>
      </w:r>
    </w:p>
    <w:p w14:paraId="55DCFC79" w14:textId="77777777" w:rsidR="00853E9E" w:rsidRPr="00AB5D86" w:rsidRDefault="00AB5D86">
      <w:pPr>
        <w:spacing w:after="200" w:line="240" w:lineRule="auto"/>
        <w:ind w:firstLine="0"/>
        <w:jc w:val="left"/>
        <w:rPr>
          <w:lang w:val="pt-BR"/>
        </w:rPr>
      </w:pPr>
      <w:r w:rsidRPr="00AB5D86">
        <w:rPr>
          <w:lang w:val="pt-BR"/>
        </w:rPr>
        <w:t>ANDRADE, Adriane Paula Vieira de; RAMOS, Anatália Saraiva Martins. Engajamento dos Consumidores com o Boca a Boca Eletrônico Negativo em Lojas de Aplicativos Móveis.</w:t>
      </w:r>
      <w:r w:rsidRPr="00AB5D86">
        <w:rPr>
          <w:b/>
          <w:lang w:val="pt-BR"/>
        </w:rPr>
        <w:t xml:space="preserve"> Revista de Administração Contemporânea</w:t>
      </w:r>
      <w:r w:rsidRPr="00AB5D86">
        <w:rPr>
          <w:lang w:val="pt-BR"/>
        </w:rPr>
        <w:t>, v.21, n.6, p.788-810, 2017.</w:t>
      </w:r>
    </w:p>
    <w:p w14:paraId="19CE8088" w14:textId="77777777" w:rsidR="00853E9E" w:rsidRDefault="00AB5D86">
      <w:pPr>
        <w:spacing w:after="200" w:line="240" w:lineRule="auto"/>
        <w:ind w:firstLine="0"/>
        <w:jc w:val="left"/>
      </w:pPr>
      <w:r w:rsidRPr="00AB5D86">
        <w:rPr>
          <w:lang w:val="pt-BR"/>
        </w:rPr>
        <w:t xml:space="preserve">BALLE, Andrea Raymundo. </w:t>
      </w:r>
      <w:r w:rsidRPr="00AB5D86">
        <w:rPr>
          <w:b/>
          <w:lang w:val="pt-BR"/>
        </w:rPr>
        <w:t>Motivações para o compartilhamento do conhecimento em comunidades de software livre.</w:t>
      </w:r>
      <w:r w:rsidRPr="00AB5D86">
        <w:rPr>
          <w:lang w:val="pt-BR"/>
        </w:rPr>
        <w:t xml:space="preserve"> </w:t>
      </w:r>
      <w:r>
        <w:t>Porto Alegre: PUCRS, 2015.</w:t>
      </w:r>
    </w:p>
    <w:p w14:paraId="22259B54" w14:textId="77777777" w:rsidR="00853E9E" w:rsidRDefault="00AB5D86">
      <w:pPr>
        <w:spacing w:after="200" w:line="240" w:lineRule="auto"/>
        <w:ind w:firstLine="0"/>
        <w:jc w:val="left"/>
      </w:pPr>
      <w:r>
        <w:t xml:space="preserve">BERGER, J.; IYENGAR, R. Communication Channels and Word of Mouth: How the Medium Shapes the Message. </w:t>
      </w:r>
      <w:r>
        <w:rPr>
          <w:b/>
        </w:rPr>
        <w:t>Journal of Consumer Research</w:t>
      </w:r>
      <w:r>
        <w:t>, v.40, n.3, p.567–579, 2013.</w:t>
      </w:r>
    </w:p>
    <w:p w14:paraId="17C4A8A7" w14:textId="77777777" w:rsidR="00853E9E" w:rsidRDefault="00AB5D86">
      <w:pPr>
        <w:spacing w:after="200" w:line="240" w:lineRule="auto"/>
        <w:ind w:firstLine="0"/>
        <w:jc w:val="left"/>
      </w:pPr>
      <w:r>
        <w:t xml:space="preserve">BETTMAN, James R.; PARK, C. Whan. Effects of Prior Knowledge and Experience and Phase of the Choice Process on Consumer Decision Processes: A Protocol Analysis. </w:t>
      </w:r>
      <w:r>
        <w:rPr>
          <w:b/>
        </w:rPr>
        <w:t>Journal of Consumer Research</w:t>
      </w:r>
      <w:r>
        <w:t>, v.7, p.234-248, dez. 1980.</w:t>
      </w:r>
    </w:p>
    <w:p w14:paraId="6E86DEEA" w14:textId="77777777" w:rsidR="00853E9E" w:rsidRDefault="00AB5D86">
      <w:pPr>
        <w:spacing w:after="200" w:line="240" w:lineRule="auto"/>
        <w:ind w:firstLine="0"/>
        <w:jc w:val="left"/>
      </w:pPr>
      <w:r>
        <w:t xml:space="preserve">BLOOM, B. S.; ENGLEHART, M. D.; FURST, E. J.; HILL, W. H.; KRATHWOHL, D. R. </w:t>
      </w:r>
      <w:r>
        <w:rPr>
          <w:b/>
        </w:rPr>
        <w:t>Taxonomy of Educational Objectives, Handbook I: Cognitive Domain.</w:t>
      </w:r>
      <w:r>
        <w:t xml:space="preserve"> New York: David McKay, 1956.</w:t>
      </w:r>
    </w:p>
    <w:p w14:paraId="4722A574" w14:textId="77777777" w:rsidR="00853E9E" w:rsidRDefault="00AB5D86">
      <w:pPr>
        <w:spacing w:after="200" w:line="240" w:lineRule="auto"/>
        <w:ind w:firstLine="0"/>
        <w:jc w:val="left"/>
      </w:pPr>
      <w:r>
        <w:t xml:space="preserve">BROWN, J. J.; REINGEN, P. H. Social ties and word-of-mouth referral behavior. </w:t>
      </w:r>
      <w:r>
        <w:rPr>
          <w:b/>
        </w:rPr>
        <w:t>Journal of Consumer Research</w:t>
      </w:r>
      <w:r>
        <w:t>, v.14, p.350–362, 1987.</w:t>
      </w:r>
    </w:p>
    <w:p w14:paraId="17322318" w14:textId="77777777" w:rsidR="00853E9E" w:rsidRDefault="00AB5D86">
      <w:pPr>
        <w:spacing w:after="200" w:line="240" w:lineRule="auto"/>
        <w:ind w:firstLine="0"/>
        <w:jc w:val="left"/>
      </w:pPr>
      <w:r>
        <w:t xml:space="preserve">BRUCKS, Merrie. The Effects of Product Class Knowledge on Information Search Behavior. </w:t>
      </w:r>
      <w:r>
        <w:rPr>
          <w:b/>
        </w:rPr>
        <w:t>Journal of Consumer Research</w:t>
      </w:r>
      <w:r>
        <w:t>, v.12, p.1-16, jun. 1985.</w:t>
      </w:r>
    </w:p>
    <w:p w14:paraId="7978FBEC" w14:textId="77777777" w:rsidR="00853E9E" w:rsidRDefault="00AB5D86">
      <w:pPr>
        <w:spacing w:after="200" w:line="240" w:lineRule="auto"/>
        <w:ind w:firstLine="0"/>
        <w:jc w:val="left"/>
      </w:pPr>
      <w:r>
        <w:t xml:space="preserve">BRUCKS, Merrie. A Typology of Consumer Knowledge Content. </w:t>
      </w:r>
      <w:r>
        <w:rPr>
          <w:b/>
        </w:rPr>
        <w:t>Advances in Consumer Research</w:t>
      </w:r>
      <w:r>
        <w:t>, v.13, p.58-63, 1986.</w:t>
      </w:r>
    </w:p>
    <w:p w14:paraId="31659362" w14:textId="77777777" w:rsidR="00853E9E" w:rsidRPr="00EA3BE8" w:rsidRDefault="00AB5D86">
      <w:pPr>
        <w:spacing w:after="200" w:line="240" w:lineRule="auto"/>
        <w:ind w:firstLine="0"/>
        <w:jc w:val="left"/>
      </w:pPr>
      <w:r>
        <w:t xml:space="preserve">BURKHARDT, J. M. Combating Fake News in the Digital Age. </w:t>
      </w:r>
      <w:r>
        <w:rPr>
          <w:b/>
        </w:rPr>
        <w:t xml:space="preserve">Library Technology </w:t>
      </w:r>
      <w:r w:rsidRPr="00EA3BE8">
        <w:rPr>
          <w:b/>
        </w:rPr>
        <w:t>Reports</w:t>
      </w:r>
      <w:r w:rsidRPr="00EA3BE8">
        <w:t>, v.53, n.8, p.1-33, nov. 2017.</w:t>
      </w:r>
    </w:p>
    <w:p w14:paraId="20D3D9D1" w14:textId="138C0534" w:rsidR="00853E9E" w:rsidRPr="00EA3BE8" w:rsidRDefault="00AB5D86">
      <w:pPr>
        <w:spacing w:after="200" w:line="240" w:lineRule="auto"/>
        <w:ind w:firstLine="0"/>
        <w:jc w:val="left"/>
        <w:rPr>
          <w:highlight w:val="white"/>
          <w:lang w:val="pt-BR"/>
        </w:rPr>
      </w:pPr>
      <w:r w:rsidRPr="00EA3BE8">
        <w:rPr>
          <w:highlight w:val="white"/>
          <w:lang w:val="pt-BR"/>
        </w:rPr>
        <w:t xml:space="preserve">CANCIAN, Natalia. Governo mapeia 14 notícias falsas em média por dia só relacionadas à saúde. </w:t>
      </w:r>
      <w:r w:rsidRPr="00EA3BE8">
        <w:rPr>
          <w:b/>
          <w:highlight w:val="white"/>
          <w:lang w:val="pt-BR"/>
        </w:rPr>
        <w:t>Folha de São Paulo</w:t>
      </w:r>
      <w:r w:rsidRPr="00EA3BE8">
        <w:rPr>
          <w:highlight w:val="white"/>
          <w:lang w:val="pt-BR"/>
        </w:rPr>
        <w:t xml:space="preserve"> publicado e</w:t>
      </w:r>
      <w:r w:rsidR="00EA3BE8">
        <w:rPr>
          <w:highlight w:val="white"/>
          <w:lang w:val="pt-BR"/>
        </w:rPr>
        <w:t>m 12 de outubro de 2018. disponí</w:t>
      </w:r>
      <w:r w:rsidRPr="00EA3BE8">
        <w:rPr>
          <w:highlight w:val="white"/>
          <w:lang w:val="pt-BR"/>
        </w:rPr>
        <w:t>vel em &lt;</w:t>
      </w:r>
      <w:r w:rsidRPr="001F729C">
        <w:rPr>
          <w:highlight w:val="white"/>
          <w:lang w:val="pt-BR"/>
        </w:rPr>
        <w:t>https://www1.folha.uol.com.br/cotidiano/2018/10/governo-mapeia-14-noticias-falsas-em-media-por-dia-so-relacionadas-a-saude.shtml</w:t>
      </w:r>
      <w:r w:rsidR="00EA3BE8" w:rsidRPr="001F729C">
        <w:rPr>
          <w:highlight w:val="white"/>
          <w:lang w:val="pt-BR"/>
        </w:rPr>
        <w:t>&gt;.</w:t>
      </w:r>
      <w:r w:rsidR="00EA3BE8">
        <w:rPr>
          <w:highlight w:val="white"/>
          <w:lang w:val="pt-BR"/>
        </w:rPr>
        <w:t xml:space="preserve"> Acesso em: 10 </w:t>
      </w:r>
      <w:r w:rsidRPr="00EA3BE8">
        <w:rPr>
          <w:highlight w:val="white"/>
          <w:lang w:val="pt-BR"/>
        </w:rPr>
        <w:t>nov.</w:t>
      </w:r>
      <w:r w:rsidR="00EA3BE8">
        <w:rPr>
          <w:highlight w:val="white"/>
          <w:lang w:val="pt-BR"/>
        </w:rPr>
        <w:t xml:space="preserve"> </w:t>
      </w:r>
      <w:r w:rsidRPr="00EA3BE8">
        <w:rPr>
          <w:highlight w:val="white"/>
          <w:lang w:val="pt-BR"/>
        </w:rPr>
        <w:t>2018</w:t>
      </w:r>
      <w:r w:rsidR="00EA3BE8">
        <w:rPr>
          <w:highlight w:val="white"/>
          <w:lang w:val="pt-BR"/>
        </w:rPr>
        <w:t>.</w:t>
      </w:r>
    </w:p>
    <w:p w14:paraId="7A57D7C7" w14:textId="77777777" w:rsidR="00853E9E" w:rsidRPr="00AB5D86" w:rsidRDefault="00853E9E">
      <w:pPr>
        <w:spacing w:after="200" w:line="240" w:lineRule="auto"/>
        <w:ind w:firstLine="0"/>
        <w:jc w:val="left"/>
        <w:rPr>
          <w:lang w:val="pt-BR"/>
        </w:rPr>
      </w:pPr>
    </w:p>
    <w:p w14:paraId="16FDD79E" w14:textId="77777777" w:rsidR="00853E9E" w:rsidRPr="00AB5D86" w:rsidRDefault="00AB5D86">
      <w:pPr>
        <w:spacing w:after="200" w:line="240" w:lineRule="auto"/>
        <w:ind w:firstLine="0"/>
        <w:jc w:val="left"/>
        <w:rPr>
          <w:lang w:val="pt-BR"/>
        </w:rPr>
      </w:pPr>
      <w:r w:rsidRPr="00AB5D86">
        <w:rPr>
          <w:lang w:val="pt-BR"/>
        </w:rPr>
        <w:t xml:space="preserve">CHRISTOFOLETTI, R.; LAUX, A. P. F. Confiabilidade, credibilidade e reputação: no jornalismo e na blogosfera. </w:t>
      </w:r>
      <w:r w:rsidRPr="00AB5D86">
        <w:rPr>
          <w:b/>
          <w:lang w:val="pt-BR"/>
        </w:rPr>
        <w:t>Intercom – Revista Brasileira de Ciências da Comunicação</w:t>
      </w:r>
      <w:r w:rsidRPr="00AB5D86">
        <w:rPr>
          <w:lang w:val="pt-BR"/>
        </w:rPr>
        <w:t>,</w:t>
      </w:r>
      <w:r w:rsidRPr="00AB5D86">
        <w:rPr>
          <w:b/>
          <w:lang w:val="pt-BR"/>
        </w:rPr>
        <w:t xml:space="preserve"> </w:t>
      </w:r>
      <w:r w:rsidRPr="00AB5D86">
        <w:rPr>
          <w:lang w:val="pt-BR"/>
        </w:rPr>
        <w:t>São Paulo, v.31, n.1, p.29-49, jan./jun. 2008.</w:t>
      </w:r>
    </w:p>
    <w:p w14:paraId="234598A6" w14:textId="77777777" w:rsidR="00853E9E" w:rsidRDefault="00AB5D86">
      <w:pPr>
        <w:spacing w:after="200" w:line="240" w:lineRule="auto"/>
        <w:ind w:firstLine="0"/>
        <w:jc w:val="left"/>
      </w:pPr>
      <w:r>
        <w:t xml:space="preserve">CHU, S.; KIM, Y. Determinants of consumer engagement in electronic word-of-mouth (eWOM) in social networking sites. </w:t>
      </w:r>
      <w:r>
        <w:rPr>
          <w:b/>
        </w:rPr>
        <w:t>International Journal of Advertising: The Review of Marketing Communications</w:t>
      </w:r>
      <w:r>
        <w:t xml:space="preserve">, v.30, p.47-75, 2011. </w:t>
      </w:r>
    </w:p>
    <w:p w14:paraId="3FFDE063" w14:textId="77777777" w:rsidR="00853E9E" w:rsidRPr="00AB5D86" w:rsidRDefault="00AB5D86">
      <w:pPr>
        <w:spacing w:after="200" w:line="240" w:lineRule="auto"/>
        <w:ind w:firstLine="0"/>
        <w:jc w:val="left"/>
        <w:rPr>
          <w:lang w:val="pt-BR"/>
        </w:rPr>
      </w:pPr>
      <w:r w:rsidRPr="00AB5D86">
        <w:rPr>
          <w:lang w:val="pt-BR"/>
        </w:rPr>
        <w:t xml:space="preserve">CORREIA, P. M. A. R.; MOREIRA, M. F. R. Novas formas de comunicação: história do Facebook - Uma história necessariamente breve. </w:t>
      </w:r>
      <w:r w:rsidRPr="00AB5D86">
        <w:rPr>
          <w:b/>
          <w:lang w:val="pt-BR"/>
        </w:rPr>
        <w:t>Revista Alceu: Revista de Comunicação, Cultura e Política</w:t>
      </w:r>
      <w:r w:rsidRPr="00AB5D86">
        <w:rPr>
          <w:lang w:val="pt-BR"/>
        </w:rPr>
        <w:t>, v.14, n.28, p.168-187, jan./jun. 2014.</w:t>
      </w:r>
    </w:p>
    <w:p w14:paraId="099605C4" w14:textId="77777777" w:rsidR="00853E9E" w:rsidRDefault="00AB5D86">
      <w:pPr>
        <w:spacing w:after="200" w:line="240" w:lineRule="auto"/>
        <w:ind w:firstLine="0"/>
        <w:jc w:val="left"/>
      </w:pPr>
      <w:r w:rsidRPr="00AB5D86">
        <w:rPr>
          <w:lang w:val="pt-BR"/>
        </w:rPr>
        <w:t xml:space="preserve">COSTA, C. G. A. </w:t>
      </w:r>
      <w:r w:rsidRPr="00AB5D86">
        <w:rPr>
          <w:b/>
          <w:lang w:val="pt-BR"/>
        </w:rPr>
        <w:t>Gestão de mídias sociais</w:t>
      </w:r>
      <w:r w:rsidRPr="00AB5D86">
        <w:rPr>
          <w:lang w:val="pt-BR"/>
        </w:rPr>
        <w:t xml:space="preserve">. </w:t>
      </w:r>
      <w:r>
        <w:t>Curitiba: Intersaberes, 2017.</w:t>
      </w:r>
    </w:p>
    <w:p w14:paraId="5B67F4D6" w14:textId="77777777" w:rsidR="00853E9E" w:rsidRDefault="00AB5D86">
      <w:pPr>
        <w:spacing w:after="200" w:line="240" w:lineRule="auto"/>
        <w:ind w:firstLine="0"/>
        <w:jc w:val="left"/>
      </w:pPr>
      <w:r>
        <w:t xml:space="preserve">DUHAN, D. F.; JOHNSON, S. D.; WILCOX, J. B.; HARRELL, G. D. Influences on Consumer Use of Word-of Mouth Recommendation Sources. </w:t>
      </w:r>
      <w:r>
        <w:rPr>
          <w:b/>
        </w:rPr>
        <w:t>Journal of the Academy of Marketing Science</w:t>
      </w:r>
      <w:r>
        <w:t>, v.25, n.4, p.283-295, 1997.</w:t>
      </w:r>
    </w:p>
    <w:p w14:paraId="3E289E45" w14:textId="77777777" w:rsidR="00853E9E" w:rsidRPr="00AB5D86" w:rsidRDefault="00AB5D86">
      <w:pPr>
        <w:spacing w:after="200" w:line="240" w:lineRule="auto"/>
        <w:ind w:firstLine="0"/>
        <w:jc w:val="left"/>
        <w:rPr>
          <w:lang w:val="pt-BR"/>
        </w:rPr>
      </w:pPr>
      <w:r w:rsidRPr="00AB5D86">
        <w:rPr>
          <w:lang w:val="pt-BR"/>
        </w:rPr>
        <w:t xml:space="preserve">DUTRA, M.; OLIVEIRA, E. B. de. Um levantamento do uso das ferramentas da web 2.0 entre os estudantes da Ciência da Comunicação Informação da Universidade Federal de Santa Catarina. </w:t>
      </w:r>
      <w:r w:rsidRPr="00AB5D86">
        <w:rPr>
          <w:b/>
          <w:lang w:val="pt-BR"/>
        </w:rPr>
        <w:t>Encontros Bibli: revista eletrônica de biblioteconomia e ciência da informação</w:t>
      </w:r>
      <w:r w:rsidRPr="00AB5D86">
        <w:rPr>
          <w:lang w:val="pt-BR"/>
        </w:rPr>
        <w:t>, v.19, n.39, p.153-182, jan./abr. 2014.</w:t>
      </w:r>
    </w:p>
    <w:p w14:paraId="0CC25C6F" w14:textId="77777777" w:rsidR="00853E9E" w:rsidRPr="00AB5D86" w:rsidRDefault="00AB5D86">
      <w:pPr>
        <w:spacing w:after="200" w:line="240" w:lineRule="auto"/>
        <w:ind w:firstLine="0"/>
        <w:jc w:val="left"/>
        <w:rPr>
          <w:lang w:val="pt-BR"/>
        </w:rPr>
      </w:pPr>
      <w:r w:rsidRPr="00AB5D86">
        <w:rPr>
          <w:lang w:val="pt-BR"/>
        </w:rPr>
        <w:t xml:space="preserve">FERRARI, P. </w:t>
      </w:r>
      <w:r w:rsidRPr="00AB5D86">
        <w:rPr>
          <w:b/>
          <w:lang w:val="pt-BR"/>
        </w:rPr>
        <w:t>A força da mídia social</w:t>
      </w:r>
      <w:r w:rsidRPr="00AB5D86">
        <w:rPr>
          <w:lang w:val="pt-BR"/>
        </w:rPr>
        <w:t>: interface e linguagem jornalística no ambiente digital. ed.2. São Paulo: Estação das Letras e Cores, 2014.</w:t>
      </w:r>
    </w:p>
    <w:p w14:paraId="1760D941" w14:textId="77777777" w:rsidR="00853E9E" w:rsidRPr="00AB5D86" w:rsidRDefault="00AB5D86">
      <w:pPr>
        <w:spacing w:after="200" w:line="240" w:lineRule="auto"/>
        <w:ind w:firstLine="0"/>
        <w:jc w:val="left"/>
        <w:rPr>
          <w:lang w:val="pt-BR"/>
        </w:rPr>
      </w:pPr>
      <w:r w:rsidRPr="00AB5D86">
        <w:rPr>
          <w:lang w:val="pt-BR"/>
        </w:rPr>
        <w:t>G1. Globo lança campanha contra a divulgação de notícias falsas. Disponível em: &lt;https://redeglobo.globo.com/novidades/noticia/globo-lanca-campanha-contra-a-divulgacao-de-noticias-falsas.ghtml&gt;. Acesso em: 06 nov. 2018.</w:t>
      </w:r>
    </w:p>
    <w:p w14:paraId="797B5EAA" w14:textId="77777777" w:rsidR="00853E9E" w:rsidRPr="00AB5D86" w:rsidRDefault="00AB5D86">
      <w:pPr>
        <w:spacing w:after="200" w:line="240" w:lineRule="auto"/>
        <w:ind w:firstLine="0"/>
        <w:jc w:val="left"/>
        <w:rPr>
          <w:lang w:val="pt-BR"/>
        </w:rPr>
      </w:pPr>
      <w:r w:rsidRPr="00AB5D86">
        <w:rPr>
          <w:lang w:val="pt-BR"/>
        </w:rPr>
        <w:t>G1. Tema da redação do Enem gera reações nas redes sociais. Disponível em: &lt;</w:t>
      </w:r>
      <w:hyperlink r:id="rId34">
        <w:r w:rsidRPr="00AB5D86">
          <w:rPr>
            <w:lang w:val="pt-BR"/>
          </w:rPr>
          <w:t>https://g1.globo.com/educacao/enem/2018/noticia/2018/11/04/tema-da-redacao-do-enem-gera-reacoes-nas-redes-sociais.ghtml</w:t>
        </w:r>
      </w:hyperlink>
      <w:r w:rsidRPr="00AB5D86">
        <w:rPr>
          <w:lang w:val="pt-BR"/>
        </w:rPr>
        <w:t>&gt;. Acesso em: 06 Nov. 2018.</w:t>
      </w:r>
    </w:p>
    <w:p w14:paraId="0CEB879D" w14:textId="77777777" w:rsidR="00853E9E" w:rsidRDefault="00AB5D86">
      <w:pPr>
        <w:spacing w:after="200" w:line="240" w:lineRule="auto"/>
        <w:ind w:firstLine="0"/>
        <w:jc w:val="left"/>
      </w:pPr>
      <w:r w:rsidRPr="00AB5D86">
        <w:rPr>
          <w:lang w:val="pt-BR"/>
        </w:rPr>
        <w:t xml:space="preserve">GOMES, M. V. Fake News: A Mentira Dissimulada. </w:t>
      </w:r>
      <w:r>
        <w:rPr>
          <w:b/>
        </w:rPr>
        <w:t>Revista Bonijuris</w:t>
      </w:r>
      <w:r>
        <w:t>, a.30, ed.652, 2018.</w:t>
      </w:r>
    </w:p>
    <w:p w14:paraId="42BE3C38" w14:textId="77777777" w:rsidR="00853E9E" w:rsidRPr="00AB5D86" w:rsidRDefault="00AB5D86">
      <w:pPr>
        <w:spacing w:after="200" w:line="240" w:lineRule="auto"/>
        <w:ind w:firstLine="0"/>
        <w:jc w:val="left"/>
        <w:rPr>
          <w:lang w:val="pt-BR"/>
        </w:rPr>
      </w:pPr>
      <w:r>
        <w:t xml:space="preserve">GOTTFRIED, J.; SHEARER, E. </w:t>
      </w:r>
      <w:r>
        <w:rPr>
          <w:b/>
        </w:rPr>
        <w:t>News Use Across Social Media Platforms 2017</w:t>
      </w:r>
      <w:r>
        <w:t xml:space="preserve">. </w:t>
      </w:r>
      <w:r w:rsidRPr="00AB5D86">
        <w:rPr>
          <w:lang w:val="pt-BR"/>
        </w:rPr>
        <w:t>Acesso em: 27 set. 2018. Disponível em: &lt;www.journalism.org/2017/09/07/news-use-across-social-media-platforms-2017/&gt;.</w:t>
      </w:r>
    </w:p>
    <w:p w14:paraId="1719144D" w14:textId="77777777" w:rsidR="00853E9E" w:rsidRDefault="00AB5D86">
      <w:pPr>
        <w:spacing w:after="200" w:line="240" w:lineRule="auto"/>
        <w:ind w:firstLine="0"/>
        <w:jc w:val="left"/>
      </w:pPr>
      <w:r>
        <w:t xml:space="preserve">GRANOVETTER, M. S. The strength of weak ties. </w:t>
      </w:r>
      <w:r>
        <w:rPr>
          <w:b/>
        </w:rPr>
        <w:t>American Journal of Sociology</w:t>
      </w:r>
      <w:r>
        <w:t>, v.78, p.1360–1380, 1973.</w:t>
      </w:r>
    </w:p>
    <w:p w14:paraId="382C8D4A" w14:textId="77777777" w:rsidR="00E83CA1" w:rsidRDefault="00AB5D86" w:rsidP="00E83CA1">
      <w:pPr>
        <w:spacing w:after="200" w:line="240" w:lineRule="auto"/>
        <w:ind w:firstLine="0"/>
        <w:jc w:val="left"/>
      </w:pPr>
      <w:r>
        <w:t xml:space="preserve">GLAESER, E. L.; LAIBSON, D. I.; SCHEINKMAN, J. A.; SOUTTER, C.L. Measuring trust. </w:t>
      </w:r>
      <w:r>
        <w:rPr>
          <w:b/>
        </w:rPr>
        <w:t>The Quarterly Journal of Economics</w:t>
      </w:r>
      <w:r>
        <w:t>, n.115, p.811-846, 2000.</w:t>
      </w:r>
    </w:p>
    <w:p w14:paraId="20351605" w14:textId="77777777" w:rsidR="00853E9E" w:rsidRDefault="00AB5D86" w:rsidP="00E83CA1">
      <w:pPr>
        <w:spacing w:after="200" w:line="240" w:lineRule="auto"/>
        <w:ind w:firstLine="0"/>
        <w:jc w:val="left"/>
      </w:pPr>
      <w:r>
        <w:t xml:space="preserve">GOMES, Marcus Vinicius. </w:t>
      </w:r>
      <w:r w:rsidRPr="00AB5D86">
        <w:rPr>
          <w:lang w:val="pt-BR"/>
        </w:rPr>
        <w:t xml:space="preserve">Fake News: a mentira dissimulada. </w:t>
      </w:r>
      <w:r>
        <w:rPr>
          <w:b/>
        </w:rPr>
        <w:t>Revista Bonijuris,</w:t>
      </w:r>
      <w:r>
        <w:t xml:space="preserve"> Curitiba , v.30, n. 652, p. 24-29, jun/jul. 2018.</w:t>
      </w:r>
    </w:p>
    <w:p w14:paraId="2F9A71E5" w14:textId="77777777" w:rsidR="00853E9E" w:rsidRDefault="00AB5D86">
      <w:pPr>
        <w:spacing w:after="200" w:line="240" w:lineRule="auto"/>
        <w:ind w:firstLine="0"/>
        <w:jc w:val="left"/>
      </w:pPr>
      <w:r>
        <w:t xml:space="preserve">HAYES-ROTH, Barbara. Evolution of Cognitive Structures and Processes. </w:t>
      </w:r>
      <w:r>
        <w:rPr>
          <w:b/>
        </w:rPr>
        <w:t>Psychological Review</w:t>
      </w:r>
      <w:r>
        <w:t>, v.84, p.260-278, 1977.</w:t>
      </w:r>
    </w:p>
    <w:p w14:paraId="53101AE2" w14:textId="77777777" w:rsidR="00853E9E" w:rsidRPr="00AB5D86" w:rsidRDefault="00AB5D86">
      <w:pPr>
        <w:spacing w:after="200" w:line="240" w:lineRule="auto"/>
        <w:ind w:firstLine="0"/>
        <w:jc w:val="left"/>
        <w:rPr>
          <w:lang w:val="pt-BR"/>
        </w:rPr>
      </w:pPr>
      <w:r>
        <w:t xml:space="preserve">HENNIG-THURAU, T.; GWINNER, K. P.; Walsh, G.; GREMLER, D. D. Electronic word-of-mouth via consumer-opinion platforms: What motivates consumers to articulate themselves on the Internet? </w:t>
      </w:r>
      <w:r w:rsidRPr="00AB5D86">
        <w:rPr>
          <w:b/>
          <w:lang w:val="pt-BR"/>
        </w:rPr>
        <w:t>Journal of Interactive Marketing</w:t>
      </w:r>
      <w:r w:rsidRPr="00AB5D86">
        <w:rPr>
          <w:lang w:val="pt-BR"/>
        </w:rPr>
        <w:t>, v.18, p.38–52, 2004.</w:t>
      </w:r>
    </w:p>
    <w:p w14:paraId="2BE42EE3" w14:textId="77777777" w:rsidR="00853E9E" w:rsidRPr="00AB5D86" w:rsidRDefault="00AB5D86">
      <w:pPr>
        <w:spacing w:after="200" w:line="240" w:lineRule="auto"/>
        <w:ind w:firstLine="0"/>
        <w:jc w:val="left"/>
        <w:rPr>
          <w:lang w:val="pt-BR"/>
        </w:rPr>
      </w:pPr>
      <w:r w:rsidRPr="00AB5D86">
        <w:rPr>
          <w:lang w:val="pt-BR"/>
        </w:rPr>
        <w:t xml:space="preserve">HOLDEFELD, A.; MARTINO, L. C.; FRANÇA, V. V. </w:t>
      </w:r>
      <w:r w:rsidRPr="00AB5D86">
        <w:rPr>
          <w:b/>
          <w:lang w:val="pt-BR"/>
        </w:rPr>
        <w:t>Teorias da comunicação</w:t>
      </w:r>
      <w:r w:rsidRPr="00AB5D86">
        <w:rPr>
          <w:lang w:val="pt-BR"/>
        </w:rPr>
        <w:t>: conceitos, escolas e tendências. 11.ed. Rio de Janeiro: Editora Vozes, 2011.</w:t>
      </w:r>
    </w:p>
    <w:p w14:paraId="6BE78BAF" w14:textId="77777777" w:rsidR="00853E9E" w:rsidRDefault="00AB5D86">
      <w:pPr>
        <w:spacing w:after="200" w:line="240" w:lineRule="auto"/>
        <w:ind w:firstLine="0"/>
        <w:jc w:val="left"/>
      </w:pPr>
      <w:r w:rsidRPr="00AB5D86">
        <w:rPr>
          <w:lang w:val="pt-BR"/>
        </w:rPr>
        <w:t xml:space="preserve">JOHNSON, Eric J.; RUSSO, J. Edward. </w:t>
      </w:r>
      <w:r>
        <w:t xml:space="preserve">Product Familiarity and Learning New Information. </w:t>
      </w:r>
      <w:r>
        <w:rPr>
          <w:b/>
        </w:rPr>
        <w:t>Journal of Consumer Research</w:t>
      </w:r>
      <w:r>
        <w:t xml:space="preserve"> v.11, p.542-550, jun. 1984.</w:t>
      </w:r>
    </w:p>
    <w:p w14:paraId="2CE6B4E2" w14:textId="77777777" w:rsidR="00853E9E" w:rsidRPr="00AB5D86" w:rsidRDefault="00AB5D86">
      <w:pPr>
        <w:spacing w:after="200" w:line="240" w:lineRule="auto"/>
        <w:ind w:firstLine="0"/>
        <w:jc w:val="left"/>
        <w:rPr>
          <w:lang w:val="pt-BR"/>
        </w:rPr>
      </w:pPr>
      <w:r>
        <w:t xml:space="preserve">LAZER, D. M. J.; BAUM, M. A.; BENKLER, Y.; BERINSKY, A. J.; GREENHILL, K. M.; MENCZER, F.; ZITTRAIN, J. L. The science of fake news. </w:t>
      </w:r>
      <w:r w:rsidRPr="00AB5D86">
        <w:rPr>
          <w:b/>
          <w:lang w:val="pt-BR"/>
        </w:rPr>
        <w:t>Science</w:t>
      </w:r>
      <w:r w:rsidRPr="00AB5D86">
        <w:rPr>
          <w:lang w:val="pt-BR"/>
        </w:rPr>
        <w:t>, n.359, p.1094-1096, 2018.</w:t>
      </w:r>
    </w:p>
    <w:p w14:paraId="29B602C4" w14:textId="77777777" w:rsidR="00853E9E" w:rsidRPr="00AB5D86" w:rsidRDefault="00AB5D86">
      <w:pPr>
        <w:spacing w:after="200" w:line="240" w:lineRule="auto"/>
        <w:ind w:firstLine="0"/>
        <w:jc w:val="left"/>
        <w:rPr>
          <w:lang w:val="pt-BR"/>
        </w:rPr>
      </w:pPr>
      <w:r w:rsidRPr="00AB5D86">
        <w:rPr>
          <w:lang w:val="pt-BR"/>
        </w:rPr>
        <w:t>LEIS ESTADUAIS. Lei Nº 19.534, 04 de Junho de 2018. Disponível em: &lt;http://leisestaduais.com.br/pr/lei-ordinaria-n-19534-2018-parana-dispoe-sobre-a-obrigatoriedade-da-apresentacao-da-carteira-de-vacinacao-no-at&gt;. Acesso em: 10 nov. 2018.</w:t>
      </w:r>
    </w:p>
    <w:p w14:paraId="4694E9AD" w14:textId="77777777" w:rsidR="00853E9E" w:rsidRPr="00AB5D86" w:rsidRDefault="00AB5D86">
      <w:pPr>
        <w:spacing w:after="200" w:line="240" w:lineRule="auto"/>
        <w:ind w:firstLine="0"/>
        <w:jc w:val="left"/>
        <w:rPr>
          <w:lang w:val="pt-BR"/>
        </w:rPr>
      </w:pPr>
      <w:r w:rsidRPr="00AB5D86">
        <w:rPr>
          <w:lang w:val="pt-BR"/>
        </w:rPr>
        <w:t xml:space="preserve">LONGO, W. </w:t>
      </w:r>
      <w:r w:rsidRPr="00AB5D86">
        <w:rPr>
          <w:b/>
          <w:lang w:val="pt-BR"/>
        </w:rPr>
        <w:t>Marketing e comunicação na era pós-digital</w:t>
      </w:r>
      <w:r w:rsidRPr="00AB5D86">
        <w:rPr>
          <w:lang w:val="pt-BR"/>
        </w:rPr>
        <w:t>: as regras mudaram. São Paulo: HSM do Brasil, 2014.</w:t>
      </w:r>
    </w:p>
    <w:p w14:paraId="59D56ED5" w14:textId="77777777" w:rsidR="00853E9E" w:rsidRPr="00AB5D86" w:rsidRDefault="00AB5D86">
      <w:pPr>
        <w:spacing w:after="200" w:line="240" w:lineRule="auto"/>
        <w:ind w:firstLine="0"/>
        <w:jc w:val="left"/>
        <w:rPr>
          <w:lang w:val="pt-BR"/>
        </w:rPr>
      </w:pPr>
      <w:r w:rsidRPr="00AB5D86">
        <w:rPr>
          <w:lang w:val="pt-BR"/>
        </w:rPr>
        <w:t xml:space="preserve">LOUREIRO, Ana; Lima, Maria Luísa. </w:t>
      </w:r>
      <w:r w:rsidRPr="00AB5D86">
        <w:rPr>
          <w:b/>
          <w:lang w:val="pt-BR"/>
        </w:rPr>
        <w:t xml:space="preserve">Escala de atitudes altruístas: Estudo de validação e fiabilidade. </w:t>
      </w:r>
      <w:r w:rsidRPr="00AB5D86">
        <w:rPr>
          <w:lang w:val="pt-BR"/>
        </w:rPr>
        <w:t>Portugal: Instituto Superior de Ciências do Trabalho e da Empresa, 2009.</w:t>
      </w:r>
    </w:p>
    <w:p w14:paraId="6C09CB2D" w14:textId="77777777" w:rsidR="00853E9E" w:rsidRPr="00AB5D86" w:rsidRDefault="00AB5D86">
      <w:pPr>
        <w:spacing w:after="200" w:line="240" w:lineRule="auto"/>
        <w:ind w:firstLine="0"/>
        <w:jc w:val="left"/>
        <w:rPr>
          <w:lang w:val="pt-BR"/>
        </w:rPr>
      </w:pPr>
      <w:r w:rsidRPr="00AB5D86">
        <w:rPr>
          <w:lang w:val="pt-BR"/>
        </w:rPr>
        <w:t xml:space="preserve">MALHOTRA, Naresh K. </w:t>
      </w:r>
      <w:r w:rsidRPr="00AB5D86">
        <w:rPr>
          <w:b/>
          <w:lang w:val="pt-BR"/>
        </w:rPr>
        <w:t>Pesquisa de Marketing: uma orientação aplicada</w:t>
      </w:r>
      <w:r w:rsidRPr="00AB5D86">
        <w:rPr>
          <w:lang w:val="pt-BR"/>
        </w:rPr>
        <w:t>. Porto Alegre: Bookman, 2012.</w:t>
      </w:r>
    </w:p>
    <w:p w14:paraId="4EC46978" w14:textId="77777777" w:rsidR="00853E9E" w:rsidRDefault="00AB5D86">
      <w:pPr>
        <w:spacing w:after="200" w:line="240" w:lineRule="auto"/>
        <w:ind w:firstLine="0"/>
        <w:jc w:val="left"/>
      </w:pPr>
      <w:r w:rsidRPr="00AB5D86">
        <w:rPr>
          <w:lang w:val="pt-BR"/>
        </w:rPr>
        <w:t xml:space="preserve">MARINHO, S. O valor da confiança nas relações entre jornalistas e fontes de informação. </w:t>
      </w:r>
      <w:r>
        <w:rPr>
          <w:b/>
        </w:rPr>
        <w:t>Revista Comunicação e Sociedade 2</w:t>
      </w:r>
      <w:r>
        <w:t>. v.14, p.351-356, 2000.</w:t>
      </w:r>
    </w:p>
    <w:p w14:paraId="600EFEA1" w14:textId="77777777" w:rsidR="00853E9E" w:rsidRPr="00AB5D86" w:rsidRDefault="00AB5D86">
      <w:pPr>
        <w:spacing w:after="200" w:line="240" w:lineRule="auto"/>
        <w:ind w:firstLine="0"/>
        <w:jc w:val="left"/>
        <w:rPr>
          <w:lang w:val="pt-BR"/>
        </w:rPr>
      </w:pPr>
      <w:r>
        <w:t xml:space="preserve">MARKS, L. J.; OLSON, J. C. Toward a Cognitive Structure Conceptualization of Product Familiarity. </w:t>
      </w:r>
      <w:r w:rsidRPr="00AB5D86">
        <w:rPr>
          <w:b/>
          <w:lang w:val="pt-BR"/>
        </w:rPr>
        <w:t>Advances in Consumer Research</w:t>
      </w:r>
      <w:r w:rsidRPr="00AB5D86">
        <w:rPr>
          <w:lang w:val="pt-BR"/>
        </w:rPr>
        <w:t>, ed.8, p.145-150, 1981.</w:t>
      </w:r>
    </w:p>
    <w:p w14:paraId="3A4B3EC1" w14:textId="77777777" w:rsidR="00853E9E" w:rsidRPr="00AB5D86" w:rsidRDefault="00AB5D86">
      <w:pPr>
        <w:spacing w:after="200" w:line="240" w:lineRule="auto"/>
        <w:ind w:firstLine="0"/>
        <w:jc w:val="left"/>
        <w:rPr>
          <w:lang w:val="pt-BR"/>
        </w:rPr>
      </w:pPr>
      <w:r w:rsidRPr="00AB5D86">
        <w:rPr>
          <w:lang w:val="pt-BR"/>
        </w:rPr>
        <w:t xml:space="preserve">MATOS, G. de G. </w:t>
      </w:r>
      <w:r w:rsidRPr="00AB5D86">
        <w:rPr>
          <w:b/>
          <w:lang w:val="pt-BR"/>
        </w:rPr>
        <w:t>Comunicação Empresarial sem complicação</w:t>
      </w:r>
      <w:r w:rsidRPr="00AB5D86">
        <w:rPr>
          <w:lang w:val="pt-BR"/>
        </w:rPr>
        <w:t>. Barueri: Manoele, 2014.</w:t>
      </w:r>
    </w:p>
    <w:p w14:paraId="73B34AE7" w14:textId="77777777" w:rsidR="00853E9E" w:rsidRDefault="00C4309B">
      <w:pPr>
        <w:spacing w:after="200" w:line="240" w:lineRule="auto"/>
        <w:ind w:firstLine="0"/>
        <w:jc w:val="left"/>
      </w:pPr>
      <w:r w:rsidRPr="00AB5D86">
        <w:rPr>
          <w:lang w:val="pt-BR"/>
        </w:rPr>
        <w:t>MINISTÉRIO DA SAÚDE</w:t>
      </w:r>
      <w:r w:rsidR="00AB5D86" w:rsidRPr="00AB5D86">
        <w:rPr>
          <w:lang w:val="pt-BR"/>
        </w:rPr>
        <w:t>. Mais de 11 milhões de crianças devem se vacinar contra a poliomielite e sarampo. Disponível em: &lt;</w:t>
      </w:r>
      <w:hyperlink r:id="rId35">
        <w:r w:rsidR="00AB5D86" w:rsidRPr="00AB5D86">
          <w:rPr>
            <w:lang w:val="pt-BR"/>
          </w:rPr>
          <w:t>http://portalms.saude.gov.br/noticias/agencia-saude/43914-mais-de-11-milhoes-de-criancas-devem-receber-vacina-contra-a-poliomielite-e-sarampo</w:t>
        </w:r>
      </w:hyperlink>
      <w:r w:rsidR="00AB5D86" w:rsidRPr="00AB5D86">
        <w:rPr>
          <w:lang w:val="pt-BR"/>
        </w:rPr>
        <w:t xml:space="preserve">&gt;. </w:t>
      </w:r>
      <w:r w:rsidR="00AB5D86">
        <w:t>Acessado em: 06 de Nov. 2018.</w:t>
      </w:r>
    </w:p>
    <w:p w14:paraId="404D6320" w14:textId="77777777" w:rsidR="00853E9E" w:rsidRDefault="00AB5D86">
      <w:pPr>
        <w:spacing w:after="200" w:line="240" w:lineRule="auto"/>
        <w:ind w:firstLine="0"/>
        <w:jc w:val="left"/>
      </w:pPr>
      <w:r>
        <w:t xml:space="preserve">MITTAL, V.; HUPPERTZ, J. W.; KHARE, A. Customer complaining: the role of tie strength and information control. </w:t>
      </w:r>
      <w:r>
        <w:rPr>
          <w:b/>
        </w:rPr>
        <w:t>Journal of Retailing</w:t>
      </w:r>
      <w:r>
        <w:t>, v.84, p.195–204, 2008.</w:t>
      </w:r>
    </w:p>
    <w:p w14:paraId="73E088FB" w14:textId="77777777" w:rsidR="00853E9E" w:rsidRDefault="00AB5D86">
      <w:pPr>
        <w:spacing w:after="200" w:line="240" w:lineRule="auto"/>
        <w:ind w:firstLine="0"/>
        <w:jc w:val="left"/>
      </w:pPr>
      <w:r>
        <w:t xml:space="preserve">MORAN, G; MUZELLEC, L. eWOM credibility on social networking sites: A framework. </w:t>
      </w:r>
      <w:r>
        <w:rPr>
          <w:b/>
        </w:rPr>
        <w:t>Journal of Marketing Communications</w:t>
      </w:r>
      <w:r>
        <w:t>. v.23, p.149-161, 2017.</w:t>
      </w:r>
    </w:p>
    <w:p w14:paraId="51164A15" w14:textId="7E5E9F47" w:rsidR="00732E71" w:rsidRPr="00732E71" w:rsidRDefault="00732E71">
      <w:pPr>
        <w:spacing w:after="200" w:line="240" w:lineRule="auto"/>
        <w:ind w:firstLine="0"/>
        <w:jc w:val="left"/>
        <w:rPr>
          <w:lang w:val="pt-BR"/>
        </w:rPr>
      </w:pPr>
      <w:r>
        <w:t xml:space="preserve">NIETZSCHE, Friedrich. </w:t>
      </w:r>
      <w:r w:rsidRPr="00732E71">
        <w:rPr>
          <w:b/>
        </w:rPr>
        <w:t>Humano</w:t>
      </w:r>
      <w:r>
        <w:rPr>
          <w:b/>
        </w:rPr>
        <w:t>,</w:t>
      </w:r>
      <w:r w:rsidRPr="00732E71">
        <w:rPr>
          <w:b/>
        </w:rPr>
        <w:t xml:space="preserve"> Demasiado Humano</w:t>
      </w:r>
      <w:r>
        <w:t xml:space="preserve">. </w:t>
      </w:r>
      <w:r w:rsidRPr="00732E71">
        <w:rPr>
          <w:lang w:val="pt-BR"/>
        </w:rPr>
        <w:t>São Paulo: Companhia das Letras, 2000.</w:t>
      </w:r>
    </w:p>
    <w:p w14:paraId="07F3F488" w14:textId="77777777" w:rsidR="00853E9E" w:rsidRDefault="00AB5D86">
      <w:pPr>
        <w:spacing w:after="200" w:line="240" w:lineRule="auto"/>
        <w:ind w:firstLine="0"/>
        <w:jc w:val="left"/>
      </w:pPr>
      <w:r>
        <w:t xml:space="preserve">PARK, C. Whan; LESSIG, V. Parker. Familiarity and Its Impact on Consumer Decision Biases and Heuristic. </w:t>
      </w:r>
      <w:r>
        <w:rPr>
          <w:b/>
        </w:rPr>
        <w:t>Journal of Consumer Research</w:t>
      </w:r>
      <w:r>
        <w:t>, p.223-230, set. 1981.</w:t>
      </w:r>
    </w:p>
    <w:p w14:paraId="34F8B5E3" w14:textId="77777777" w:rsidR="00853E9E" w:rsidRDefault="00AB5D86">
      <w:pPr>
        <w:spacing w:after="200" w:line="240" w:lineRule="auto"/>
        <w:ind w:firstLine="0"/>
        <w:jc w:val="left"/>
      </w:pPr>
      <w:r>
        <w:t xml:space="preserve">PARK, C. Whan; MOTHERSBANGH, David; FEICK, Lawrence. Consumer Knowledge Assessment. </w:t>
      </w:r>
      <w:r>
        <w:rPr>
          <w:b/>
        </w:rPr>
        <w:t>Journal of Consumer Research</w:t>
      </w:r>
      <w:r>
        <w:t>, v.21, p.71-82, jun. 1994.</w:t>
      </w:r>
    </w:p>
    <w:p w14:paraId="44668CF2" w14:textId="77777777" w:rsidR="00853E9E" w:rsidRPr="00AB5D86" w:rsidRDefault="00AB5D86">
      <w:pPr>
        <w:spacing w:after="200" w:line="240" w:lineRule="auto"/>
        <w:ind w:firstLine="0"/>
        <w:jc w:val="left"/>
        <w:rPr>
          <w:lang w:val="pt-BR"/>
        </w:rPr>
      </w:pPr>
      <w:r w:rsidRPr="00AB5D86">
        <w:rPr>
          <w:lang w:val="pt-BR"/>
        </w:rPr>
        <w:t xml:space="preserve">PEDRO, C. L.; PASSOS, M. M.; ARRUDA, S. M. Aprendizagem Científica no Facebook. </w:t>
      </w:r>
      <w:r w:rsidRPr="00AB5D86">
        <w:rPr>
          <w:b/>
          <w:lang w:val="pt-BR"/>
        </w:rPr>
        <w:t>ALEXANDRIA Revista de Educação em Ciência e Tecnologia</w:t>
      </w:r>
      <w:r w:rsidRPr="00AB5D86">
        <w:rPr>
          <w:lang w:val="pt-BR"/>
        </w:rPr>
        <w:t>, v.8, n.1, p.3-19, mai. 2015.</w:t>
      </w:r>
    </w:p>
    <w:p w14:paraId="2D3A04B2" w14:textId="77777777" w:rsidR="00853E9E" w:rsidRDefault="00AB5D86">
      <w:pPr>
        <w:spacing w:after="200" w:line="240" w:lineRule="auto"/>
        <w:ind w:firstLine="0"/>
        <w:jc w:val="left"/>
      </w:pPr>
      <w:r>
        <w:t xml:space="preserve">PENTEADO, J. R. W. </w:t>
      </w:r>
      <w:r>
        <w:rPr>
          <w:b/>
        </w:rPr>
        <w:t>A técnica da comunicação humana</w:t>
      </w:r>
      <w:r>
        <w:t>. 14.ed. São Paulo: Cengage Learning, 2012.</w:t>
      </w:r>
    </w:p>
    <w:p w14:paraId="25D2DFE8" w14:textId="77777777" w:rsidR="00853E9E" w:rsidRPr="00AB5D86" w:rsidRDefault="00AB5D86">
      <w:pPr>
        <w:spacing w:after="200" w:line="240" w:lineRule="auto"/>
        <w:ind w:firstLine="0"/>
        <w:jc w:val="left"/>
        <w:rPr>
          <w:lang w:val="pt-BR"/>
        </w:rPr>
      </w:pPr>
      <w:r>
        <w:t xml:space="preserve">PIGG, K. E.; CRANK, L. D. Building community social capital: the potential and promise of information and communications technologies. </w:t>
      </w:r>
      <w:r w:rsidRPr="00AB5D86">
        <w:rPr>
          <w:b/>
          <w:lang w:val="pt-BR"/>
        </w:rPr>
        <w:t>Journal of Community Informatics</w:t>
      </w:r>
      <w:r w:rsidRPr="00AB5D86">
        <w:rPr>
          <w:lang w:val="pt-BR"/>
        </w:rPr>
        <w:t>, v.1, p.58–73, 2004.</w:t>
      </w:r>
    </w:p>
    <w:p w14:paraId="25E48673" w14:textId="77777777" w:rsidR="00853E9E" w:rsidRPr="00AB5D86" w:rsidRDefault="00AB5D86">
      <w:pPr>
        <w:spacing w:after="200" w:line="240" w:lineRule="auto"/>
        <w:ind w:firstLine="0"/>
        <w:jc w:val="left"/>
        <w:rPr>
          <w:lang w:val="pt-BR"/>
        </w:rPr>
      </w:pPr>
      <w:r w:rsidRPr="00AB5D86">
        <w:rPr>
          <w:lang w:val="pt-BR"/>
        </w:rPr>
        <w:t xml:space="preserve">PIRES, V. C. A Evolução da Comunicação Boca-a-Boca. </w:t>
      </w:r>
      <w:r w:rsidRPr="00AB5D86">
        <w:rPr>
          <w:b/>
          <w:lang w:val="pt-BR"/>
        </w:rPr>
        <w:t>Revista Interdisciplinar de Marketing</w:t>
      </w:r>
      <w:r w:rsidRPr="00AB5D86">
        <w:rPr>
          <w:lang w:val="pt-BR"/>
        </w:rPr>
        <w:t>, v.2, n.1, p.35-47, 2003.</w:t>
      </w:r>
    </w:p>
    <w:p w14:paraId="4B06A1F9" w14:textId="0CAF1F69" w:rsidR="00853E9E" w:rsidRDefault="00AB5D86">
      <w:pPr>
        <w:spacing w:after="200" w:line="240" w:lineRule="auto"/>
        <w:ind w:firstLine="0"/>
        <w:jc w:val="left"/>
      </w:pPr>
      <w:r w:rsidRPr="00AB5D86">
        <w:rPr>
          <w:lang w:val="pt-BR"/>
        </w:rPr>
        <w:t xml:space="preserve">PORTUGAL MUNDIAL. </w:t>
      </w:r>
      <w:r w:rsidRPr="00AB5D86">
        <w:rPr>
          <w:b/>
          <w:lang w:val="pt-BR"/>
        </w:rPr>
        <w:t>Casos de Autismo baixam radicalmente com a retirada de mercúrio das vacinas.</w:t>
      </w:r>
      <w:r w:rsidRPr="00AB5D86">
        <w:rPr>
          <w:lang w:val="pt-BR"/>
        </w:rPr>
        <w:t xml:space="preserve"> Disponível em: &lt;</w:t>
      </w:r>
      <w:r w:rsidRPr="006403E3">
        <w:rPr>
          <w:lang w:val="pt-BR"/>
        </w:rPr>
        <w:t>http://portugalmundial.com/casos-de-autismo-baixam-radicalmente-com-a-retirada-do-mercurio-das-vacinas/#&gt;.</w:t>
      </w:r>
      <w:r w:rsidRPr="00AB5D86">
        <w:rPr>
          <w:lang w:val="pt-BR"/>
        </w:rPr>
        <w:t xml:space="preserve"> </w:t>
      </w:r>
      <w:r>
        <w:t>Acesso em: 9 out. 2018.</w:t>
      </w:r>
    </w:p>
    <w:p w14:paraId="5880B023" w14:textId="77777777" w:rsidR="00853E9E" w:rsidRPr="00AB5D86" w:rsidRDefault="00AB5D86">
      <w:pPr>
        <w:spacing w:after="200" w:line="240" w:lineRule="auto"/>
        <w:ind w:firstLine="0"/>
        <w:jc w:val="left"/>
        <w:rPr>
          <w:lang w:val="pt-BR"/>
        </w:rPr>
      </w:pPr>
      <w:r>
        <w:t xml:space="preserve">PUNJ, Girish N.; STAELIN, Richard. A Model of Consumer Information Search Behavior for New Automobiles. </w:t>
      </w:r>
      <w:r w:rsidRPr="00AB5D86">
        <w:rPr>
          <w:b/>
          <w:lang w:val="pt-BR"/>
        </w:rPr>
        <w:t>Journal of Consumer Research</w:t>
      </w:r>
      <w:r w:rsidRPr="00AB5D86">
        <w:rPr>
          <w:lang w:val="pt-BR"/>
        </w:rPr>
        <w:t>, v.9 p.366-380, mar. 1983.</w:t>
      </w:r>
    </w:p>
    <w:p w14:paraId="5BF21105" w14:textId="77777777" w:rsidR="00853E9E" w:rsidRDefault="00AB5D86">
      <w:pPr>
        <w:spacing w:after="200" w:line="240" w:lineRule="auto"/>
        <w:ind w:firstLine="0"/>
        <w:jc w:val="left"/>
      </w:pPr>
      <w:r w:rsidRPr="00AB5D86">
        <w:rPr>
          <w:lang w:val="pt-BR"/>
        </w:rPr>
        <w:t xml:space="preserve">QUALMAN, E. </w:t>
      </w:r>
      <w:r w:rsidRPr="00AB5D86">
        <w:rPr>
          <w:b/>
          <w:lang w:val="pt-BR"/>
        </w:rPr>
        <w:t>Socialnomics: como as mídias sociais estão transformando a forma que vivemos e fazemos negócios</w:t>
      </w:r>
      <w:r w:rsidRPr="00AB5D86">
        <w:rPr>
          <w:lang w:val="pt-BR"/>
        </w:rPr>
        <w:t xml:space="preserve">. </w:t>
      </w:r>
      <w:r>
        <w:t>São Paulo: Saraiva, 2011.</w:t>
      </w:r>
    </w:p>
    <w:p w14:paraId="7083D2A4" w14:textId="77777777" w:rsidR="00853E9E" w:rsidRDefault="00AB5D86">
      <w:pPr>
        <w:spacing w:after="200" w:line="240" w:lineRule="auto"/>
        <w:ind w:firstLine="0"/>
        <w:jc w:val="left"/>
      </w:pPr>
      <w:r>
        <w:t xml:space="preserve">RAO, Akshay R.; MONROE, Kent B. The Moderating Effect of Prior Knowledge on Cue Utilization in Product Evaluations. </w:t>
      </w:r>
      <w:r>
        <w:rPr>
          <w:b/>
        </w:rPr>
        <w:t>Journal of Consumer</w:t>
      </w:r>
      <w:r>
        <w:t xml:space="preserve"> </w:t>
      </w:r>
      <w:r>
        <w:rPr>
          <w:b/>
        </w:rPr>
        <w:t>Research</w:t>
      </w:r>
      <w:r>
        <w:t>, v.15, p.253-264, set. 1988.</w:t>
      </w:r>
    </w:p>
    <w:p w14:paraId="0C34D804" w14:textId="77777777" w:rsidR="00853E9E" w:rsidRPr="00AB5D86" w:rsidRDefault="00AB5D86">
      <w:pPr>
        <w:spacing w:after="200" w:line="240" w:lineRule="auto"/>
        <w:ind w:firstLine="0"/>
        <w:jc w:val="left"/>
        <w:rPr>
          <w:lang w:val="pt-BR"/>
        </w:rPr>
      </w:pPr>
      <w:r>
        <w:t xml:space="preserve">RUSHTON, J. P.; CHRISJOHN, R. D.; FEKKEN, G. C. The altruistic personality and the self-report altruism scale. </w:t>
      </w:r>
      <w:r w:rsidRPr="00AB5D86">
        <w:rPr>
          <w:b/>
          <w:lang w:val="pt-BR"/>
        </w:rPr>
        <w:t>Personality and Individual Differences</w:t>
      </w:r>
      <w:r w:rsidRPr="00AB5D86">
        <w:rPr>
          <w:lang w:val="pt-BR"/>
        </w:rPr>
        <w:t>, v.2, ed.4, p.293-302, 1981.</w:t>
      </w:r>
    </w:p>
    <w:p w14:paraId="624FBD6F" w14:textId="77777777" w:rsidR="00853E9E" w:rsidRPr="00AB5D86" w:rsidRDefault="00AB5D86">
      <w:pPr>
        <w:spacing w:after="200" w:line="240" w:lineRule="auto"/>
        <w:ind w:firstLine="0"/>
        <w:jc w:val="left"/>
        <w:rPr>
          <w:lang w:val="pt-BR"/>
        </w:rPr>
      </w:pPr>
      <w:r w:rsidRPr="00AB5D86">
        <w:rPr>
          <w:lang w:val="pt-BR"/>
        </w:rPr>
        <w:t xml:space="preserve">SANTAELLA, L. </w:t>
      </w:r>
      <w:r w:rsidRPr="00AB5D86">
        <w:rPr>
          <w:b/>
          <w:lang w:val="pt-BR"/>
        </w:rPr>
        <w:t>Redação publicitária digital</w:t>
      </w:r>
      <w:r w:rsidRPr="00AB5D86">
        <w:rPr>
          <w:lang w:val="pt-BR"/>
        </w:rPr>
        <w:t xml:space="preserve">. Curitiba: Intersaberes, 2017. </w:t>
      </w:r>
    </w:p>
    <w:p w14:paraId="28233D11" w14:textId="77777777" w:rsidR="00853E9E" w:rsidRPr="00AB5D86" w:rsidRDefault="00AB5D86">
      <w:pPr>
        <w:spacing w:after="200" w:line="240" w:lineRule="auto"/>
        <w:ind w:firstLine="0"/>
        <w:jc w:val="left"/>
        <w:rPr>
          <w:lang w:val="pt-BR"/>
        </w:rPr>
      </w:pPr>
      <w:r w:rsidRPr="00AB5D86">
        <w:rPr>
          <w:lang w:val="pt-BR"/>
        </w:rPr>
        <w:t xml:space="preserve">SCHMITZ, Aldo Antonio. </w:t>
      </w:r>
      <w:r w:rsidRPr="00AB5D86">
        <w:rPr>
          <w:b/>
          <w:lang w:val="pt-BR"/>
        </w:rPr>
        <w:t>Fontes de notícias: ações e estratégias das fontes no jornalismo.</w:t>
      </w:r>
      <w:r w:rsidRPr="00AB5D86">
        <w:rPr>
          <w:lang w:val="pt-BR"/>
        </w:rPr>
        <w:t xml:space="preserve"> Florianópolis: Combook, 2011.</w:t>
      </w:r>
    </w:p>
    <w:p w14:paraId="6AEA84AC" w14:textId="77777777" w:rsidR="00853E9E" w:rsidRPr="00AB5D86" w:rsidRDefault="00AB5D86">
      <w:pPr>
        <w:spacing w:after="200" w:line="240" w:lineRule="auto"/>
        <w:ind w:firstLine="0"/>
        <w:jc w:val="left"/>
        <w:rPr>
          <w:lang w:val="pt-BR"/>
        </w:rPr>
      </w:pPr>
      <w:r w:rsidRPr="00AB5D86">
        <w:rPr>
          <w:lang w:val="pt-BR"/>
        </w:rPr>
        <w:t xml:space="preserve">SERRA, J. P. </w:t>
      </w:r>
      <w:r w:rsidRPr="00AB5D86">
        <w:rPr>
          <w:b/>
          <w:lang w:val="pt-BR"/>
        </w:rPr>
        <w:t>Manual de Teoria da Comunicação</w:t>
      </w:r>
      <w:r w:rsidRPr="00AB5D86">
        <w:rPr>
          <w:lang w:val="pt-BR"/>
        </w:rPr>
        <w:t>. Covilhã: Livros Labcom, 2007.</w:t>
      </w:r>
    </w:p>
    <w:p w14:paraId="41F0AFF9" w14:textId="77777777" w:rsidR="00853E9E" w:rsidRPr="00AB5D86" w:rsidRDefault="00AB5D86">
      <w:pPr>
        <w:spacing w:after="200" w:line="240" w:lineRule="auto"/>
        <w:ind w:firstLine="0"/>
        <w:jc w:val="left"/>
        <w:rPr>
          <w:lang w:val="pt-BR"/>
        </w:rPr>
      </w:pPr>
      <w:r w:rsidRPr="00AB5D86">
        <w:rPr>
          <w:lang w:val="pt-BR"/>
        </w:rPr>
        <w:t xml:space="preserve">SORDI, Victor; NAKAYAMA, Marina Keiko; CUNHA, Cristiano J. C. A.; BINOTTO, Erlaine. Fatores determinantes ao compartilhamento de conhecimento nas organizações: A perspectiva bidirecional. </w:t>
      </w:r>
      <w:r w:rsidRPr="00AB5D86">
        <w:rPr>
          <w:b/>
          <w:lang w:val="pt-BR"/>
        </w:rPr>
        <w:t>Revista Eletrônica de Estratégia e Negócios</w:t>
      </w:r>
      <w:r w:rsidRPr="00AB5D86">
        <w:rPr>
          <w:lang w:val="pt-BR"/>
        </w:rPr>
        <w:t>,</w:t>
      </w:r>
      <w:r w:rsidRPr="00AB5D86">
        <w:rPr>
          <w:b/>
          <w:lang w:val="pt-BR"/>
        </w:rPr>
        <w:t xml:space="preserve"> </w:t>
      </w:r>
      <w:r w:rsidRPr="00AB5D86">
        <w:rPr>
          <w:lang w:val="pt-BR"/>
        </w:rPr>
        <w:t>Florianópolis, v.10, n.2, mai/ago. 2017.</w:t>
      </w:r>
    </w:p>
    <w:p w14:paraId="499BB61A" w14:textId="77777777" w:rsidR="00853E9E" w:rsidRPr="00AB5D86" w:rsidRDefault="00AB5D86">
      <w:pPr>
        <w:spacing w:after="200" w:line="240" w:lineRule="auto"/>
        <w:ind w:firstLine="0"/>
        <w:jc w:val="left"/>
        <w:rPr>
          <w:lang w:val="pt-BR"/>
        </w:rPr>
      </w:pPr>
      <w:r w:rsidRPr="00AB5D86">
        <w:rPr>
          <w:lang w:val="pt-BR"/>
        </w:rPr>
        <w:t xml:space="preserve">SOUZA, K. A. C.; TESSAROLO, F. M. Fake News​: Ética e credibilidade jornalística em risco. Intercom – Sociedade Brasileira de Estudos Interdisciplinares da Comunicação. </w:t>
      </w:r>
      <w:r w:rsidRPr="00AB5D86">
        <w:rPr>
          <w:b/>
          <w:lang w:val="pt-BR"/>
        </w:rPr>
        <w:t>Anais do 40º Congresso Brasileiro de Ciências da Comunicação</w:t>
      </w:r>
      <w:r w:rsidRPr="00AB5D86">
        <w:rPr>
          <w:lang w:val="pt-BR"/>
        </w:rPr>
        <w:t>, Curitiba, 2017.</w:t>
      </w:r>
    </w:p>
    <w:p w14:paraId="75A5EAB2" w14:textId="77777777" w:rsidR="00853E9E" w:rsidRPr="00AB5D86" w:rsidRDefault="00AB5D86">
      <w:pPr>
        <w:spacing w:after="200" w:line="240" w:lineRule="auto"/>
        <w:ind w:firstLine="0"/>
        <w:jc w:val="left"/>
        <w:rPr>
          <w:lang w:val="pt-BR"/>
        </w:rPr>
      </w:pPr>
      <w:r w:rsidRPr="00AB5D86">
        <w:rPr>
          <w:lang w:val="pt-BR"/>
        </w:rPr>
        <w:t>SPADARO, A.</w:t>
      </w:r>
      <w:r w:rsidRPr="00AB5D86">
        <w:rPr>
          <w:b/>
          <w:lang w:val="pt-BR"/>
        </w:rPr>
        <w:t xml:space="preserve"> Web 2.0: redes sociais.</w:t>
      </w:r>
      <w:r w:rsidRPr="00AB5D86">
        <w:rPr>
          <w:lang w:val="pt-BR"/>
        </w:rPr>
        <w:t xml:space="preserve"> São Paulo: Paulinas, 2013.</w:t>
      </w:r>
    </w:p>
    <w:p w14:paraId="7929940A" w14:textId="77777777" w:rsidR="00853E9E" w:rsidRPr="00AB5D86" w:rsidRDefault="00AB5D86">
      <w:pPr>
        <w:spacing w:after="200" w:line="240" w:lineRule="auto"/>
        <w:ind w:firstLine="0"/>
        <w:jc w:val="left"/>
        <w:rPr>
          <w:lang w:val="pt-BR"/>
        </w:rPr>
      </w:pPr>
      <w:r w:rsidRPr="00AB5D86">
        <w:rPr>
          <w:lang w:val="pt-BR"/>
        </w:rPr>
        <w:t xml:space="preserve">STANLEY,  C. A web 2.0 e o marketing das redes sociais. </w:t>
      </w:r>
      <w:r w:rsidRPr="00AB5D86">
        <w:rPr>
          <w:b/>
          <w:lang w:val="pt-BR"/>
        </w:rPr>
        <w:t>HSM Management</w:t>
      </w:r>
      <w:r w:rsidRPr="00AB5D86">
        <w:rPr>
          <w:lang w:val="pt-BR"/>
        </w:rPr>
        <w:t>. São Paulo, v.13, n.75, p.44-50, jul. 2009.</w:t>
      </w:r>
    </w:p>
    <w:p w14:paraId="4B213AB2" w14:textId="77777777" w:rsidR="00853E9E" w:rsidRPr="00AB5D86" w:rsidRDefault="00AB5D86">
      <w:pPr>
        <w:spacing w:after="200" w:line="240" w:lineRule="auto"/>
        <w:ind w:firstLine="0"/>
        <w:jc w:val="left"/>
        <w:rPr>
          <w:lang w:val="pt-BR"/>
        </w:rPr>
      </w:pPr>
      <w:r w:rsidRPr="00AB5D86">
        <w:rPr>
          <w:lang w:val="pt-BR"/>
        </w:rPr>
        <w:t xml:space="preserve">TERRA, C. F. </w:t>
      </w:r>
      <w:r w:rsidRPr="00AB5D86">
        <w:rPr>
          <w:b/>
          <w:lang w:val="pt-BR"/>
        </w:rPr>
        <w:t>Mídias Sociais... e agora?</w:t>
      </w:r>
      <w:r w:rsidRPr="00AB5D86">
        <w:rPr>
          <w:lang w:val="pt-BR"/>
        </w:rPr>
        <w:t>: O que você precisa saber para implementar um projeto de mídias sociais. Rio de Janeiro: Editora Senac Rio, 2011.</w:t>
      </w:r>
    </w:p>
    <w:p w14:paraId="54D58A44" w14:textId="77777777" w:rsidR="00853E9E" w:rsidRPr="00AB5D86" w:rsidRDefault="00AB5D86">
      <w:pPr>
        <w:spacing w:after="200" w:line="240" w:lineRule="auto"/>
        <w:ind w:firstLine="0"/>
        <w:jc w:val="left"/>
        <w:rPr>
          <w:lang w:val="pt-BR"/>
        </w:rPr>
      </w:pPr>
      <w:r w:rsidRPr="00AB5D86">
        <w:rPr>
          <w:lang w:val="pt-BR"/>
        </w:rPr>
        <w:t xml:space="preserve">TORQUATO, G. </w:t>
      </w:r>
      <w:r w:rsidRPr="00AB5D86">
        <w:rPr>
          <w:b/>
          <w:lang w:val="pt-BR"/>
        </w:rPr>
        <w:t>Cultura, poder, comunicação, crise e imagem</w:t>
      </w:r>
      <w:r w:rsidRPr="00AB5D86">
        <w:rPr>
          <w:lang w:val="pt-BR"/>
        </w:rPr>
        <w:t>: fundamentos das organizações do século XXI. 2.ed. São Paulo: Cengage Learning, 2012.</w:t>
      </w:r>
    </w:p>
    <w:p w14:paraId="1F26371C" w14:textId="77777777" w:rsidR="00853E9E" w:rsidRPr="00AB5D86" w:rsidRDefault="00AB5D86">
      <w:pPr>
        <w:spacing w:after="200" w:line="240" w:lineRule="auto"/>
        <w:ind w:firstLine="0"/>
        <w:jc w:val="left"/>
        <w:rPr>
          <w:lang w:val="pt-BR"/>
        </w:rPr>
      </w:pPr>
      <w:r>
        <w:t xml:space="preserve">TSIPURSKY, G; MORFORD, Z. Addressing behaviours that lead to sharing fake news. </w:t>
      </w:r>
      <w:r w:rsidRPr="00AB5D86">
        <w:rPr>
          <w:b/>
          <w:lang w:val="pt-BR"/>
        </w:rPr>
        <w:t>Behavior &amp; Social Issues</w:t>
      </w:r>
      <w:r w:rsidRPr="00AB5D86">
        <w:rPr>
          <w:lang w:val="pt-BR"/>
        </w:rPr>
        <w:t>, n.27, jan. 2018.</w:t>
      </w:r>
    </w:p>
    <w:p w14:paraId="181CEFF0" w14:textId="3D7173F7" w:rsidR="00853E9E" w:rsidRPr="00AB5D86" w:rsidRDefault="00AB5D86">
      <w:pPr>
        <w:spacing w:after="200" w:line="240" w:lineRule="auto"/>
        <w:ind w:firstLine="0"/>
        <w:jc w:val="left"/>
        <w:rPr>
          <w:lang w:val="pt-BR"/>
        </w:rPr>
      </w:pPr>
      <w:r w:rsidRPr="00AB5D86">
        <w:rPr>
          <w:lang w:val="pt-BR"/>
        </w:rPr>
        <w:t xml:space="preserve">VEJA. Datafolha: 6 em </w:t>
      </w:r>
      <w:r w:rsidR="007D20DF">
        <w:rPr>
          <w:lang w:val="pt-BR"/>
        </w:rPr>
        <w:t>cada 10 eleitores de Bolsonaro s</w:t>
      </w:r>
      <w:r w:rsidRPr="00AB5D86">
        <w:rPr>
          <w:lang w:val="pt-BR"/>
        </w:rPr>
        <w:t>e informam pelo WhatsApp. Disponível em: &lt;</w:t>
      </w:r>
      <w:hyperlink r:id="rId36">
        <w:r w:rsidRPr="00AB5D86">
          <w:rPr>
            <w:lang w:val="pt-BR"/>
          </w:rPr>
          <w:t>https://veja.abril.com.br/politica/datafolha-eleitor-de-bolsonaro-e-o-que-mais-se-informa-por-redes-sociais/</w:t>
        </w:r>
      </w:hyperlink>
      <w:r w:rsidRPr="00AB5D86">
        <w:rPr>
          <w:lang w:val="pt-BR"/>
        </w:rPr>
        <w:t>&gt;. Acesso em: 06 nov. 2018.</w:t>
      </w:r>
    </w:p>
    <w:p w14:paraId="292D7799" w14:textId="21648BBA" w:rsidR="00853E9E" w:rsidRDefault="00FD0454">
      <w:pPr>
        <w:spacing w:after="200" w:line="240" w:lineRule="auto"/>
        <w:ind w:firstLine="0"/>
        <w:jc w:val="left"/>
      </w:pPr>
      <w:r>
        <w:rPr>
          <w:lang w:val="pt-BR"/>
        </w:rPr>
        <w:t>CHEIXAS, Arnaldo.</w:t>
      </w:r>
      <w:r w:rsidR="00AB5D86" w:rsidRPr="00AB5D86">
        <w:rPr>
          <w:lang w:val="pt-BR"/>
        </w:rPr>
        <w:t xml:space="preserve"> Quatro motivos para a disseminação das fake news.</w:t>
      </w:r>
      <w:r>
        <w:rPr>
          <w:lang w:val="pt-BR"/>
        </w:rPr>
        <w:t xml:space="preserve"> </w:t>
      </w:r>
      <w:r w:rsidRPr="00FD0454">
        <w:rPr>
          <w:b/>
          <w:lang w:val="pt-BR"/>
        </w:rPr>
        <w:t>Veja São Paulo</w:t>
      </w:r>
      <w:r w:rsidRPr="00FD0454">
        <w:rPr>
          <w:lang w:val="pt-BR"/>
        </w:rPr>
        <w:t>.</w:t>
      </w:r>
      <w:r>
        <w:rPr>
          <w:lang w:val="pt-BR"/>
        </w:rPr>
        <w:t xml:space="preserve"> 2018.</w:t>
      </w:r>
      <w:r w:rsidR="00AB5D86" w:rsidRPr="00AB5D86">
        <w:rPr>
          <w:lang w:val="pt-BR"/>
        </w:rPr>
        <w:t xml:space="preserve"> Disponível em: &lt;</w:t>
      </w:r>
      <w:hyperlink r:id="rId37">
        <w:r w:rsidR="00AB5D86" w:rsidRPr="00AB5D86">
          <w:rPr>
            <w:lang w:val="pt-BR"/>
          </w:rPr>
          <w:t>https://vejasp.abril.com.br/blog/terapia/fa</w:t>
        </w:r>
        <w:r w:rsidR="00AB5D86" w:rsidRPr="00AB5D86">
          <w:rPr>
            <w:lang w:val="pt-BR"/>
          </w:rPr>
          <w:t>k</w:t>
        </w:r>
        <w:r w:rsidR="00AB5D86" w:rsidRPr="00AB5D86">
          <w:rPr>
            <w:lang w:val="pt-BR"/>
          </w:rPr>
          <w:t>e-news-motivos-compartilhar/</w:t>
        </w:r>
      </w:hyperlink>
      <w:r w:rsidR="00AB5D86" w:rsidRPr="00AB5D86">
        <w:rPr>
          <w:lang w:val="pt-BR"/>
        </w:rPr>
        <w:t xml:space="preserve">&gt;. </w:t>
      </w:r>
      <w:r w:rsidR="00AB5D86">
        <w:t>Acesso em: 06 de Nov. 2018.</w:t>
      </w:r>
    </w:p>
    <w:p w14:paraId="5051DEE8" w14:textId="77777777" w:rsidR="00853E9E" w:rsidRPr="00AB5D86" w:rsidRDefault="00AB5D86">
      <w:pPr>
        <w:spacing w:after="200" w:line="240" w:lineRule="auto"/>
        <w:ind w:firstLine="0"/>
        <w:jc w:val="left"/>
        <w:rPr>
          <w:lang w:val="pt-BR"/>
        </w:rPr>
      </w:pPr>
      <w:r>
        <w:t xml:space="preserve">U.S. SENATE JUDICIARY COMMITTEE. </w:t>
      </w:r>
      <w:r>
        <w:rPr>
          <w:b/>
        </w:rPr>
        <w:t>Extremist Content and Russian Disinformation Online</w:t>
      </w:r>
      <w:r>
        <w:t xml:space="preserve">: Working with Tech to Find Solutions. </w:t>
      </w:r>
      <w:r w:rsidRPr="00AB5D86">
        <w:rPr>
          <w:lang w:val="pt-BR"/>
        </w:rPr>
        <w:t>Disponível em: &lt;</w:t>
      </w:r>
      <w:hyperlink r:id="rId38">
        <w:r w:rsidRPr="00AB5D86">
          <w:rPr>
            <w:lang w:val="pt-BR"/>
          </w:rPr>
          <w:t>www.judiciary.senate.gov/meetings/extremist-content-and-russian-disinformation-online-working-with-tech-to-find-solutions</w:t>
        </w:r>
      </w:hyperlink>
      <w:r w:rsidRPr="00AB5D86">
        <w:rPr>
          <w:lang w:val="pt-BR"/>
        </w:rPr>
        <w:t>&gt;. Acesso em: 27 set. 2018.</w:t>
      </w:r>
    </w:p>
    <w:p w14:paraId="6FE13834" w14:textId="77777777" w:rsidR="00853E9E" w:rsidRPr="00AB5D86" w:rsidRDefault="00853E9E">
      <w:pPr>
        <w:ind w:firstLine="0"/>
        <w:rPr>
          <w:lang w:val="pt-BR"/>
        </w:rPr>
      </w:pPr>
    </w:p>
    <w:p w14:paraId="2E361F7F" w14:textId="77777777" w:rsidR="00853E9E" w:rsidRPr="00AB5D86" w:rsidRDefault="00853E9E">
      <w:pPr>
        <w:ind w:firstLine="0"/>
        <w:rPr>
          <w:lang w:val="pt-BR"/>
        </w:rPr>
      </w:pPr>
    </w:p>
    <w:p w14:paraId="6D6327AC" w14:textId="77777777" w:rsidR="00853E9E" w:rsidRPr="00AB5D86" w:rsidRDefault="00853E9E">
      <w:pPr>
        <w:ind w:firstLine="0"/>
        <w:rPr>
          <w:lang w:val="pt-BR"/>
        </w:rPr>
      </w:pPr>
    </w:p>
    <w:p w14:paraId="0FF5D7D7" w14:textId="77777777" w:rsidR="00853E9E" w:rsidRPr="00AB5D86" w:rsidRDefault="00853E9E">
      <w:pPr>
        <w:spacing w:after="200" w:line="276" w:lineRule="auto"/>
        <w:ind w:firstLine="0"/>
        <w:rPr>
          <w:lang w:val="pt-BR"/>
        </w:rPr>
      </w:pPr>
    </w:p>
    <w:p w14:paraId="65660B60" w14:textId="77777777" w:rsidR="00853E9E" w:rsidRPr="00AB5D86" w:rsidRDefault="00AB5D86">
      <w:pPr>
        <w:ind w:firstLine="0"/>
        <w:rPr>
          <w:lang w:val="pt-BR"/>
        </w:rPr>
      </w:pPr>
      <w:r w:rsidRPr="00AB5D86">
        <w:rPr>
          <w:lang w:val="pt-BR"/>
        </w:rPr>
        <w:br w:type="page"/>
      </w:r>
    </w:p>
    <w:p w14:paraId="16CF4B87" w14:textId="77777777" w:rsidR="00853E9E" w:rsidRDefault="00AB5D86">
      <w:pPr>
        <w:pStyle w:val="Heading1"/>
        <w:spacing w:after="300"/>
        <w:jc w:val="center"/>
        <w:rPr>
          <w:smallCaps/>
          <w:lang w:val="pt-BR"/>
        </w:rPr>
      </w:pPr>
      <w:bookmarkStart w:id="177" w:name="_97kwlfukdz45" w:colFirst="0" w:colLast="0"/>
      <w:bookmarkStart w:id="178" w:name="_Toc529748926"/>
      <w:bookmarkStart w:id="179" w:name="_Toc529751176"/>
      <w:bookmarkEnd w:id="177"/>
      <w:r w:rsidRPr="00AB5D86">
        <w:rPr>
          <w:lang w:val="pt-BR"/>
        </w:rPr>
        <w:t xml:space="preserve">APÊNDICE A </w:t>
      </w:r>
      <w:r w:rsidRPr="00AB5D86">
        <w:rPr>
          <w:smallCaps/>
          <w:lang w:val="pt-BR"/>
        </w:rPr>
        <w:t>– QUESTIONÁRIO DO GRUPO CONTROLE</w:t>
      </w:r>
      <w:bookmarkEnd w:id="178"/>
      <w:bookmarkEnd w:id="179"/>
    </w:p>
    <w:p w14:paraId="4FF240DC" w14:textId="77777777" w:rsidR="00956A2E" w:rsidRPr="00956A2E" w:rsidRDefault="00956A2E" w:rsidP="00956A2E">
      <w:pPr>
        <w:rPr>
          <w:lang w:val="pt-BR"/>
        </w:rPr>
      </w:pPr>
    </w:p>
    <w:p w14:paraId="0117B34C" w14:textId="77777777" w:rsidR="006E1650" w:rsidRPr="006E1650" w:rsidRDefault="006E1650" w:rsidP="006E1650">
      <w:pPr>
        <w:tabs>
          <w:tab w:val="left" w:pos="420"/>
        </w:tabs>
        <w:spacing w:after="200"/>
        <w:ind w:firstLine="0"/>
        <w:rPr>
          <w:b/>
          <w:lang w:val="pt-BR"/>
        </w:rPr>
      </w:pPr>
      <w:r w:rsidRPr="006E1650">
        <w:rPr>
          <w:b/>
          <w:sz w:val="60"/>
          <w:szCs w:val="60"/>
          <w:lang w:val="pt-BR"/>
        </w:rPr>
        <w:t>Olá!</w:t>
      </w:r>
    </w:p>
    <w:p w14:paraId="05462415" w14:textId="77777777" w:rsidR="006E1650" w:rsidRPr="006E1650" w:rsidRDefault="006E1650" w:rsidP="006E1650">
      <w:pPr>
        <w:tabs>
          <w:tab w:val="left" w:pos="420"/>
        </w:tabs>
        <w:spacing w:after="200"/>
        <w:ind w:firstLine="0"/>
        <w:rPr>
          <w:b/>
          <w:lang w:val="pt-BR"/>
        </w:rPr>
      </w:pPr>
      <w:r w:rsidRPr="006E1650">
        <w:rPr>
          <w:b/>
          <w:lang w:val="pt-BR"/>
        </w:rPr>
        <w:t>Nós somos alunos do 8º período de Marketing e este questionário faz parte do nosso Trabalho de Conclusão de Curso. As respostas obtidas aqui serão utilizadas somente para fins acadêmicos e não serão divulgadas.</w:t>
      </w:r>
    </w:p>
    <w:p w14:paraId="6EE2F951" w14:textId="77777777" w:rsidR="006E1650" w:rsidRPr="006E1650" w:rsidRDefault="006E1650" w:rsidP="006E1650">
      <w:pPr>
        <w:tabs>
          <w:tab w:val="left" w:pos="420"/>
        </w:tabs>
        <w:spacing w:after="200"/>
        <w:ind w:firstLine="0"/>
        <w:rPr>
          <w:b/>
          <w:lang w:val="pt-BR"/>
        </w:rPr>
      </w:pPr>
      <w:r w:rsidRPr="006E1650">
        <w:rPr>
          <w:b/>
          <w:lang w:val="pt-BR"/>
        </w:rPr>
        <w:t>Antes de iniciar pedimos que obedeça às seguintes regras:</w:t>
      </w:r>
    </w:p>
    <w:p w14:paraId="14838CE6" w14:textId="77777777" w:rsidR="006E1650" w:rsidRPr="006E1650" w:rsidRDefault="006E1650" w:rsidP="006E1650">
      <w:pPr>
        <w:numPr>
          <w:ilvl w:val="0"/>
          <w:numId w:val="5"/>
        </w:numPr>
        <w:tabs>
          <w:tab w:val="left" w:pos="420"/>
        </w:tabs>
        <w:spacing w:after="200" w:line="276" w:lineRule="auto"/>
        <w:jc w:val="left"/>
        <w:rPr>
          <w:b/>
          <w:lang w:val="pt-BR"/>
        </w:rPr>
      </w:pPr>
      <w:r w:rsidRPr="006E1650">
        <w:rPr>
          <w:b/>
          <w:lang w:val="pt-BR"/>
        </w:rPr>
        <w:t>Todas as questões são de preenchimento obrigatório;</w:t>
      </w:r>
    </w:p>
    <w:p w14:paraId="15C12082" w14:textId="77777777" w:rsidR="006E1650" w:rsidRPr="006E1650" w:rsidRDefault="006E1650" w:rsidP="006E1650">
      <w:pPr>
        <w:numPr>
          <w:ilvl w:val="0"/>
          <w:numId w:val="5"/>
        </w:numPr>
        <w:tabs>
          <w:tab w:val="left" w:pos="420"/>
        </w:tabs>
        <w:spacing w:after="200" w:line="276" w:lineRule="auto"/>
        <w:jc w:val="left"/>
        <w:rPr>
          <w:b/>
          <w:lang w:val="pt-BR"/>
        </w:rPr>
      </w:pPr>
      <w:r w:rsidRPr="006E1650">
        <w:rPr>
          <w:b/>
          <w:lang w:val="pt-BR"/>
        </w:rPr>
        <w:t>Responda às questões na ordem em que elas se encontram;</w:t>
      </w:r>
    </w:p>
    <w:p w14:paraId="2D08E39C" w14:textId="77777777" w:rsidR="006E1650" w:rsidRPr="006E1650" w:rsidRDefault="006E1650" w:rsidP="006E1650">
      <w:pPr>
        <w:numPr>
          <w:ilvl w:val="0"/>
          <w:numId w:val="5"/>
        </w:numPr>
        <w:tabs>
          <w:tab w:val="left" w:pos="420"/>
        </w:tabs>
        <w:spacing w:after="200" w:line="276" w:lineRule="auto"/>
        <w:jc w:val="left"/>
        <w:rPr>
          <w:b/>
          <w:lang w:val="pt-BR"/>
        </w:rPr>
      </w:pPr>
      <w:r w:rsidRPr="006E1650">
        <w:rPr>
          <w:b/>
          <w:lang w:val="pt-BR"/>
        </w:rPr>
        <w:t>Assim que você virar a página, não é permitido voltar à página anterior;</w:t>
      </w:r>
    </w:p>
    <w:p w14:paraId="49109CFB" w14:textId="77777777" w:rsidR="006E1650" w:rsidRPr="006E1650" w:rsidRDefault="006E1650" w:rsidP="006E1650">
      <w:pPr>
        <w:numPr>
          <w:ilvl w:val="0"/>
          <w:numId w:val="5"/>
        </w:numPr>
        <w:tabs>
          <w:tab w:val="left" w:pos="420"/>
        </w:tabs>
        <w:spacing w:after="200" w:line="276" w:lineRule="auto"/>
        <w:jc w:val="left"/>
        <w:rPr>
          <w:b/>
          <w:lang w:val="pt-BR"/>
        </w:rPr>
      </w:pPr>
      <w:r w:rsidRPr="006E1650">
        <w:rPr>
          <w:b/>
          <w:lang w:val="pt-BR"/>
        </w:rPr>
        <w:t>Não existem respostas certas ou erradas, responda de forma espontânea e sincera todas as questões;</w:t>
      </w:r>
    </w:p>
    <w:p w14:paraId="1D6323B3" w14:textId="77777777" w:rsidR="006E1650" w:rsidRPr="006E1650" w:rsidRDefault="006E1650" w:rsidP="006E1650">
      <w:pPr>
        <w:numPr>
          <w:ilvl w:val="0"/>
          <w:numId w:val="5"/>
        </w:numPr>
        <w:tabs>
          <w:tab w:val="left" w:pos="420"/>
        </w:tabs>
        <w:spacing w:after="200" w:line="276" w:lineRule="auto"/>
        <w:jc w:val="left"/>
        <w:rPr>
          <w:b/>
          <w:lang w:val="pt-BR"/>
        </w:rPr>
      </w:pPr>
      <w:r w:rsidRPr="006E1650">
        <w:rPr>
          <w:b/>
          <w:lang w:val="pt-BR"/>
        </w:rPr>
        <w:t>Em caso de dúvida, use a sua própria interpretação para encontrar a resposta.</w:t>
      </w:r>
    </w:p>
    <w:p w14:paraId="7F5D4DAF" w14:textId="77777777" w:rsidR="006E1650" w:rsidRPr="006E1650" w:rsidRDefault="006E1650" w:rsidP="006E1650">
      <w:pPr>
        <w:tabs>
          <w:tab w:val="left" w:pos="420"/>
        </w:tabs>
        <w:spacing w:after="200"/>
        <w:rPr>
          <w:b/>
          <w:lang w:val="pt-BR"/>
        </w:rPr>
      </w:pPr>
    </w:p>
    <w:p w14:paraId="397A339A" w14:textId="77777777" w:rsidR="006E1650" w:rsidRPr="006E1650" w:rsidRDefault="006E1650" w:rsidP="006E1650">
      <w:pPr>
        <w:tabs>
          <w:tab w:val="left" w:pos="420"/>
        </w:tabs>
        <w:spacing w:after="200"/>
        <w:ind w:firstLine="0"/>
        <w:rPr>
          <w:lang w:val="pt-BR"/>
        </w:rPr>
      </w:pPr>
      <w:r w:rsidRPr="006E1650">
        <w:rPr>
          <w:b/>
          <w:lang w:val="pt-BR"/>
        </w:rPr>
        <w:t>Agradecemos a sua participação!</w:t>
      </w:r>
    </w:p>
    <w:p w14:paraId="201A6CB2" w14:textId="77777777" w:rsidR="006E1650" w:rsidRPr="006E1650" w:rsidRDefault="006E1650" w:rsidP="006E1650">
      <w:pPr>
        <w:tabs>
          <w:tab w:val="left" w:pos="420"/>
        </w:tabs>
        <w:ind w:left="425" w:hanging="425"/>
        <w:rPr>
          <w:lang w:val="pt-BR"/>
        </w:rPr>
      </w:pPr>
    </w:p>
    <w:p w14:paraId="30C8A2A9" w14:textId="77777777" w:rsidR="006E1650" w:rsidRPr="006E1650" w:rsidRDefault="006E1650" w:rsidP="006E1650">
      <w:pPr>
        <w:tabs>
          <w:tab w:val="left" w:pos="420"/>
        </w:tabs>
        <w:ind w:left="425" w:hanging="425"/>
        <w:rPr>
          <w:lang w:val="pt-BR"/>
        </w:rPr>
      </w:pPr>
    </w:p>
    <w:p w14:paraId="1C14F780" w14:textId="77777777" w:rsidR="006E1650" w:rsidRPr="006E1650" w:rsidRDefault="006E1650" w:rsidP="006E1650">
      <w:pPr>
        <w:tabs>
          <w:tab w:val="left" w:pos="420"/>
        </w:tabs>
        <w:ind w:left="425" w:hanging="425"/>
        <w:rPr>
          <w:lang w:val="pt-BR"/>
        </w:rPr>
      </w:pPr>
    </w:p>
    <w:p w14:paraId="6B67B5A0" w14:textId="77777777" w:rsidR="006E1650" w:rsidRPr="006E1650" w:rsidRDefault="006E1650" w:rsidP="006E1650">
      <w:pPr>
        <w:tabs>
          <w:tab w:val="left" w:pos="420"/>
        </w:tabs>
        <w:ind w:left="425" w:hanging="425"/>
        <w:rPr>
          <w:lang w:val="pt-BR"/>
        </w:rPr>
      </w:pPr>
    </w:p>
    <w:p w14:paraId="04AFA9F3" w14:textId="77777777" w:rsidR="006E1650" w:rsidRPr="006E1650" w:rsidRDefault="006E1650" w:rsidP="006E1650">
      <w:pPr>
        <w:tabs>
          <w:tab w:val="left" w:pos="420"/>
        </w:tabs>
        <w:ind w:left="425" w:hanging="425"/>
        <w:rPr>
          <w:b/>
          <w:lang w:val="pt-BR"/>
        </w:rPr>
      </w:pPr>
      <w:r w:rsidRPr="006E1650">
        <w:rPr>
          <w:lang w:val="pt-BR"/>
        </w:rPr>
        <w:br w:type="page"/>
      </w:r>
    </w:p>
    <w:p w14:paraId="62177544" w14:textId="77777777" w:rsidR="006E1650" w:rsidRPr="006E1650" w:rsidRDefault="006E1650" w:rsidP="006E1650">
      <w:pPr>
        <w:tabs>
          <w:tab w:val="left" w:pos="420"/>
        </w:tabs>
        <w:ind w:left="425" w:hanging="425"/>
        <w:rPr>
          <w:b/>
          <w:lang w:val="pt-BR"/>
        </w:rPr>
      </w:pPr>
      <w:r w:rsidRPr="006E1650">
        <w:rPr>
          <w:b/>
          <w:lang w:val="pt-BR"/>
        </w:rPr>
        <w:t>1.</w:t>
      </w:r>
      <w:r w:rsidRPr="006E1650">
        <w:rPr>
          <w:b/>
          <w:lang w:val="pt-BR"/>
        </w:rPr>
        <w:tab/>
        <w:t xml:space="preserve">Considere que Joana Carvalho é sua tia e José Amaral é seu amigo. Certo dia você estava navegando pelo </w:t>
      </w:r>
      <w:r w:rsidRPr="006E1650">
        <w:rPr>
          <w:b/>
          <w:i/>
          <w:lang w:val="pt-BR"/>
        </w:rPr>
        <w:t>Feed de Notícias</w:t>
      </w:r>
      <w:r w:rsidRPr="006E1650">
        <w:rPr>
          <w:b/>
          <w:lang w:val="pt-BR"/>
        </w:rPr>
        <w:t xml:space="preserve"> do Facebook e o seguinte </w:t>
      </w:r>
      <w:r w:rsidRPr="006E1650">
        <w:rPr>
          <w:b/>
          <w:i/>
          <w:lang w:val="pt-BR"/>
        </w:rPr>
        <w:t>post</w:t>
      </w:r>
      <w:r w:rsidRPr="006E1650">
        <w:rPr>
          <w:b/>
          <w:lang w:val="pt-BR"/>
        </w:rPr>
        <w:t xml:space="preserve"> apareceu para você:</w:t>
      </w:r>
    </w:p>
    <w:p w14:paraId="38FA8F11" w14:textId="77777777" w:rsidR="006E1650" w:rsidRPr="006E1650" w:rsidRDefault="006E1650" w:rsidP="006E1650">
      <w:pPr>
        <w:tabs>
          <w:tab w:val="left" w:pos="420"/>
        </w:tabs>
        <w:ind w:left="425" w:hanging="425"/>
        <w:rPr>
          <w:b/>
          <w:lang w:val="pt-BR"/>
        </w:rPr>
      </w:pPr>
      <w:r>
        <w:rPr>
          <w:noProof/>
        </w:rPr>
        <w:drawing>
          <wp:anchor distT="114300" distB="114300" distL="114300" distR="114300" simplePos="0" relativeHeight="251657216" behindDoc="0" locked="0" layoutInCell="1" hidden="0" allowOverlap="1" wp14:anchorId="4DBE88CC" wp14:editId="0D1ED56D">
            <wp:simplePos x="0" y="0"/>
            <wp:positionH relativeFrom="margin">
              <wp:posOffset>-333374</wp:posOffset>
            </wp:positionH>
            <wp:positionV relativeFrom="paragraph">
              <wp:posOffset>304800</wp:posOffset>
            </wp:positionV>
            <wp:extent cx="6784541" cy="4630630"/>
            <wp:effectExtent l="0" t="0" r="0" b="0"/>
            <wp:wrapTopAndBottom distT="114300" distB="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784541" cy="4630630"/>
                    </a:xfrm>
                    <a:prstGeom prst="rect">
                      <a:avLst/>
                    </a:prstGeom>
                    <a:ln/>
                  </pic:spPr>
                </pic:pic>
              </a:graphicData>
            </a:graphic>
          </wp:anchor>
        </w:drawing>
      </w:r>
    </w:p>
    <w:p w14:paraId="7F4F3F16" w14:textId="77777777" w:rsidR="006E1650" w:rsidRPr="006E1650" w:rsidRDefault="006E1650" w:rsidP="006E1650">
      <w:pPr>
        <w:tabs>
          <w:tab w:val="left" w:pos="420"/>
        </w:tabs>
        <w:ind w:left="425" w:hanging="425"/>
        <w:rPr>
          <w:b/>
          <w:lang w:val="pt-BR"/>
        </w:rPr>
      </w:pPr>
      <w:r w:rsidRPr="006E1650">
        <w:rPr>
          <w:b/>
          <w:lang w:val="pt-BR"/>
        </w:rPr>
        <w:t>Qual a probabilidade de você compartilhar esse post?</w:t>
      </w:r>
    </w:p>
    <w:p w14:paraId="1E342CE0" w14:textId="77777777" w:rsidR="006E1650" w:rsidRPr="006E1650" w:rsidRDefault="006E1650" w:rsidP="006E1650">
      <w:pPr>
        <w:tabs>
          <w:tab w:val="left" w:pos="420"/>
        </w:tabs>
        <w:ind w:left="425" w:hanging="425"/>
        <w:rPr>
          <w:b/>
          <w:lang w:val="pt-BR"/>
        </w:rPr>
      </w:pPr>
    </w:p>
    <w:p w14:paraId="52AA46D8" w14:textId="77777777" w:rsidR="006E1650" w:rsidRPr="006E1650" w:rsidRDefault="006E1650" w:rsidP="006E1650">
      <w:pPr>
        <w:tabs>
          <w:tab w:val="left" w:pos="420"/>
        </w:tabs>
        <w:ind w:left="425" w:hanging="425"/>
        <w:jc w:val="center"/>
        <w:rPr>
          <w:b/>
          <w:lang w:val="pt-BR"/>
        </w:rPr>
      </w:pPr>
      <w:r w:rsidRPr="006E1650">
        <w:rPr>
          <w:lang w:val="pt-BR"/>
        </w:rPr>
        <w:t>Muito IMPROVÁVEL</w:t>
      </w:r>
      <w:r w:rsidRPr="006E1650">
        <w:rPr>
          <w:sz w:val="34"/>
          <w:szCs w:val="34"/>
          <w:lang w:val="pt-BR"/>
        </w:rPr>
        <w:t xml:space="preserve"> ☐ ☐ ☐ ☐ ☐ ☐ ☐ ☐ ☐ ☐</w:t>
      </w:r>
      <w:r w:rsidRPr="006E1650">
        <w:rPr>
          <w:lang w:val="pt-BR"/>
        </w:rPr>
        <w:t xml:space="preserve"> Muito PROVÁVEL</w:t>
      </w:r>
    </w:p>
    <w:p w14:paraId="696CB285" w14:textId="77777777" w:rsidR="006E1650" w:rsidRPr="006E1650" w:rsidRDefault="006E1650" w:rsidP="006E1650">
      <w:pPr>
        <w:tabs>
          <w:tab w:val="left" w:pos="420"/>
        </w:tabs>
        <w:ind w:left="425" w:hanging="425"/>
        <w:rPr>
          <w:b/>
          <w:lang w:val="pt-BR"/>
        </w:rPr>
      </w:pPr>
    </w:p>
    <w:p w14:paraId="0A09814B" w14:textId="77777777" w:rsidR="006E1650" w:rsidRPr="006E1650" w:rsidRDefault="006E1650" w:rsidP="006E1650">
      <w:pPr>
        <w:tabs>
          <w:tab w:val="left" w:pos="420"/>
        </w:tabs>
        <w:ind w:left="425" w:hanging="425"/>
        <w:rPr>
          <w:b/>
          <w:lang w:val="pt-BR"/>
        </w:rPr>
      </w:pPr>
      <w:r w:rsidRPr="006E1650">
        <w:rPr>
          <w:lang w:val="pt-BR"/>
        </w:rPr>
        <w:br w:type="page"/>
      </w:r>
    </w:p>
    <w:p w14:paraId="29B1E015" w14:textId="77777777" w:rsidR="006E1650" w:rsidRPr="006E1650" w:rsidRDefault="006E1650" w:rsidP="006E1650">
      <w:pPr>
        <w:tabs>
          <w:tab w:val="left" w:pos="420"/>
        </w:tabs>
        <w:ind w:left="425" w:hanging="425"/>
        <w:rPr>
          <w:lang w:val="pt-BR"/>
        </w:rPr>
      </w:pPr>
      <w:r w:rsidRPr="006E1650">
        <w:rPr>
          <w:lang w:val="pt-BR"/>
        </w:rPr>
        <w:br w:type="page"/>
      </w:r>
    </w:p>
    <w:p w14:paraId="27EE4432" w14:textId="77777777" w:rsidR="006E1650" w:rsidRPr="006E1650" w:rsidRDefault="006E1650" w:rsidP="006E1650">
      <w:pPr>
        <w:tabs>
          <w:tab w:val="left" w:pos="420"/>
        </w:tabs>
        <w:ind w:left="425" w:hanging="425"/>
        <w:rPr>
          <w:b/>
          <w:lang w:val="pt-BR"/>
        </w:rPr>
      </w:pPr>
      <w:r w:rsidRPr="006E1650">
        <w:rPr>
          <w:b/>
          <w:lang w:val="pt-BR"/>
        </w:rPr>
        <w:t>2.</w:t>
      </w:r>
      <w:r w:rsidRPr="006E1650">
        <w:rPr>
          <w:b/>
          <w:lang w:val="pt-BR"/>
        </w:rPr>
        <w:tab/>
        <w:t xml:space="preserve">Considere que você clicou no </w:t>
      </w:r>
      <w:r w:rsidRPr="006E1650">
        <w:rPr>
          <w:b/>
          <w:i/>
          <w:lang w:val="pt-BR"/>
        </w:rPr>
        <w:t>post</w:t>
      </w:r>
      <w:r w:rsidRPr="006E1650">
        <w:rPr>
          <w:b/>
          <w:lang w:val="pt-BR"/>
        </w:rPr>
        <w:t xml:space="preserve"> anterior para ler mais sobre a notícia e a página que abriu foi a seguinte:</w:t>
      </w:r>
    </w:p>
    <w:p w14:paraId="7ABAFF56" w14:textId="77777777" w:rsidR="006E1650" w:rsidRPr="006E1650" w:rsidRDefault="006E1650" w:rsidP="006E1650">
      <w:pPr>
        <w:tabs>
          <w:tab w:val="left" w:pos="420"/>
        </w:tabs>
        <w:ind w:left="425" w:hanging="425"/>
        <w:rPr>
          <w:b/>
          <w:lang w:val="pt-BR"/>
        </w:rPr>
      </w:pPr>
      <w:r>
        <w:rPr>
          <w:noProof/>
        </w:rPr>
        <w:drawing>
          <wp:anchor distT="114300" distB="114300" distL="114300" distR="114300" simplePos="0" relativeHeight="251658240" behindDoc="0" locked="0" layoutInCell="1" hidden="0" allowOverlap="1" wp14:anchorId="16C61AE1" wp14:editId="72EE5FBB">
            <wp:simplePos x="0" y="0"/>
            <wp:positionH relativeFrom="margin">
              <wp:posOffset>-333374</wp:posOffset>
            </wp:positionH>
            <wp:positionV relativeFrom="paragraph">
              <wp:posOffset>295275</wp:posOffset>
            </wp:positionV>
            <wp:extent cx="6777382" cy="5281613"/>
            <wp:effectExtent l="0" t="0" r="0" b="0"/>
            <wp:wrapSquare wrapText="bothSides" distT="114300" distB="114300" distL="114300" distR="11430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6777382" cy="5281613"/>
                    </a:xfrm>
                    <a:prstGeom prst="rect">
                      <a:avLst/>
                    </a:prstGeom>
                    <a:ln/>
                  </pic:spPr>
                </pic:pic>
              </a:graphicData>
            </a:graphic>
          </wp:anchor>
        </w:drawing>
      </w:r>
    </w:p>
    <w:p w14:paraId="72E289E3" w14:textId="77777777" w:rsidR="006E1650" w:rsidRPr="006E1650" w:rsidRDefault="006E1650" w:rsidP="006E1650">
      <w:pPr>
        <w:tabs>
          <w:tab w:val="left" w:pos="420"/>
        </w:tabs>
        <w:ind w:left="425" w:hanging="425"/>
        <w:rPr>
          <w:b/>
          <w:lang w:val="pt-BR"/>
        </w:rPr>
      </w:pPr>
      <w:r w:rsidRPr="006E1650">
        <w:rPr>
          <w:b/>
          <w:lang w:val="pt-BR"/>
        </w:rPr>
        <w:t>Qual a probabilidade de você compartilhar essa notícia?</w:t>
      </w:r>
    </w:p>
    <w:p w14:paraId="77D0CF35" w14:textId="77777777" w:rsidR="006E1650" w:rsidRPr="006E1650" w:rsidRDefault="006E1650" w:rsidP="006E1650">
      <w:pPr>
        <w:tabs>
          <w:tab w:val="left" w:pos="420"/>
        </w:tabs>
        <w:ind w:left="425" w:hanging="425"/>
        <w:rPr>
          <w:b/>
          <w:lang w:val="pt-BR"/>
        </w:rPr>
      </w:pPr>
    </w:p>
    <w:p w14:paraId="20AA2D4D" w14:textId="77777777" w:rsidR="006E1650" w:rsidRPr="006E1650" w:rsidRDefault="006E1650" w:rsidP="006E1650">
      <w:pPr>
        <w:tabs>
          <w:tab w:val="left" w:pos="420"/>
        </w:tabs>
        <w:ind w:left="425" w:hanging="425"/>
        <w:jc w:val="center"/>
        <w:rPr>
          <w:lang w:val="pt-BR"/>
        </w:rPr>
      </w:pPr>
      <w:r w:rsidRPr="006E1650">
        <w:rPr>
          <w:lang w:val="pt-BR"/>
        </w:rPr>
        <w:t>Muito IMPROVÁVEL</w:t>
      </w:r>
      <w:r w:rsidRPr="006E1650">
        <w:rPr>
          <w:sz w:val="34"/>
          <w:szCs w:val="34"/>
          <w:lang w:val="pt-BR"/>
        </w:rPr>
        <w:t xml:space="preserve"> ☐ ☐ ☐ ☐ ☐ ☐ ☐ ☐ ☐ ☐</w:t>
      </w:r>
      <w:r w:rsidRPr="006E1650">
        <w:rPr>
          <w:lang w:val="pt-BR"/>
        </w:rPr>
        <w:t xml:space="preserve"> Muito PROVÁVEL</w:t>
      </w:r>
    </w:p>
    <w:p w14:paraId="3B989EFE" w14:textId="77777777" w:rsidR="006E1650" w:rsidRPr="006E1650" w:rsidRDefault="006E1650" w:rsidP="006E1650">
      <w:pPr>
        <w:tabs>
          <w:tab w:val="left" w:pos="420"/>
        </w:tabs>
        <w:ind w:left="425" w:hanging="425"/>
        <w:rPr>
          <w:lang w:val="pt-BR"/>
        </w:rPr>
      </w:pPr>
    </w:p>
    <w:p w14:paraId="69183CB4" w14:textId="77777777" w:rsidR="006E1650" w:rsidRPr="006E1650" w:rsidRDefault="006E1650" w:rsidP="006E1650">
      <w:pPr>
        <w:tabs>
          <w:tab w:val="left" w:pos="420"/>
        </w:tabs>
        <w:ind w:left="425" w:hanging="425"/>
        <w:rPr>
          <w:lang w:val="pt-BR"/>
        </w:rPr>
      </w:pPr>
      <w:r w:rsidRPr="006E1650">
        <w:rPr>
          <w:lang w:val="pt-BR"/>
        </w:rPr>
        <w:br w:type="page"/>
      </w:r>
    </w:p>
    <w:p w14:paraId="61DDBBB3" w14:textId="77777777" w:rsidR="006E1650" w:rsidRPr="006E1650" w:rsidRDefault="006E1650" w:rsidP="006E1650">
      <w:pPr>
        <w:tabs>
          <w:tab w:val="left" w:pos="420"/>
        </w:tabs>
        <w:spacing w:after="200"/>
        <w:ind w:left="425" w:hanging="425"/>
        <w:rPr>
          <w:b/>
          <w:lang w:val="pt-BR"/>
        </w:rPr>
      </w:pPr>
      <w:r w:rsidRPr="006E1650">
        <w:rPr>
          <w:b/>
          <w:lang w:val="pt-BR"/>
        </w:rPr>
        <w:t>3.</w:t>
      </w:r>
      <w:r w:rsidRPr="006E1650">
        <w:rPr>
          <w:b/>
          <w:lang w:val="pt-BR"/>
        </w:rPr>
        <w:tab/>
        <w:t>Indique até que ponto você concorda com as seguintes afirmações. Sendo 1 para “discordo plenamente” e 5 “concordo plenamente”.</w:t>
      </w:r>
    </w:p>
    <w:p w14:paraId="6FEF4FA6" w14:textId="3E64181C" w:rsidR="006E1650" w:rsidRPr="006E1650" w:rsidRDefault="006E1650" w:rsidP="006E1650">
      <w:pPr>
        <w:tabs>
          <w:tab w:val="left" w:pos="420"/>
        </w:tabs>
        <w:ind w:left="425" w:hanging="425"/>
        <w:rPr>
          <w:color w:val="222222"/>
          <w:highlight w:val="white"/>
          <w:lang w:val="pt-BR"/>
        </w:rPr>
      </w:pPr>
      <w:r w:rsidRPr="006E1650">
        <w:rPr>
          <w:b/>
          <w:lang w:val="pt-BR"/>
        </w:rPr>
        <w:t xml:space="preserve">ALTRUÍSMO: </w:t>
      </w:r>
      <w:r w:rsidRPr="006E1650">
        <w:rPr>
          <w:color w:val="222222"/>
          <w:highlight w:val="white"/>
          <w:lang w:val="pt-BR"/>
        </w:rPr>
        <w:t>amor desinteressado ao próximo; filantropia, abnegação.</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E1650" w14:paraId="46EEB95F" w14:textId="77777777" w:rsidTr="006E1650">
        <w:tc>
          <w:tcPr>
            <w:tcW w:w="510" w:type="dxa"/>
            <w:shd w:val="clear" w:color="auto" w:fill="auto"/>
            <w:tcMar>
              <w:top w:w="100" w:type="dxa"/>
              <w:left w:w="100" w:type="dxa"/>
              <w:bottom w:w="100" w:type="dxa"/>
              <w:right w:w="100" w:type="dxa"/>
            </w:tcMar>
            <w:vAlign w:val="center"/>
          </w:tcPr>
          <w:p w14:paraId="4ACF7CCE" w14:textId="77777777" w:rsidR="006E1650" w:rsidRPr="006E1650" w:rsidRDefault="006E1650" w:rsidP="006E1650">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14F3BB16" w14:textId="77777777" w:rsidR="006E1650" w:rsidRPr="006E1650" w:rsidRDefault="006E1650" w:rsidP="006E1650">
            <w:pPr>
              <w:widowControl w:val="0"/>
              <w:spacing w:line="240" w:lineRule="auto"/>
              <w:rPr>
                <w:lang w:val="pt-BR"/>
              </w:rPr>
            </w:pPr>
          </w:p>
        </w:tc>
        <w:tc>
          <w:tcPr>
            <w:tcW w:w="579" w:type="dxa"/>
            <w:shd w:val="clear" w:color="auto" w:fill="auto"/>
            <w:tcMar>
              <w:top w:w="100" w:type="dxa"/>
              <w:left w:w="100" w:type="dxa"/>
              <w:bottom w:w="100" w:type="dxa"/>
              <w:right w:w="100" w:type="dxa"/>
            </w:tcMar>
          </w:tcPr>
          <w:p w14:paraId="655D0312" w14:textId="77777777" w:rsidR="006E1650" w:rsidRDefault="006E1650" w:rsidP="006E1650">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3C4BBFB4" w14:textId="77777777" w:rsidR="006E1650" w:rsidRDefault="006E1650" w:rsidP="006E1650">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41062106" w14:textId="77777777" w:rsidR="006E1650" w:rsidRDefault="006E1650" w:rsidP="006E1650">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232DCBB5" w14:textId="77777777" w:rsidR="006E1650" w:rsidRDefault="006E1650" w:rsidP="006E1650">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2EECA124" w14:textId="77777777" w:rsidR="006E1650" w:rsidRDefault="006E1650" w:rsidP="006E1650">
            <w:pPr>
              <w:widowControl w:val="0"/>
              <w:spacing w:line="240" w:lineRule="auto"/>
              <w:ind w:firstLine="0"/>
            </w:pPr>
            <w:r>
              <w:t>5</w:t>
            </w:r>
          </w:p>
        </w:tc>
      </w:tr>
      <w:tr w:rsidR="006E1650" w:rsidRPr="00ED57FE" w14:paraId="135B64D5" w14:textId="77777777" w:rsidTr="006E1650">
        <w:tc>
          <w:tcPr>
            <w:tcW w:w="510" w:type="dxa"/>
            <w:shd w:val="clear" w:color="auto" w:fill="auto"/>
            <w:tcMar>
              <w:top w:w="100" w:type="dxa"/>
              <w:left w:w="100" w:type="dxa"/>
              <w:bottom w:w="100" w:type="dxa"/>
              <w:right w:w="100" w:type="dxa"/>
            </w:tcMar>
            <w:vAlign w:val="center"/>
          </w:tcPr>
          <w:p w14:paraId="4F4A3C70" w14:textId="77777777" w:rsidR="006E1650" w:rsidRDefault="006E1650" w:rsidP="006E1650">
            <w:pPr>
              <w:widowControl w:val="0"/>
              <w:spacing w:line="240" w:lineRule="auto"/>
              <w:ind w:firstLine="0"/>
            </w:pPr>
            <w:r>
              <w:t>1</w:t>
            </w:r>
          </w:p>
        </w:tc>
        <w:tc>
          <w:tcPr>
            <w:tcW w:w="6246" w:type="dxa"/>
            <w:shd w:val="clear" w:color="auto" w:fill="auto"/>
            <w:tcMar>
              <w:top w:w="100" w:type="dxa"/>
              <w:left w:w="100" w:type="dxa"/>
              <w:bottom w:w="100" w:type="dxa"/>
              <w:right w:w="100" w:type="dxa"/>
            </w:tcMar>
          </w:tcPr>
          <w:p w14:paraId="6DFD871A" w14:textId="77777777" w:rsidR="006E1650" w:rsidRPr="006E1650" w:rsidRDefault="006E1650" w:rsidP="006E1650">
            <w:pPr>
              <w:widowControl w:val="0"/>
              <w:spacing w:line="240" w:lineRule="auto"/>
              <w:ind w:firstLine="0"/>
              <w:rPr>
                <w:lang w:val="pt-BR"/>
              </w:rPr>
            </w:pPr>
            <w:r w:rsidRPr="006E1650">
              <w:rPr>
                <w:lang w:val="pt-BR"/>
              </w:rPr>
              <w:t>Acho que, neste mundo cada qual tem que cuidar somente de si mesmo</w:t>
            </w:r>
          </w:p>
        </w:tc>
        <w:tc>
          <w:tcPr>
            <w:tcW w:w="579" w:type="dxa"/>
            <w:shd w:val="clear" w:color="auto" w:fill="auto"/>
            <w:tcMar>
              <w:top w:w="100" w:type="dxa"/>
              <w:left w:w="100" w:type="dxa"/>
              <w:bottom w:w="100" w:type="dxa"/>
              <w:right w:w="100" w:type="dxa"/>
            </w:tcMar>
          </w:tcPr>
          <w:p w14:paraId="3234D84C"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05AAC29"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18B5E7D"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AB4A0B9"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E86C5B3" w14:textId="77777777" w:rsidR="006E1650" w:rsidRPr="006E1650" w:rsidRDefault="006E1650" w:rsidP="006E1650">
            <w:pPr>
              <w:widowControl w:val="0"/>
              <w:spacing w:line="240" w:lineRule="auto"/>
              <w:jc w:val="center"/>
              <w:rPr>
                <w:lang w:val="pt-BR"/>
              </w:rPr>
            </w:pPr>
          </w:p>
        </w:tc>
      </w:tr>
      <w:tr w:rsidR="006E1650" w:rsidRPr="00ED57FE" w14:paraId="429070D6" w14:textId="77777777" w:rsidTr="006E1650">
        <w:tc>
          <w:tcPr>
            <w:tcW w:w="510" w:type="dxa"/>
            <w:shd w:val="clear" w:color="auto" w:fill="auto"/>
            <w:tcMar>
              <w:top w:w="100" w:type="dxa"/>
              <w:left w:w="100" w:type="dxa"/>
              <w:bottom w:w="100" w:type="dxa"/>
              <w:right w:w="100" w:type="dxa"/>
            </w:tcMar>
            <w:vAlign w:val="center"/>
          </w:tcPr>
          <w:p w14:paraId="3437FC26" w14:textId="77777777" w:rsidR="006E1650" w:rsidRDefault="006E1650" w:rsidP="006E1650">
            <w:pPr>
              <w:widowControl w:val="0"/>
              <w:spacing w:line="240" w:lineRule="auto"/>
              <w:ind w:firstLine="0"/>
            </w:pPr>
            <w:r>
              <w:t>2</w:t>
            </w:r>
          </w:p>
        </w:tc>
        <w:tc>
          <w:tcPr>
            <w:tcW w:w="6246" w:type="dxa"/>
            <w:shd w:val="clear" w:color="auto" w:fill="auto"/>
            <w:tcMar>
              <w:top w:w="100" w:type="dxa"/>
              <w:left w:w="100" w:type="dxa"/>
              <w:bottom w:w="100" w:type="dxa"/>
              <w:right w:w="100" w:type="dxa"/>
            </w:tcMar>
          </w:tcPr>
          <w:p w14:paraId="62D0FD31" w14:textId="77777777" w:rsidR="006E1650" w:rsidRPr="006E1650" w:rsidRDefault="006E1650" w:rsidP="006E1650">
            <w:pPr>
              <w:widowControl w:val="0"/>
              <w:spacing w:line="240" w:lineRule="auto"/>
              <w:ind w:firstLine="0"/>
              <w:rPr>
                <w:lang w:val="pt-BR"/>
              </w:rPr>
            </w:pPr>
            <w:r w:rsidRPr="006E1650">
              <w:rPr>
                <w:lang w:val="pt-BR"/>
              </w:rPr>
              <w:t>Acho que é importante respeitar os sentimentos dos outros</w:t>
            </w:r>
          </w:p>
        </w:tc>
        <w:tc>
          <w:tcPr>
            <w:tcW w:w="579" w:type="dxa"/>
            <w:shd w:val="clear" w:color="auto" w:fill="auto"/>
            <w:tcMar>
              <w:top w:w="100" w:type="dxa"/>
              <w:left w:w="100" w:type="dxa"/>
              <w:bottom w:w="100" w:type="dxa"/>
              <w:right w:w="100" w:type="dxa"/>
            </w:tcMar>
          </w:tcPr>
          <w:p w14:paraId="068E344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877EB06"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B80023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8E30627"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86FC2CA" w14:textId="77777777" w:rsidR="006E1650" w:rsidRPr="006E1650" w:rsidRDefault="006E1650" w:rsidP="006E1650">
            <w:pPr>
              <w:widowControl w:val="0"/>
              <w:spacing w:line="240" w:lineRule="auto"/>
              <w:jc w:val="center"/>
              <w:rPr>
                <w:lang w:val="pt-BR"/>
              </w:rPr>
            </w:pPr>
          </w:p>
        </w:tc>
      </w:tr>
      <w:tr w:rsidR="006E1650" w:rsidRPr="00ED57FE" w14:paraId="2C7C643E" w14:textId="77777777" w:rsidTr="006E1650">
        <w:tc>
          <w:tcPr>
            <w:tcW w:w="510" w:type="dxa"/>
            <w:shd w:val="clear" w:color="auto" w:fill="auto"/>
            <w:tcMar>
              <w:top w:w="100" w:type="dxa"/>
              <w:left w:w="100" w:type="dxa"/>
              <w:bottom w:w="100" w:type="dxa"/>
              <w:right w:w="100" w:type="dxa"/>
            </w:tcMar>
            <w:vAlign w:val="center"/>
          </w:tcPr>
          <w:p w14:paraId="3A459716" w14:textId="77777777" w:rsidR="006E1650" w:rsidRDefault="006E1650" w:rsidP="006E1650">
            <w:pPr>
              <w:widowControl w:val="0"/>
              <w:spacing w:line="240" w:lineRule="auto"/>
              <w:ind w:firstLine="0"/>
            </w:pPr>
            <w:r>
              <w:t>3</w:t>
            </w:r>
          </w:p>
        </w:tc>
        <w:tc>
          <w:tcPr>
            <w:tcW w:w="6246" w:type="dxa"/>
            <w:shd w:val="clear" w:color="auto" w:fill="auto"/>
            <w:tcMar>
              <w:top w:w="100" w:type="dxa"/>
              <w:left w:w="100" w:type="dxa"/>
              <w:bottom w:w="100" w:type="dxa"/>
              <w:right w:w="100" w:type="dxa"/>
            </w:tcMar>
          </w:tcPr>
          <w:p w14:paraId="1AC1FC90" w14:textId="77777777" w:rsidR="006E1650" w:rsidRPr="006E1650" w:rsidRDefault="006E1650" w:rsidP="006E1650">
            <w:pPr>
              <w:widowControl w:val="0"/>
              <w:spacing w:line="240" w:lineRule="auto"/>
              <w:ind w:firstLine="0"/>
              <w:rPr>
                <w:lang w:val="pt-BR"/>
              </w:rPr>
            </w:pPr>
            <w:r w:rsidRPr="006E1650">
              <w:rPr>
                <w:lang w:val="pt-BR"/>
              </w:rPr>
              <w:t>Acho que quem é altruísta acaba por se arrepender</w:t>
            </w:r>
          </w:p>
        </w:tc>
        <w:tc>
          <w:tcPr>
            <w:tcW w:w="579" w:type="dxa"/>
            <w:shd w:val="clear" w:color="auto" w:fill="auto"/>
            <w:tcMar>
              <w:top w:w="100" w:type="dxa"/>
              <w:left w:w="100" w:type="dxa"/>
              <w:bottom w:w="100" w:type="dxa"/>
              <w:right w:w="100" w:type="dxa"/>
            </w:tcMar>
          </w:tcPr>
          <w:p w14:paraId="1F02E46D"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D01E15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C2ECC34"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A5CBB90"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2944088" w14:textId="77777777" w:rsidR="006E1650" w:rsidRPr="006E1650" w:rsidRDefault="006E1650" w:rsidP="006E1650">
            <w:pPr>
              <w:widowControl w:val="0"/>
              <w:spacing w:line="240" w:lineRule="auto"/>
              <w:jc w:val="center"/>
              <w:rPr>
                <w:lang w:val="pt-BR"/>
              </w:rPr>
            </w:pPr>
          </w:p>
        </w:tc>
      </w:tr>
      <w:tr w:rsidR="006E1650" w:rsidRPr="00ED57FE" w14:paraId="32D0DB1D" w14:textId="77777777" w:rsidTr="006E1650">
        <w:tc>
          <w:tcPr>
            <w:tcW w:w="510" w:type="dxa"/>
            <w:shd w:val="clear" w:color="auto" w:fill="auto"/>
            <w:tcMar>
              <w:top w:w="100" w:type="dxa"/>
              <w:left w:w="100" w:type="dxa"/>
              <w:bottom w:w="100" w:type="dxa"/>
              <w:right w:w="100" w:type="dxa"/>
            </w:tcMar>
            <w:vAlign w:val="center"/>
          </w:tcPr>
          <w:p w14:paraId="3B1E7943" w14:textId="77777777" w:rsidR="006E1650" w:rsidRDefault="006E1650" w:rsidP="006E1650">
            <w:pPr>
              <w:widowControl w:val="0"/>
              <w:spacing w:line="240" w:lineRule="auto"/>
              <w:ind w:firstLine="0"/>
            </w:pPr>
            <w:r>
              <w:t>4</w:t>
            </w:r>
          </w:p>
        </w:tc>
        <w:tc>
          <w:tcPr>
            <w:tcW w:w="6246" w:type="dxa"/>
            <w:shd w:val="clear" w:color="auto" w:fill="auto"/>
            <w:tcMar>
              <w:top w:w="100" w:type="dxa"/>
              <w:left w:w="100" w:type="dxa"/>
              <w:bottom w:w="100" w:type="dxa"/>
              <w:right w:w="100" w:type="dxa"/>
            </w:tcMar>
          </w:tcPr>
          <w:p w14:paraId="1B1ED7E8" w14:textId="77777777" w:rsidR="006E1650" w:rsidRPr="006E1650" w:rsidRDefault="006E1650" w:rsidP="006E1650">
            <w:pPr>
              <w:widowControl w:val="0"/>
              <w:spacing w:line="240" w:lineRule="auto"/>
              <w:ind w:firstLine="0"/>
              <w:rPr>
                <w:lang w:val="pt-BR"/>
              </w:rPr>
            </w:pPr>
            <w:r w:rsidRPr="006E1650">
              <w:rPr>
                <w:lang w:val="pt-BR"/>
              </w:rPr>
              <w:t>Os benefícios do altruísmo não compensam os sacrifícios</w:t>
            </w:r>
          </w:p>
        </w:tc>
        <w:tc>
          <w:tcPr>
            <w:tcW w:w="579" w:type="dxa"/>
            <w:shd w:val="clear" w:color="auto" w:fill="auto"/>
            <w:tcMar>
              <w:top w:w="100" w:type="dxa"/>
              <w:left w:w="100" w:type="dxa"/>
              <w:bottom w:w="100" w:type="dxa"/>
              <w:right w:w="100" w:type="dxa"/>
            </w:tcMar>
          </w:tcPr>
          <w:p w14:paraId="094DAD96"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408FFDB"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84C160D"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9F6D1FB"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CE25B2F" w14:textId="77777777" w:rsidR="006E1650" w:rsidRPr="006E1650" w:rsidRDefault="006E1650" w:rsidP="006E1650">
            <w:pPr>
              <w:widowControl w:val="0"/>
              <w:spacing w:line="240" w:lineRule="auto"/>
              <w:jc w:val="center"/>
              <w:rPr>
                <w:lang w:val="pt-BR"/>
              </w:rPr>
            </w:pPr>
          </w:p>
        </w:tc>
      </w:tr>
    </w:tbl>
    <w:p w14:paraId="1172B47D" w14:textId="77777777" w:rsidR="006E1650" w:rsidRPr="006E1650" w:rsidRDefault="006E1650" w:rsidP="006E1650">
      <w:pPr>
        <w:tabs>
          <w:tab w:val="left" w:pos="420"/>
        </w:tabs>
        <w:rPr>
          <w:b/>
          <w:lang w:val="pt-BR"/>
        </w:rPr>
      </w:pPr>
    </w:p>
    <w:p w14:paraId="7F581FAC" w14:textId="4C12F5D9" w:rsidR="006E1650" w:rsidRPr="006E1650" w:rsidRDefault="006E1650" w:rsidP="006E1650">
      <w:pPr>
        <w:tabs>
          <w:tab w:val="left" w:pos="420"/>
        </w:tabs>
        <w:ind w:left="425" w:hanging="425"/>
        <w:rPr>
          <w:b/>
          <w:lang w:val="pt-BR"/>
        </w:rPr>
      </w:pPr>
      <w:r w:rsidRPr="006E1650">
        <w:rPr>
          <w:b/>
          <w:lang w:val="pt-BR"/>
        </w:rPr>
        <w:t>4.</w:t>
      </w:r>
      <w:r w:rsidRPr="006E1650">
        <w:rPr>
          <w:b/>
          <w:lang w:val="pt-BR"/>
        </w:rPr>
        <w:tab/>
        <w:t>Pense como você se sentiria se realizasse as seguintes ações. Sendo 1 para “muito mal” e 5 “muito bem”.</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E1650" w14:paraId="0DFA6C70" w14:textId="77777777" w:rsidTr="006E1650">
        <w:tc>
          <w:tcPr>
            <w:tcW w:w="510" w:type="dxa"/>
            <w:shd w:val="clear" w:color="auto" w:fill="auto"/>
            <w:tcMar>
              <w:top w:w="100" w:type="dxa"/>
              <w:left w:w="100" w:type="dxa"/>
              <w:bottom w:w="100" w:type="dxa"/>
              <w:right w:w="100" w:type="dxa"/>
            </w:tcMar>
            <w:vAlign w:val="center"/>
          </w:tcPr>
          <w:p w14:paraId="72C3FA79" w14:textId="77777777" w:rsidR="006E1650" w:rsidRPr="006E1650" w:rsidRDefault="006E1650" w:rsidP="006E1650">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636CF0DC" w14:textId="77777777" w:rsidR="006E1650" w:rsidRPr="006E1650" w:rsidRDefault="006E1650" w:rsidP="006E1650">
            <w:pPr>
              <w:widowControl w:val="0"/>
              <w:spacing w:line="240" w:lineRule="auto"/>
              <w:rPr>
                <w:lang w:val="pt-BR"/>
              </w:rPr>
            </w:pPr>
          </w:p>
        </w:tc>
        <w:tc>
          <w:tcPr>
            <w:tcW w:w="579" w:type="dxa"/>
            <w:shd w:val="clear" w:color="auto" w:fill="auto"/>
            <w:tcMar>
              <w:top w:w="100" w:type="dxa"/>
              <w:left w:w="100" w:type="dxa"/>
              <w:bottom w:w="100" w:type="dxa"/>
              <w:right w:w="100" w:type="dxa"/>
            </w:tcMar>
          </w:tcPr>
          <w:p w14:paraId="65612054" w14:textId="77777777" w:rsidR="006E1650" w:rsidRDefault="006E1650" w:rsidP="006E1650">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5A2232BF" w14:textId="77777777" w:rsidR="006E1650" w:rsidRDefault="006E1650" w:rsidP="006E1650">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6D01A95E" w14:textId="77777777" w:rsidR="006E1650" w:rsidRDefault="006E1650" w:rsidP="006E1650">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73CB6F22" w14:textId="77777777" w:rsidR="006E1650" w:rsidRDefault="006E1650" w:rsidP="006E1650">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5E737272" w14:textId="77777777" w:rsidR="006E1650" w:rsidRDefault="006E1650" w:rsidP="006E1650">
            <w:pPr>
              <w:widowControl w:val="0"/>
              <w:spacing w:line="240" w:lineRule="auto"/>
              <w:ind w:firstLine="0"/>
            </w:pPr>
            <w:r>
              <w:t>5</w:t>
            </w:r>
          </w:p>
        </w:tc>
      </w:tr>
      <w:tr w:rsidR="006E1650" w:rsidRPr="00ED57FE" w14:paraId="374A8A8C" w14:textId="77777777" w:rsidTr="006E1650">
        <w:tc>
          <w:tcPr>
            <w:tcW w:w="510" w:type="dxa"/>
            <w:shd w:val="clear" w:color="auto" w:fill="auto"/>
            <w:tcMar>
              <w:top w:w="100" w:type="dxa"/>
              <w:left w:w="100" w:type="dxa"/>
              <w:bottom w:w="100" w:type="dxa"/>
              <w:right w:w="100" w:type="dxa"/>
            </w:tcMar>
            <w:vAlign w:val="center"/>
          </w:tcPr>
          <w:p w14:paraId="5B1EC32D" w14:textId="77777777" w:rsidR="006E1650" w:rsidRDefault="006E1650" w:rsidP="006E1650">
            <w:pPr>
              <w:widowControl w:val="0"/>
              <w:spacing w:line="240" w:lineRule="auto"/>
              <w:ind w:firstLine="0"/>
            </w:pPr>
            <w:r>
              <w:t>5</w:t>
            </w:r>
          </w:p>
        </w:tc>
        <w:tc>
          <w:tcPr>
            <w:tcW w:w="6246" w:type="dxa"/>
            <w:shd w:val="clear" w:color="auto" w:fill="auto"/>
            <w:tcMar>
              <w:top w:w="100" w:type="dxa"/>
              <w:left w:w="100" w:type="dxa"/>
              <w:bottom w:w="100" w:type="dxa"/>
              <w:right w:w="100" w:type="dxa"/>
            </w:tcMar>
          </w:tcPr>
          <w:p w14:paraId="463281EB" w14:textId="77777777" w:rsidR="006E1650" w:rsidRPr="006E1650" w:rsidRDefault="006E1650" w:rsidP="006E1650">
            <w:pPr>
              <w:widowControl w:val="0"/>
              <w:spacing w:line="240" w:lineRule="auto"/>
              <w:ind w:firstLine="0"/>
              <w:rPr>
                <w:lang w:val="pt-BR"/>
              </w:rPr>
            </w:pPr>
            <w:r w:rsidRPr="006E1650">
              <w:rPr>
                <w:lang w:val="pt-BR"/>
              </w:rPr>
              <w:t>Cuidar de alguém, sem esperar recompensas</w:t>
            </w:r>
          </w:p>
        </w:tc>
        <w:tc>
          <w:tcPr>
            <w:tcW w:w="579" w:type="dxa"/>
            <w:shd w:val="clear" w:color="auto" w:fill="auto"/>
            <w:tcMar>
              <w:top w:w="100" w:type="dxa"/>
              <w:left w:w="100" w:type="dxa"/>
              <w:bottom w:w="100" w:type="dxa"/>
              <w:right w:w="100" w:type="dxa"/>
            </w:tcMar>
          </w:tcPr>
          <w:p w14:paraId="1AAEF5C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517B23A"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91D3A3B"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14FB723"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A317B0D" w14:textId="77777777" w:rsidR="006E1650" w:rsidRPr="006E1650" w:rsidRDefault="006E1650" w:rsidP="006E1650">
            <w:pPr>
              <w:widowControl w:val="0"/>
              <w:spacing w:line="240" w:lineRule="auto"/>
              <w:jc w:val="center"/>
              <w:rPr>
                <w:lang w:val="pt-BR"/>
              </w:rPr>
            </w:pPr>
          </w:p>
        </w:tc>
      </w:tr>
      <w:tr w:rsidR="006E1650" w:rsidRPr="00ED57FE" w14:paraId="79C7818D" w14:textId="77777777" w:rsidTr="006E1650">
        <w:tc>
          <w:tcPr>
            <w:tcW w:w="510" w:type="dxa"/>
            <w:shd w:val="clear" w:color="auto" w:fill="auto"/>
            <w:tcMar>
              <w:top w:w="100" w:type="dxa"/>
              <w:left w:w="100" w:type="dxa"/>
              <w:bottom w:w="100" w:type="dxa"/>
              <w:right w:w="100" w:type="dxa"/>
            </w:tcMar>
            <w:vAlign w:val="center"/>
          </w:tcPr>
          <w:p w14:paraId="41B1FB1F" w14:textId="77777777" w:rsidR="006E1650" w:rsidRDefault="006E1650" w:rsidP="006E1650">
            <w:pPr>
              <w:widowControl w:val="0"/>
              <w:spacing w:line="240" w:lineRule="auto"/>
              <w:ind w:firstLine="0"/>
            </w:pPr>
            <w:r>
              <w:t>6</w:t>
            </w:r>
          </w:p>
        </w:tc>
        <w:tc>
          <w:tcPr>
            <w:tcW w:w="6246" w:type="dxa"/>
            <w:shd w:val="clear" w:color="auto" w:fill="auto"/>
            <w:tcMar>
              <w:top w:w="100" w:type="dxa"/>
              <w:left w:w="100" w:type="dxa"/>
              <w:bottom w:w="100" w:type="dxa"/>
              <w:right w:w="100" w:type="dxa"/>
            </w:tcMar>
          </w:tcPr>
          <w:p w14:paraId="63FB9B11" w14:textId="77777777" w:rsidR="006E1650" w:rsidRPr="006E1650" w:rsidRDefault="006E1650" w:rsidP="006E1650">
            <w:pPr>
              <w:widowControl w:val="0"/>
              <w:spacing w:line="240" w:lineRule="auto"/>
              <w:ind w:firstLine="0"/>
              <w:rPr>
                <w:lang w:val="pt-BR"/>
              </w:rPr>
            </w:pPr>
            <w:r w:rsidRPr="006E1650">
              <w:rPr>
                <w:lang w:val="pt-BR"/>
              </w:rPr>
              <w:t>Prestar assistência à família e amigos, sem esperar algo em troca</w:t>
            </w:r>
          </w:p>
        </w:tc>
        <w:tc>
          <w:tcPr>
            <w:tcW w:w="579" w:type="dxa"/>
            <w:shd w:val="clear" w:color="auto" w:fill="auto"/>
            <w:tcMar>
              <w:top w:w="100" w:type="dxa"/>
              <w:left w:w="100" w:type="dxa"/>
              <w:bottom w:w="100" w:type="dxa"/>
              <w:right w:w="100" w:type="dxa"/>
            </w:tcMar>
          </w:tcPr>
          <w:p w14:paraId="4678CDF7"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3826110"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BD25E9B"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0843833"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B6CD8D6" w14:textId="77777777" w:rsidR="006E1650" w:rsidRPr="006E1650" w:rsidRDefault="006E1650" w:rsidP="006E1650">
            <w:pPr>
              <w:widowControl w:val="0"/>
              <w:spacing w:line="240" w:lineRule="auto"/>
              <w:jc w:val="center"/>
              <w:rPr>
                <w:lang w:val="pt-BR"/>
              </w:rPr>
            </w:pPr>
          </w:p>
        </w:tc>
      </w:tr>
      <w:tr w:rsidR="006E1650" w14:paraId="39F9EF7B" w14:textId="77777777" w:rsidTr="006E1650">
        <w:tc>
          <w:tcPr>
            <w:tcW w:w="510" w:type="dxa"/>
            <w:shd w:val="clear" w:color="auto" w:fill="auto"/>
            <w:tcMar>
              <w:top w:w="100" w:type="dxa"/>
              <w:left w:w="100" w:type="dxa"/>
              <w:bottom w:w="100" w:type="dxa"/>
              <w:right w:w="100" w:type="dxa"/>
            </w:tcMar>
            <w:vAlign w:val="center"/>
          </w:tcPr>
          <w:p w14:paraId="75C1E911" w14:textId="77777777" w:rsidR="006E1650" w:rsidRDefault="006E1650" w:rsidP="006E1650">
            <w:pPr>
              <w:widowControl w:val="0"/>
              <w:spacing w:line="240" w:lineRule="auto"/>
              <w:ind w:firstLine="0"/>
            </w:pPr>
            <w:r>
              <w:t>7</w:t>
            </w:r>
          </w:p>
        </w:tc>
        <w:tc>
          <w:tcPr>
            <w:tcW w:w="6246" w:type="dxa"/>
            <w:shd w:val="clear" w:color="auto" w:fill="auto"/>
            <w:tcMar>
              <w:top w:w="100" w:type="dxa"/>
              <w:left w:w="100" w:type="dxa"/>
              <w:bottom w:w="100" w:type="dxa"/>
              <w:right w:w="100" w:type="dxa"/>
            </w:tcMar>
          </w:tcPr>
          <w:p w14:paraId="2B173247" w14:textId="77777777" w:rsidR="006E1650" w:rsidRDefault="006E1650" w:rsidP="006E1650">
            <w:pPr>
              <w:widowControl w:val="0"/>
              <w:spacing w:line="240" w:lineRule="auto"/>
              <w:ind w:firstLine="0"/>
            </w:pPr>
            <w:r>
              <w:t>Ajudar uma instituição voluntariamente</w:t>
            </w:r>
          </w:p>
        </w:tc>
        <w:tc>
          <w:tcPr>
            <w:tcW w:w="579" w:type="dxa"/>
            <w:shd w:val="clear" w:color="auto" w:fill="auto"/>
            <w:tcMar>
              <w:top w:w="100" w:type="dxa"/>
              <w:left w:w="100" w:type="dxa"/>
              <w:bottom w:w="100" w:type="dxa"/>
              <w:right w:w="100" w:type="dxa"/>
            </w:tcMar>
          </w:tcPr>
          <w:p w14:paraId="33F0A66F"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322DC598"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210226D2"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6A980E85"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6671E20D" w14:textId="77777777" w:rsidR="006E1650" w:rsidRDefault="006E1650" w:rsidP="006E1650">
            <w:pPr>
              <w:widowControl w:val="0"/>
              <w:spacing w:line="240" w:lineRule="auto"/>
              <w:jc w:val="center"/>
            </w:pPr>
          </w:p>
        </w:tc>
      </w:tr>
      <w:tr w:rsidR="006E1650" w:rsidRPr="00ED57FE" w14:paraId="30A0CE2B" w14:textId="77777777" w:rsidTr="006E1650">
        <w:tc>
          <w:tcPr>
            <w:tcW w:w="510" w:type="dxa"/>
            <w:shd w:val="clear" w:color="auto" w:fill="auto"/>
            <w:tcMar>
              <w:top w:w="100" w:type="dxa"/>
              <w:left w:w="100" w:type="dxa"/>
              <w:bottom w:w="100" w:type="dxa"/>
              <w:right w:w="100" w:type="dxa"/>
            </w:tcMar>
            <w:vAlign w:val="center"/>
          </w:tcPr>
          <w:p w14:paraId="44650498" w14:textId="77777777" w:rsidR="006E1650" w:rsidRDefault="006E1650" w:rsidP="006E1650">
            <w:pPr>
              <w:widowControl w:val="0"/>
              <w:spacing w:line="240" w:lineRule="auto"/>
              <w:ind w:firstLine="0"/>
            </w:pPr>
            <w:r>
              <w:t>8</w:t>
            </w:r>
          </w:p>
        </w:tc>
        <w:tc>
          <w:tcPr>
            <w:tcW w:w="6246" w:type="dxa"/>
            <w:shd w:val="clear" w:color="auto" w:fill="auto"/>
            <w:tcMar>
              <w:top w:w="100" w:type="dxa"/>
              <w:left w:w="100" w:type="dxa"/>
              <w:bottom w:w="100" w:type="dxa"/>
              <w:right w:w="100" w:type="dxa"/>
            </w:tcMar>
          </w:tcPr>
          <w:p w14:paraId="726E1CEC" w14:textId="77777777" w:rsidR="006E1650" w:rsidRPr="006E1650" w:rsidRDefault="006E1650" w:rsidP="006E1650">
            <w:pPr>
              <w:widowControl w:val="0"/>
              <w:spacing w:line="240" w:lineRule="auto"/>
              <w:ind w:firstLine="0"/>
              <w:rPr>
                <w:lang w:val="pt-BR"/>
              </w:rPr>
            </w:pPr>
            <w:r w:rsidRPr="006E1650">
              <w:rPr>
                <w:lang w:val="pt-BR"/>
              </w:rPr>
              <w:t>Disponibilizar-se para um sacrifício por alguém</w:t>
            </w:r>
          </w:p>
        </w:tc>
        <w:tc>
          <w:tcPr>
            <w:tcW w:w="579" w:type="dxa"/>
            <w:shd w:val="clear" w:color="auto" w:fill="auto"/>
            <w:tcMar>
              <w:top w:w="100" w:type="dxa"/>
              <w:left w:w="100" w:type="dxa"/>
              <w:bottom w:w="100" w:type="dxa"/>
              <w:right w:w="100" w:type="dxa"/>
            </w:tcMar>
          </w:tcPr>
          <w:p w14:paraId="0558848C"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FE1973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C74220D"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E4B489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92C3958" w14:textId="77777777" w:rsidR="006E1650" w:rsidRPr="006E1650" w:rsidRDefault="006E1650" w:rsidP="006E1650">
            <w:pPr>
              <w:widowControl w:val="0"/>
              <w:spacing w:line="240" w:lineRule="auto"/>
              <w:jc w:val="center"/>
              <w:rPr>
                <w:lang w:val="pt-BR"/>
              </w:rPr>
            </w:pPr>
          </w:p>
        </w:tc>
      </w:tr>
    </w:tbl>
    <w:p w14:paraId="2412225C" w14:textId="77777777" w:rsidR="006E1650" w:rsidRPr="006E1650" w:rsidRDefault="006E1650" w:rsidP="006E1650">
      <w:pPr>
        <w:tabs>
          <w:tab w:val="left" w:pos="420"/>
        </w:tabs>
        <w:rPr>
          <w:b/>
          <w:lang w:val="pt-BR"/>
        </w:rPr>
      </w:pPr>
    </w:p>
    <w:p w14:paraId="7881D556" w14:textId="3A389072" w:rsidR="006E1650" w:rsidRPr="006E1650" w:rsidRDefault="006E1650" w:rsidP="006E1650">
      <w:pPr>
        <w:tabs>
          <w:tab w:val="left" w:pos="420"/>
        </w:tabs>
        <w:ind w:left="425" w:hanging="425"/>
        <w:rPr>
          <w:b/>
          <w:lang w:val="pt-BR"/>
        </w:rPr>
      </w:pPr>
      <w:r w:rsidRPr="006E1650">
        <w:rPr>
          <w:b/>
          <w:lang w:val="pt-BR"/>
        </w:rPr>
        <w:t>5.</w:t>
      </w:r>
      <w:r w:rsidRPr="006E1650">
        <w:rPr>
          <w:b/>
          <w:lang w:val="pt-BR"/>
        </w:rPr>
        <w:tab/>
        <w:t>Com que frequência realiza as seguintes ações. Sendo 1 para “nunca” e 5 fiz “muitas vezes”.</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E1650" w14:paraId="0A047B3E" w14:textId="77777777" w:rsidTr="006E1650">
        <w:tc>
          <w:tcPr>
            <w:tcW w:w="510" w:type="dxa"/>
            <w:shd w:val="clear" w:color="auto" w:fill="auto"/>
            <w:tcMar>
              <w:top w:w="100" w:type="dxa"/>
              <w:left w:w="100" w:type="dxa"/>
              <w:bottom w:w="100" w:type="dxa"/>
              <w:right w:w="100" w:type="dxa"/>
            </w:tcMar>
            <w:vAlign w:val="center"/>
          </w:tcPr>
          <w:p w14:paraId="27E23277" w14:textId="77777777" w:rsidR="006E1650" w:rsidRPr="006E1650" w:rsidRDefault="006E1650" w:rsidP="006E1650">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2BB6BA33" w14:textId="77777777" w:rsidR="006E1650" w:rsidRPr="006E1650" w:rsidRDefault="006E1650" w:rsidP="006E1650">
            <w:pPr>
              <w:widowControl w:val="0"/>
              <w:spacing w:line="240" w:lineRule="auto"/>
              <w:rPr>
                <w:lang w:val="pt-BR"/>
              </w:rPr>
            </w:pPr>
          </w:p>
        </w:tc>
        <w:tc>
          <w:tcPr>
            <w:tcW w:w="579" w:type="dxa"/>
            <w:shd w:val="clear" w:color="auto" w:fill="auto"/>
            <w:tcMar>
              <w:top w:w="100" w:type="dxa"/>
              <w:left w:w="100" w:type="dxa"/>
              <w:bottom w:w="100" w:type="dxa"/>
              <w:right w:w="100" w:type="dxa"/>
            </w:tcMar>
          </w:tcPr>
          <w:p w14:paraId="1C120E7F" w14:textId="77777777" w:rsidR="006E1650" w:rsidRDefault="006E1650" w:rsidP="006E1650">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7BC2DB0D" w14:textId="77777777" w:rsidR="006E1650" w:rsidRDefault="006E1650" w:rsidP="006E1650">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7D5A7569" w14:textId="77777777" w:rsidR="006E1650" w:rsidRDefault="006E1650" w:rsidP="006E1650">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1257285F" w14:textId="77777777" w:rsidR="006E1650" w:rsidRDefault="006E1650" w:rsidP="006E1650">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34B4754B" w14:textId="77777777" w:rsidR="006E1650" w:rsidRDefault="006E1650" w:rsidP="006E1650">
            <w:pPr>
              <w:widowControl w:val="0"/>
              <w:spacing w:line="240" w:lineRule="auto"/>
              <w:ind w:firstLine="0"/>
            </w:pPr>
            <w:r>
              <w:t>5</w:t>
            </w:r>
          </w:p>
        </w:tc>
      </w:tr>
      <w:tr w:rsidR="006E1650" w:rsidRPr="00ED57FE" w14:paraId="0131621A" w14:textId="77777777" w:rsidTr="006E1650">
        <w:tc>
          <w:tcPr>
            <w:tcW w:w="510" w:type="dxa"/>
            <w:shd w:val="clear" w:color="auto" w:fill="auto"/>
            <w:tcMar>
              <w:top w:w="100" w:type="dxa"/>
              <w:left w:w="100" w:type="dxa"/>
              <w:bottom w:w="100" w:type="dxa"/>
              <w:right w:w="100" w:type="dxa"/>
            </w:tcMar>
            <w:vAlign w:val="center"/>
          </w:tcPr>
          <w:p w14:paraId="68F8A774" w14:textId="77777777" w:rsidR="006E1650" w:rsidRDefault="006E1650" w:rsidP="006E1650">
            <w:pPr>
              <w:widowControl w:val="0"/>
              <w:spacing w:line="240" w:lineRule="auto"/>
              <w:ind w:firstLine="0"/>
            </w:pPr>
            <w:r>
              <w:t>9</w:t>
            </w:r>
          </w:p>
        </w:tc>
        <w:tc>
          <w:tcPr>
            <w:tcW w:w="6246" w:type="dxa"/>
            <w:shd w:val="clear" w:color="auto" w:fill="auto"/>
            <w:tcMar>
              <w:top w:w="100" w:type="dxa"/>
              <w:left w:w="100" w:type="dxa"/>
              <w:bottom w:w="100" w:type="dxa"/>
              <w:right w:w="100" w:type="dxa"/>
            </w:tcMar>
          </w:tcPr>
          <w:p w14:paraId="263CF43E" w14:textId="77777777" w:rsidR="006E1650" w:rsidRPr="006E1650" w:rsidRDefault="006E1650" w:rsidP="006E1650">
            <w:pPr>
              <w:widowControl w:val="0"/>
              <w:spacing w:line="240" w:lineRule="auto"/>
              <w:ind w:firstLine="0"/>
              <w:rPr>
                <w:lang w:val="pt-BR"/>
              </w:rPr>
            </w:pPr>
            <w:r w:rsidRPr="006E1650">
              <w:rPr>
                <w:lang w:val="pt-BR"/>
              </w:rPr>
              <w:t>Indicar a direção na rua a um desconhecido</w:t>
            </w:r>
          </w:p>
        </w:tc>
        <w:tc>
          <w:tcPr>
            <w:tcW w:w="579" w:type="dxa"/>
            <w:shd w:val="clear" w:color="auto" w:fill="auto"/>
            <w:tcMar>
              <w:top w:w="100" w:type="dxa"/>
              <w:left w:w="100" w:type="dxa"/>
              <w:bottom w:w="100" w:type="dxa"/>
              <w:right w:w="100" w:type="dxa"/>
            </w:tcMar>
          </w:tcPr>
          <w:p w14:paraId="0B72C5F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D216D9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6764A6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310C6ED"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5AC61D1" w14:textId="77777777" w:rsidR="006E1650" w:rsidRPr="006E1650" w:rsidRDefault="006E1650" w:rsidP="006E1650">
            <w:pPr>
              <w:widowControl w:val="0"/>
              <w:spacing w:line="240" w:lineRule="auto"/>
              <w:jc w:val="center"/>
              <w:rPr>
                <w:lang w:val="pt-BR"/>
              </w:rPr>
            </w:pPr>
          </w:p>
        </w:tc>
      </w:tr>
      <w:tr w:rsidR="006E1650" w:rsidRPr="00ED57FE" w14:paraId="537C003D" w14:textId="77777777" w:rsidTr="006E1650">
        <w:tc>
          <w:tcPr>
            <w:tcW w:w="510" w:type="dxa"/>
            <w:shd w:val="clear" w:color="auto" w:fill="auto"/>
            <w:tcMar>
              <w:top w:w="100" w:type="dxa"/>
              <w:left w:w="100" w:type="dxa"/>
              <w:bottom w:w="100" w:type="dxa"/>
              <w:right w:w="100" w:type="dxa"/>
            </w:tcMar>
            <w:vAlign w:val="center"/>
          </w:tcPr>
          <w:p w14:paraId="5E8D2462" w14:textId="77777777" w:rsidR="006E1650" w:rsidRDefault="006E1650" w:rsidP="006E1650">
            <w:pPr>
              <w:widowControl w:val="0"/>
              <w:spacing w:line="240" w:lineRule="auto"/>
              <w:ind w:firstLine="0"/>
            </w:pPr>
            <w:r>
              <w:t>10</w:t>
            </w:r>
          </w:p>
        </w:tc>
        <w:tc>
          <w:tcPr>
            <w:tcW w:w="6246" w:type="dxa"/>
            <w:shd w:val="clear" w:color="auto" w:fill="auto"/>
            <w:tcMar>
              <w:top w:w="100" w:type="dxa"/>
              <w:left w:w="100" w:type="dxa"/>
              <w:bottom w:w="100" w:type="dxa"/>
              <w:right w:w="100" w:type="dxa"/>
            </w:tcMar>
          </w:tcPr>
          <w:p w14:paraId="67B9B27F" w14:textId="77777777" w:rsidR="006E1650" w:rsidRPr="006E1650" w:rsidRDefault="006E1650" w:rsidP="006E1650">
            <w:pPr>
              <w:widowControl w:val="0"/>
              <w:spacing w:line="240" w:lineRule="auto"/>
              <w:ind w:firstLine="0"/>
              <w:rPr>
                <w:lang w:val="pt-BR"/>
              </w:rPr>
            </w:pPr>
            <w:r w:rsidRPr="006E1650">
              <w:rPr>
                <w:lang w:val="pt-BR"/>
              </w:rPr>
              <w:t>Atrasar o elevador mantendo a porta aberta para alguém entrar</w:t>
            </w:r>
          </w:p>
        </w:tc>
        <w:tc>
          <w:tcPr>
            <w:tcW w:w="579" w:type="dxa"/>
            <w:shd w:val="clear" w:color="auto" w:fill="auto"/>
            <w:tcMar>
              <w:top w:w="100" w:type="dxa"/>
              <w:left w:w="100" w:type="dxa"/>
              <w:bottom w:w="100" w:type="dxa"/>
              <w:right w:w="100" w:type="dxa"/>
            </w:tcMar>
          </w:tcPr>
          <w:p w14:paraId="5A0190D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91E9F17"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6C9E90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AFEA4AA"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5FFDADC" w14:textId="77777777" w:rsidR="006E1650" w:rsidRPr="006E1650" w:rsidRDefault="006E1650" w:rsidP="006E1650">
            <w:pPr>
              <w:widowControl w:val="0"/>
              <w:spacing w:line="240" w:lineRule="auto"/>
              <w:jc w:val="center"/>
              <w:rPr>
                <w:lang w:val="pt-BR"/>
              </w:rPr>
            </w:pPr>
          </w:p>
        </w:tc>
      </w:tr>
      <w:tr w:rsidR="006E1650" w:rsidRPr="00ED57FE" w14:paraId="04F28508" w14:textId="77777777" w:rsidTr="006E1650">
        <w:tc>
          <w:tcPr>
            <w:tcW w:w="510" w:type="dxa"/>
            <w:shd w:val="clear" w:color="auto" w:fill="auto"/>
            <w:tcMar>
              <w:top w:w="100" w:type="dxa"/>
              <w:left w:w="100" w:type="dxa"/>
              <w:bottom w:w="100" w:type="dxa"/>
              <w:right w:w="100" w:type="dxa"/>
            </w:tcMar>
            <w:vAlign w:val="center"/>
          </w:tcPr>
          <w:p w14:paraId="57220797" w14:textId="77777777" w:rsidR="006E1650" w:rsidRDefault="006E1650" w:rsidP="006E1650">
            <w:pPr>
              <w:widowControl w:val="0"/>
              <w:spacing w:line="240" w:lineRule="auto"/>
              <w:ind w:firstLine="0"/>
            </w:pPr>
            <w:r>
              <w:t>11</w:t>
            </w:r>
          </w:p>
        </w:tc>
        <w:tc>
          <w:tcPr>
            <w:tcW w:w="6246" w:type="dxa"/>
            <w:shd w:val="clear" w:color="auto" w:fill="auto"/>
            <w:tcMar>
              <w:top w:w="100" w:type="dxa"/>
              <w:left w:w="100" w:type="dxa"/>
              <w:bottom w:w="100" w:type="dxa"/>
              <w:right w:w="100" w:type="dxa"/>
            </w:tcMar>
          </w:tcPr>
          <w:p w14:paraId="4F8A071E" w14:textId="77777777" w:rsidR="006E1650" w:rsidRPr="006E1650" w:rsidRDefault="006E1650" w:rsidP="006E1650">
            <w:pPr>
              <w:widowControl w:val="0"/>
              <w:spacing w:line="240" w:lineRule="auto"/>
              <w:ind w:firstLine="0"/>
              <w:rPr>
                <w:lang w:val="pt-BR"/>
              </w:rPr>
            </w:pPr>
            <w:r w:rsidRPr="006E1650">
              <w:rPr>
                <w:lang w:val="pt-BR"/>
              </w:rPr>
              <w:t>Ceder meu lugar numa fila de espera a alguém que precise (supermercados, bancos, etc.)</w:t>
            </w:r>
          </w:p>
        </w:tc>
        <w:tc>
          <w:tcPr>
            <w:tcW w:w="579" w:type="dxa"/>
            <w:shd w:val="clear" w:color="auto" w:fill="auto"/>
            <w:tcMar>
              <w:top w:w="100" w:type="dxa"/>
              <w:left w:w="100" w:type="dxa"/>
              <w:bottom w:w="100" w:type="dxa"/>
              <w:right w:w="100" w:type="dxa"/>
            </w:tcMar>
          </w:tcPr>
          <w:p w14:paraId="7D3FECE0"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86F4B8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0B25BE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57D8F07"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CE4EA04" w14:textId="77777777" w:rsidR="006E1650" w:rsidRPr="006E1650" w:rsidRDefault="006E1650" w:rsidP="006E1650">
            <w:pPr>
              <w:widowControl w:val="0"/>
              <w:spacing w:line="240" w:lineRule="auto"/>
              <w:jc w:val="center"/>
              <w:rPr>
                <w:lang w:val="pt-BR"/>
              </w:rPr>
            </w:pPr>
          </w:p>
        </w:tc>
      </w:tr>
      <w:tr w:rsidR="006E1650" w:rsidRPr="00ED57FE" w14:paraId="75C55222" w14:textId="77777777" w:rsidTr="006E1650">
        <w:tc>
          <w:tcPr>
            <w:tcW w:w="510" w:type="dxa"/>
            <w:shd w:val="clear" w:color="auto" w:fill="auto"/>
            <w:tcMar>
              <w:top w:w="100" w:type="dxa"/>
              <w:left w:w="100" w:type="dxa"/>
              <w:bottom w:w="100" w:type="dxa"/>
              <w:right w:w="100" w:type="dxa"/>
            </w:tcMar>
            <w:vAlign w:val="center"/>
          </w:tcPr>
          <w:p w14:paraId="66E634C2" w14:textId="77777777" w:rsidR="006E1650" w:rsidRDefault="006E1650" w:rsidP="006E1650">
            <w:pPr>
              <w:widowControl w:val="0"/>
              <w:spacing w:line="240" w:lineRule="auto"/>
              <w:ind w:firstLine="0"/>
            </w:pPr>
            <w:r>
              <w:t>12</w:t>
            </w:r>
          </w:p>
        </w:tc>
        <w:tc>
          <w:tcPr>
            <w:tcW w:w="6246" w:type="dxa"/>
            <w:shd w:val="clear" w:color="auto" w:fill="auto"/>
            <w:tcMar>
              <w:top w:w="100" w:type="dxa"/>
              <w:left w:w="100" w:type="dxa"/>
              <w:bottom w:w="100" w:type="dxa"/>
              <w:right w:w="100" w:type="dxa"/>
            </w:tcMar>
          </w:tcPr>
          <w:p w14:paraId="2882E0CD" w14:textId="77777777" w:rsidR="006E1650" w:rsidRPr="006E1650" w:rsidRDefault="006E1650" w:rsidP="006E1650">
            <w:pPr>
              <w:widowControl w:val="0"/>
              <w:spacing w:line="240" w:lineRule="auto"/>
              <w:ind w:firstLine="0"/>
              <w:rPr>
                <w:lang w:val="pt-BR"/>
              </w:rPr>
            </w:pPr>
            <w:r w:rsidRPr="006E1650">
              <w:rPr>
                <w:lang w:val="pt-BR"/>
              </w:rPr>
              <w:t>Ajudar um colega que não se conhece muito bem num trabalho, quando o seu conhecimento é maior que o dele</w:t>
            </w:r>
          </w:p>
        </w:tc>
        <w:tc>
          <w:tcPr>
            <w:tcW w:w="579" w:type="dxa"/>
            <w:shd w:val="clear" w:color="auto" w:fill="auto"/>
            <w:tcMar>
              <w:top w:w="100" w:type="dxa"/>
              <w:left w:w="100" w:type="dxa"/>
              <w:bottom w:w="100" w:type="dxa"/>
              <w:right w:w="100" w:type="dxa"/>
            </w:tcMar>
          </w:tcPr>
          <w:p w14:paraId="3FF6E8A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E47E96A"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7D281CB"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1CA0D01"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F61CB69" w14:textId="77777777" w:rsidR="006E1650" w:rsidRPr="006E1650" w:rsidRDefault="006E1650" w:rsidP="006E1650">
            <w:pPr>
              <w:widowControl w:val="0"/>
              <w:spacing w:line="240" w:lineRule="auto"/>
              <w:jc w:val="center"/>
              <w:rPr>
                <w:lang w:val="pt-BR"/>
              </w:rPr>
            </w:pPr>
          </w:p>
        </w:tc>
      </w:tr>
    </w:tbl>
    <w:p w14:paraId="73129AE3" w14:textId="77777777" w:rsidR="006E1650" w:rsidRPr="006E1650" w:rsidRDefault="006E1650" w:rsidP="006E1650">
      <w:pPr>
        <w:tabs>
          <w:tab w:val="left" w:pos="420"/>
        </w:tabs>
        <w:ind w:firstLine="0"/>
        <w:rPr>
          <w:b/>
          <w:lang w:val="pt-BR"/>
        </w:rPr>
      </w:pPr>
      <w:r w:rsidRPr="006E1650">
        <w:rPr>
          <w:lang w:val="pt-BR"/>
        </w:rPr>
        <w:br w:type="page"/>
      </w:r>
    </w:p>
    <w:p w14:paraId="2BCCDCD2" w14:textId="77777777" w:rsidR="006E1650" w:rsidRPr="006E1650" w:rsidRDefault="006E1650" w:rsidP="006E1650">
      <w:pPr>
        <w:tabs>
          <w:tab w:val="left" w:pos="420"/>
        </w:tabs>
        <w:ind w:left="425" w:hanging="425"/>
        <w:rPr>
          <w:b/>
          <w:lang w:val="pt-BR"/>
        </w:rPr>
      </w:pPr>
      <w:r w:rsidRPr="006E1650">
        <w:rPr>
          <w:b/>
          <w:lang w:val="pt-BR"/>
        </w:rPr>
        <w:t>6.</w:t>
      </w:r>
      <w:r w:rsidRPr="006E1650">
        <w:rPr>
          <w:b/>
          <w:lang w:val="pt-BR"/>
        </w:rPr>
        <w:tab/>
        <w:t>Considerando a notícia anterior, indique seu grau de concordância, numa  escala de 1 a 5, onde 1 significa “discordo totalmente” e  5 "concordo totalmente”.</w:t>
      </w:r>
    </w:p>
    <w:p w14:paraId="6D401C8F" w14:textId="77777777" w:rsidR="006E1650" w:rsidRPr="006E1650" w:rsidRDefault="006E1650" w:rsidP="006E1650">
      <w:pPr>
        <w:tabs>
          <w:tab w:val="left" w:pos="420"/>
        </w:tabs>
        <w:ind w:left="425" w:hanging="425"/>
        <w:rPr>
          <w:b/>
          <w:lang w:val="pt-BR"/>
        </w:rPr>
      </w:pPr>
      <w:r w:rsidRPr="006E1650">
        <w:rPr>
          <w:b/>
          <w:lang w:val="pt-BR"/>
        </w:rPr>
        <w:t xml:space="preserve"> </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E1650" w14:paraId="43EE0A0F" w14:textId="77777777" w:rsidTr="006E1650">
        <w:tc>
          <w:tcPr>
            <w:tcW w:w="510" w:type="dxa"/>
            <w:shd w:val="clear" w:color="auto" w:fill="auto"/>
            <w:tcMar>
              <w:top w:w="100" w:type="dxa"/>
              <w:left w:w="100" w:type="dxa"/>
              <w:bottom w:w="100" w:type="dxa"/>
              <w:right w:w="100" w:type="dxa"/>
            </w:tcMar>
            <w:vAlign w:val="center"/>
          </w:tcPr>
          <w:p w14:paraId="4F948399" w14:textId="77777777" w:rsidR="006E1650" w:rsidRPr="006E1650" w:rsidRDefault="006E1650" w:rsidP="006E1650">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0F8962EC" w14:textId="77777777" w:rsidR="006E1650" w:rsidRPr="006E1650" w:rsidRDefault="006E1650" w:rsidP="006E1650">
            <w:pPr>
              <w:widowControl w:val="0"/>
              <w:spacing w:line="240" w:lineRule="auto"/>
              <w:rPr>
                <w:lang w:val="pt-BR"/>
              </w:rPr>
            </w:pPr>
          </w:p>
        </w:tc>
        <w:tc>
          <w:tcPr>
            <w:tcW w:w="579" w:type="dxa"/>
            <w:shd w:val="clear" w:color="auto" w:fill="auto"/>
            <w:tcMar>
              <w:top w:w="100" w:type="dxa"/>
              <w:left w:w="100" w:type="dxa"/>
              <w:bottom w:w="100" w:type="dxa"/>
              <w:right w:w="100" w:type="dxa"/>
            </w:tcMar>
          </w:tcPr>
          <w:p w14:paraId="24A49F26" w14:textId="77777777" w:rsidR="006E1650" w:rsidRDefault="006E1650" w:rsidP="006E1650">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5A7A3D1C" w14:textId="77777777" w:rsidR="006E1650" w:rsidRDefault="006E1650" w:rsidP="006E1650">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1E873FE1" w14:textId="77777777" w:rsidR="006E1650" w:rsidRDefault="006E1650" w:rsidP="006E1650">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45AA5302" w14:textId="77777777" w:rsidR="006E1650" w:rsidRDefault="006E1650" w:rsidP="006E1650">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323F5D60" w14:textId="77777777" w:rsidR="006E1650" w:rsidRDefault="006E1650" w:rsidP="006E1650">
            <w:pPr>
              <w:widowControl w:val="0"/>
              <w:spacing w:line="240" w:lineRule="auto"/>
              <w:ind w:firstLine="0"/>
            </w:pPr>
            <w:r>
              <w:t>5</w:t>
            </w:r>
          </w:p>
        </w:tc>
      </w:tr>
      <w:tr w:rsidR="006E1650" w:rsidRPr="00ED57FE" w14:paraId="2639D4CA" w14:textId="77777777" w:rsidTr="006E1650">
        <w:tc>
          <w:tcPr>
            <w:tcW w:w="510" w:type="dxa"/>
            <w:shd w:val="clear" w:color="auto" w:fill="auto"/>
            <w:tcMar>
              <w:top w:w="100" w:type="dxa"/>
              <w:left w:w="100" w:type="dxa"/>
              <w:bottom w:w="100" w:type="dxa"/>
              <w:right w:w="100" w:type="dxa"/>
            </w:tcMar>
            <w:vAlign w:val="center"/>
          </w:tcPr>
          <w:p w14:paraId="1E04C7A7" w14:textId="77777777" w:rsidR="006E1650" w:rsidRDefault="006E1650" w:rsidP="006E1650">
            <w:pPr>
              <w:widowControl w:val="0"/>
              <w:spacing w:line="240" w:lineRule="auto"/>
              <w:ind w:firstLine="0"/>
            </w:pPr>
            <w:r>
              <w:t>1</w:t>
            </w:r>
          </w:p>
        </w:tc>
        <w:tc>
          <w:tcPr>
            <w:tcW w:w="6246" w:type="dxa"/>
            <w:shd w:val="clear" w:color="auto" w:fill="auto"/>
            <w:tcMar>
              <w:top w:w="100" w:type="dxa"/>
              <w:left w:w="100" w:type="dxa"/>
              <w:bottom w:w="100" w:type="dxa"/>
              <w:right w:w="100" w:type="dxa"/>
            </w:tcMar>
          </w:tcPr>
          <w:p w14:paraId="386C2237" w14:textId="77777777" w:rsidR="006E1650" w:rsidRPr="006E1650" w:rsidRDefault="006E1650" w:rsidP="006E1650">
            <w:pPr>
              <w:widowControl w:val="0"/>
              <w:spacing w:line="240" w:lineRule="auto"/>
              <w:ind w:firstLine="0"/>
              <w:rPr>
                <w:lang w:val="pt-BR"/>
              </w:rPr>
            </w:pPr>
            <w:r w:rsidRPr="006E1650">
              <w:rPr>
                <w:lang w:val="pt-BR"/>
              </w:rPr>
              <w:t>A notícia é importante para comunidade</w:t>
            </w:r>
          </w:p>
        </w:tc>
        <w:tc>
          <w:tcPr>
            <w:tcW w:w="579" w:type="dxa"/>
            <w:shd w:val="clear" w:color="auto" w:fill="auto"/>
            <w:tcMar>
              <w:top w:w="100" w:type="dxa"/>
              <w:left w:w="100" w:type="dxa"/>
              <w:bottom w:w="100" w:type="dxa"/>
              <w:right w:w="100" w:type="dxa"/>
            </w:tcMar>
          </w:tcPr>
          <w:p w14:paraId="27697BF0"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4C46581"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D76CBF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17CD013"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C474BF6" w14:textId="77777777" w:rsidR="006E1650" w:rsidRPr="006E1650" w:rsidRDefault="006E1650" w:rsidP="006E1650">
            <w:pPr>
              <w:widowControl w:val="0"/>
              <w:spacing w:line="240" w:lineRule="auto"/>
              <w:jc w:val="center"/>
              <w:rPr>
                <w:lang w:val="pt-BR"/>
              </w:rPr>
            </w:pPr>
          </w:p>
        </w:tc>
      </w:tr>
      <w:tr w:rsidR="006E1650" w:rsidRPr="00ED57FE" w14:paraId="71D2D9CB" w14:textId="77777777" w:rsidTr="006E1650">
        <w:tc>
          <w:tcPr>
            <w:tcW w:w="510" w:type="dxa"/>
            <w:shd w:val="clear" w:color="auto" w:fill="auto"/>
            <w:tcMar>
              <w:top w:w="100" w:type="dxa"/>
              <w:left w:w="100" w:type="dxa"/>
              <w:bottom w:w="100" w:type="dxa"/>
              <w:right w:w="100" w:type="dxa"/>
            </w:tcMar>
            <w:vAlign w:val="center"/>
          </w:tcPr>
          <w:p w14:paraId="13A51A9C" w14:textId="77777777" w:rsidR="006E1650" w:rsidRDefault="006E1650" w:rsidP="006E1650">
            <w:pPr>
              <w:widowControl w:val="0"/>
              <w:spacing w:line="240" w:lineRule="auto"/>
              <w:ind w:firstLine="0"/>
            </w:pPr>
            <w:r>
              <w:t>2</w:t>
            </w:r>
          </w:p>
        </w:tc>
        <w:tc>
          <w:tcPr>
            <w:tcW w:w="6246" w:type="dxa"/>
            <w:shd w:val="clear" w:color="auto" w:fill="auto"/>
            <w:tcMar>
              <w:top w:w="100" w:type="dxa"/>
              <w:left w:w="100" w:type="dxa"/>
              <w:bottom w:w="100" w:type="dxa"/>
              <w:right w:w="100" w:type="dxa"/>
            </w:tcMar>
          </w:tcPr>
          <w:p w14:paraId="3FFA8240" w14:textId="77777777" w:rsidR="006E1650" w:rsidRPr="006E1650" w:rsidRDefault="006E1650" w:rsidP="006E1650">
            <w:pPr>
              <w:widowControl w:val="0"/>
              <w:spacing w:line="240" w:lineRule="auto"/>
              <w:ind w:firstLine="0"/>
              <w:rPr>
                <w:lang w:val="pt-BR"/>
              </w:rPr>
            </w:pPr>
            <w:r w:rsidRPr="006E1650">
              <w:rPr>
                <w:lang w:val="pt-BR"/>
              </w:rPr>
              <w:t>A notícia é atual e oportuna</w:t>
            </w:r>
          </w:p>
        </w:tc>
        <w:tc>
          <w:tcPr>
            <w:tcW w:w="579" w:type="dxa"/>
            <w:shd w:val="clear" w:color="auto" w:fill="auto"/>
            <w:tcMar>
              <w:top w:w="100" w:type="dxa"/>
              <w:left w:w="100" w:type="dxa"/>
              <w:bottom w:w="100" w:type="dxa"/>
              <w:right w:w="100" w:type="dxa"/>
            </w:tcMar>
          </w:tcPr>
          <w:p w14:paraId="0863B83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49E6C64"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CB13FCC"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6E95E89"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1DC7720" w14:textId="77777777" w:rsidR="006E1650" w:rsidRPr="006E1650" w:rsidRDefault="006E1650" w:rsidP="006E1650">
            <w:pPr>
              <w:widowControl w:val="0"/>
              <w:spacing w:line="240" w:lineRule="auto"/>
              <w:jc w:val="center"/>
              <w:rPr>
                <w:lang w:val="pt-BR"/>
              </w:rPr>
            </w:pPr>
          </w:p>
        </w:tc>
      </w:tr>
      <w:tr w:rsidR="006E1650" w:rsidRPr="00ED57FE" w14:paraId="42C30731" w14:textId="77777777" w:rsidTr="006E1650">
        <w:tc>
          <w:tcPr>
            <w:tcW w:w="510" w:type="dxa"/>
            <w:shd w:val="clear" w:color="auto" w:fill="auto"/>
            <w:tcMar>
              <w:top w:w="100" w:type="dxa"/>
              <w:left w:w="100" w:type="dxa"/>
              <w:bottom w:w="100" w:type="dxa"/>
              <w:right w:w="100" w:type="dxa"/>
            </w:tcMar>
            <w:vAlign w:val="center"/>
          </w:tcPr>
          <w:p w14:paraId="40FA326A" w14:textId="77777777" w:rsidR="006E1650" w:rsidRDefault="006E1650" w:rsidP="006E1650">
            <w:pPr>
              <w:widowControl w:val="0"/>
              <w:spacing w:line="240" w:lineRule="auto"/>
              <w:ind w:firstLine="0"/>
            </w:pPr>
            <w:r>
              <w:t>3</w:t>
            </w:r>
          </w:p>
        </w:tc>
        <w:tc>
          <w:tcPr>
            <w:tcW w:w="6246" w:type="dxa"/>
            <w:shd w:val="clear" w:color="auto" w:fill="auto"/>
            <w:tcMar>
              <w:top w:w="100" w:type="dxa"/>
              <w:left w:w="100" w:type="dxa"/>
              <w:bottom w:w="100" w:type="dxa"/>
              <w:right w:w="100" w:type="dxa"/>
            </w:tcMar>
          </w:tcPr>
          <w:p w14:paraId="596CD51D" w14:textId="77777777" w:rsidR="006E1650" w:rsidRPr="006E1650" w:rsidRDefault="006E1650" w:rsidP="006E1650">
            <w:pPr>
              <w:widowControl w:val="0"/>
              <w:spacing w:line="240" w:lineRule="auto"/>
              <w:ind w:firstLine="0"/>
              <w:rPr>
                <w:lang w:val="pt-BR"/>
              </w:rPr>
            </w:pPr>
            <w:r w:rsidRPr="006E1650">
              <w:rPr>
                <w:lang w:val="pt-BR"/>
              </w:rPr>
              <w:t>A notícia publicada é baseada em fatos comprovados</w:t>
            </w:r>
          </w:p>
        </w:tc>
        <w:tc>
          <w:tcPr>
            <w:tcW w:w="579" w:type="dxa"/>
            <w:shd w:val="clear" w:color="auto" w:fill="auto"/>
            <w:tcMar>
              <w:top w:w="100" w:type="dxa"/>
              <w:left w:w="100" w:type="dxa"/>
              <w:bottom w:w="100" w:type="dxa"/>
              <w:right w:w="100" w:type="dxa"/>
            </w:tcMar>
          </w:tcPr>
          <w:p w14:paraId="3F3893C0"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888FAE6"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A0E34B4"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E08ADA3"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DFA34A9" w14:textId="77777777" w:rsidR="006E1650" w:rsidRPr="006E1650" w:rsidRDefault="006E1650" w:rsidP="006E1650">
            <w:pPr>
              <w:widowControl w:val="0"/>
              <w:spacing w:line="240" w:lineRule="auto"/>
              <w:jc w:val="center"/>
              <w:rPr>
                <w:lang w:val="pt-BR"/>
              </w:rPr>
            </w:pPr>
          </w:p>
        </w:tc>
      </w:tr>
      <w:tr w:rsidR="006E1650" w:rsidRPr="00ED57FE" w14:paraId="0281D220" w14:textId="77777777" w:rsidTr="006E1650">
        <w:tc>
          <w:tcPr>
            <w:tcW w:w="510" w:type="dxa"/>
            <w:shd w:val="clear" w:color="auto" w:fill="auto"/>
            <w:tcMar>
              <w:top w:w="100" w:type="dxa"/>
              <w:left w:w="100" w:type="dxa"/>
              <w:bottom w:w="100" w:type="dxa"/>
              <w:right w:w="100" w:type="dxa"/>
            </w:tcMar>
            <w:vAlign w:val="center"/>
          </w:tcPr>
          <w:p w14:paraId="4EF7CDCC" w14:textId="77777777" w:rsidR="006E1650" w:rsidRDefault="006E1650" w:rsidP="006E1650">
            <w:pPr>
              <w:widowControl w:val="0"/>
              <w:spacing w:line="240" w:lineRule="auto"/>
              <w:ind w:firstLine="0"/>
            </w:pPr>
            <w:r>
              <w:t>4</w:t>
            </w:r>
          </w:p>
        </w:tc>
        <w:tc>
          <w:tcPr>
            <w:tcW w:w="6246" w:type="dxa"/>
            <w:shd w:val="clear" w:color="auto" w:fill="auto"/>
            <w:tcMar>
              <w:top w:w="100" w:type="dxa"/>
              <w:left w:w="100" w:type="dxa"/>
              <w:bottom w:w="100" w:type="dxa"/>
              <w:right w:w="100" w:type="dxa"/>
            </w:tcMar>
          </w:tcPr>
          <w:p w14:paraId="139EF3A3" w14:textId="77777777" w:rsidR="006E1650" w:rsidRPr="006E1650" w:rsidRDefault="006E1650" w:rsidP="006E1650">
            <w:pPr>
              <w:widowControl w:val="0"/>
              <w:spacing w:line="240" w:lineRule="auto"/>
              <w:ind w:firstLine="0"/>
              <w:rPr>
                <w:lang w:val="pt-BR"/>
              </w:rPr>
            </w:pPr>
            <w:r w:rsidRPr="006E1650">
              <w:rPr>
                <w:lang w:val="pt-BR"/>
              </w:rPr>
              <w:t>A notícia parece ser precisa e de confiança</w:t>
            </w:r>
          </w:p>
        </w:tc>
        <w:tc>
          <w:tcPr>
            <w:tcW w:w="579" w:type="dxa"/>
            <w:shd w:val="clear" w:color="auto" w:fill="auto"/>
            <w:tcMar>
              <w:top w:w="100" w:type="dxa"/>
              <w:left w:w="100" w:type="dxa"/>
              <w:bottom w:w="100" w:type="dxa"/>
              <w:right w:w="100" w:type="dxa"/>
            </w:tcMar>
          </w:tcPr>
          <w:p w14:paraId="53F5769A"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AD3C93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9DBF416"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62FE269"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60D97B4" w14:textId="77777777" w:rsidR="006E1650" w:rsidRPr="006E1650" w:rsidRDefault="006E1650" w:rsidP="006E1650">
            <w:pPr>
              <w:widowControl w:val="0"/>
              <w:spacing w:line="240" w:lineRule="auto"/>
              <w:jc w:val="center"/>
              <w:rPr>
                <w:lang w:val="pt-BR"/>
              </w:rPr>
            </w:pPr>
          </w:p>
        </w:tc>
      </w:tr>
      <w:tr w:rsidR="006E1650" w:rsidRPr="00ED57FE" w14:paraId="22B1AED1" w14:textId="77777777" w:rsidTr="006E1650">
        <w:tc>
          <w:tcPr>
            <w:tcW w:w="510" w:type="dxa"/>
            <w:shd w:val="clear" w:color="auto" w:fill="auto"/>
            <w:tcMar>
              <w:top w:w="100" w:type="dxa"/>
              <w:left w:w="100" w:type="dxa"/>
              <w:bottom w:w="100" w:type="dxa"/>
              <w:right w:w="100" w:type="dxa"/>
            </w:tcMar>
            <w:vAlign w:val="center"/>
          </w:tcPr>
          <w:p w14:paraId="4966C14F" w14:textId="77777777" w:rsidR="006E1650" w:rsidRDefault="006E1650" w:rsidP="006E1650">
            <w:pPr>
              <w:widowControl w:val="0"/>
              <w:spacing w:line="240" w:lineRule="auto"/>
              <w:ind w:firstLine="0"/>
            </w:pPr>
            <w:r>
              <w:t>5</w:t>
            </w:r>
          </w:p>
        </w:tc>
        <w:tc>
          <w:tcPr>
            <w:tcW w:w="6246" w:type="dxa"/>
            <w:shd w:val="clear" w:color="auto" w:fill="auto"/>
            <w:tcMar>
              <w:top w:w="100" w:type="dxa"/>
              <w:left w:w="100" w:type="dxa"/>
              <w:bottom w:w="100" w:type="dxa"/>
              <w:right w:w="100" w:type="dxa"/>
            </w:tcMar>
          </w:tcPr>
          <w:p w14:paraId="0612C993" w14:textId="77777777" w:rsidR="006E1650" w:rsidRPr="006E1650" w:rsidRDefault="006E1650" w:rsidP="006E1650">
            <w:pPr>
              <w:widowControl w:val="0"/>
              <w:spacing w:line="240" w:lineRule="auto"/>
              <w:ind w:firstLine="0"/>
              <w:rPr>
                <w:lang w:val="pt-BR"/>
              </w:rPr>
            </w:pPr>
            <w:r w:rsidRPr="006E1650">
              <w:rPr>
                <w:lang w:val="pt-BR"/>
              </w:rPr>
              <w:t>A notícia é correta e verdadeira</w:t>
            </w:r>
          </w:p>
        </w:tc>
        <w:tc>
          <w:tcPr>
            <w:tcW w:w="579" w:type="dxa"/>
            <w:shd w:val="clear" w:color="auto" w:fill="auto"/>
            <w:tcMar>
              <w:top w:w="100" w:type="dxa"/>
              <w:left w:w="100" w:type="dxa"/>
              <w:bottom w:w="100" w:type="dxa"/>
              <w:right w:w="100" w:type="dxa"/>
            </w:tcMar>
          </w:tcPr>
          <w:p w14:paraId="19CBB6AA"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72B5C51"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58170FC"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1D83A0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F380200" w14:textId="77777777" w:rsidR="006E1650" w:rsidRPr="006E1650" w:rsidRDefault="006E1650" w:rsidP="006E1650">
            <w:pPr>
              <w:widowControl w:val="0"/>
              <w:spacing w:line="240" w:lineRule="auto"/>
              <w:jc w:val="center"/>
              <w:rPr>
                <w:lang w:val="pt-BR"/>
              </w:rPr>
            </w:pPr>
          </w:p>
        </w:tc>
      </w:tr>
      <w:tr w:rsidR="006E1650" w14:paraId="10E7FAC9" w14:textId="77777777" w:rsidTr="006E1650">
        <w:tc>
          <w:tcPr>
            <w:tcW w:w="510" w:type="dxa"/>
            <w:shd w:val="clear" w:color="auto" w:fill="auto"/>
            <w:tcMar>
              <w:top w:w="100" w:type="dxa"/>
              <w:left w:w="100" w:type="dxa"/>
              <w:bottom w:w="100" w:type="dxa"/>
              <w:right w:w="100" w:type="dxa"/>
            </w:tcMar>
            <w:vAlign w:val="center"/>
          </w:tcPr>
          <w:p w14:paraId="158C424C" w14:textId="77777777" w:rsidR="006E1650" w:rsidRDefault="006E1650" w:rsidP="006E1650">
            <w:pPr>
              <w:widowControl w:val="0"/>
              <w:spacing w:line="240" w:lineRule="auto"/>
              <w:ind w:firstLine="0"/>
            </w:pPr>
            <w:r>
              <w:t>6</w:t>
            </w:r>
          </w:p>
        </w:tc>
        <w:tc>
          <w:tcPr>
            <w:tcW w:w="6246" w:type="dxa"/>
            <w:shd w:val="clear" w:color="auto" w:fill="auto"/>
            <w:tcMar>
              <w:top w:w="100" w:type="dxa"/>
              <w:left w:w="100" w:type="dxa"/>
              <w:bottom w:w="100" w:type="dxa"/>
              <w:right w:w="100" w:type="dxa"/>
            </w:tcMar>
          </w:tcPr>
          <w:p w14:paraId="40D82431" w14:textId="77777777" w:rsidR="006E1650" w:rsidRDefault="006E1650" w:rsidP="006E1650">
            <w:pPr>
              <w:widowControl w:val="0"/>
              <w:spacing w:line="240" w:lineRule="auto"/>
              <w:ind w:firstLine="0"/>
            </w:pPr>
            <w:r>
              <w:t>A notícia é detalhada</w:t>
            </w:r>
          </w:p>
        </w:tc>
        <w:tc>
          <w:tcPr>
            <w:tcW w:w="579" w:type="dxa"/>
            <w:shd w:val="clear" w:color="auto" w:fill="auto"/>
            <w:tcMar>
              <w:top w:w="100" w:type="dxa"/>
              <w:left w:w="100" w:type="dxa"/>
              <w:bottom w:w="100" w:type="dxa"/>
              <w:right w:w="100" w:type="dxa"/>
            </w:tcMar>
          </w:tcPr>
          <w:p w14:paraId="3EF149B0"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49A4AF44"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4DE4A4BC"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5790A2C0"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62C09383" w14:textId="77777777" w:rsidR="006E1650" w:rsidRDefault="006E1650" w:rsidP="006E1650">
            <w:pPr>
              <w:widowControl w:val="0"/>
              <w:spacing w:line="240" w:lineRule="auto"/>
              <w:jc w:val="center"/>
            </w:pPr>
          </w:p>
        </w:tc>
      </w:tr>
    </w:tbl>
    <w:p w14:paraId="2E8C9D9A" w14:textId="77777777" w:rsidR="006E1650" w:rsidRDefault="006E1650" w:rsidP="006E1650">
      <w:pPr>
        <w:tabs>
          <w:tab w:val="left" w:pos="420"/>
        </w:tabs>
        <w:rPr>
          <w:b/>
        </w:rPr>
      </w:pPr>
    </w:p>
    <w:p w14:paraId="6386F9B4" w14:textId="77777777" w:rsidR="006E1650" w:rsidRDefault="006E1650" w:rsidP="006E1650">
      <w:pPr>
        <w:tabs>
          <w:tab w:val="left" w:pos="420"/>
        </w:tabs>
        <w:rPr>
          <w:b/>
        </w:rPr>
      </w:pPr>
    </w:p>
    <w:p w14:paraId="4C2669A6" w14:textId="77777777" w:rsidR="006E1650" w:rsidRPr="006E1650" w:rsidRDefault="006E1650" w:rsidP="006E1650">
      <w:pPr>
        <w:tabs>
          <w:tab w:val="left" w:pos="420"/>
        </w:tabs>
        <w:ind w:left="425" w:hanging="425"/>
        <w:rPr>
          <w:b/>
          <w:lang w:val="pt-BR"/>
        </w:rPr>
      </w:pPr>
      <w:r w:rsidRPr="006E1650">
        <w:rPr>
          <w:b/>
          <w:lang w:val="pt-BR"/>
        </w:rPr>
        <w:t>7.</w:t>
      </w:r>
      <w:r w:rsidRPr="006E1650">
        <w:rPr>
          <w:b/>
          <w:lang w:val="pt-BR"/>
        </w:rPr>
        <w:tab/>
        <w:t>Considerando a notícia anterior, indique seu grau de concordância, numa  escala de 1 a 5, onde 1 significa “discordo totalmente” e 5 "concordo totalmente”.</w:t>
      </w:r>
    </w:p>
    <w:p w14:paraId="78AFD76C" w14:textId="77777777" w:rsidR="006E1650" w:rsidRPr="006E1650" w:rsidRDefault="006E1650" w:rsidP="006E1650">
      <w:pPr>
        <w:tabs>
          <w:tab w:val="left" w:pos="420"/>
        </w:tabs>
        <w:rPr>
          <w:b/>
          <w:lang w:val="pt-BR"/>
        </w:rPr>
      </w:pP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E1650" w14:paraId="78CAEDDF" w14:textId="77777777" w:rsidTr="006E1650">
        <w:tc>
          <w:tcPr>
            <w:tcW w:w="510" w:type="dxa"/>
            <w:shd w:val="clear" w:color="auto" w:fill="auto"/>
            <w:tcMar>
              <w:top w:w="100" w:type="dxa"/>
              <w:left w:w="100" w:type="dxa"/>
              <w:bottom w:w="100" w:type="dxa"/>
              <w:right w:w="100" w:type="dxa"/>
            </w:tcMar>
            <w:vAlign w:val="center"/>
          </w:tcPr>
          <w:p w14:paraId="0CE84D70" w14:textId="77777777" w:rsidR="006E1650" w:rsidRPr="006E1650" w:rsidRDefault="006E1650" w:rsidP="006E1650">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46EF7743" w14:textId="77777777" w:rsidR="006E1650" w:rsidRPr="006E1650" w:rsidRDefault="006E1650" w:rsidP="006E1650">
            <w:pPr>
              <w:widowControl w:val="0"/>
              <w:spacing w:line="240" w:lineRule="auto"/>
              <w:rPr>
                <w:lang w:val="pt-BR"/>
              </w:rPr>
            </w:pPr>
          </w:p>
        </w:tc>
        <w:tc>
          <w:tcPr>
            <w:tcW w:w="579" w:type="dxa"/>
            <w:shd w:val="clear" w:color="auto" w:fill="auto"/>
            <w:tcMar>
              <w:top w:w="100" w:type="dxa"/>
              <w:left w:w="100" w:type="dxa"/>
              <w:bottom w:w="100" w:type="dxa"/>
              <w:right w:w="100" w:type="dxa"/>
            </w:tcMar>
          </w:tcPr>
          <w:p w14:paraId="6BBF1A4E" w14:textId="77777777" w:rsidR="006E1650" w:rsidRDefault="006E1650" w:rsidP="006E1650">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1D6121CB" w14:textId="77777777" w:rsidR="006E1650" w:rsidRDefault="006E1650" w:rsidP="006E1650">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325A1B2D" w14:textId="77777777" w:rsidR="006E1650" w:rsidRDefault="006E1650" w:rsidP="006E1650">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45D14A30" w14:textId="77777777" w:rsidR="006E1650" w:rsidRDefault="006E1650" w:rsidP="006E1650">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0918002A" w14:textId="77777777" w:rsidR="006E1650" w:rsidRDefault="006E1650" w:rsidP="006E1650">
            <w:pPr>
              <w:widowControl w:val="0"/>
              <w:spacing w:line="240" w:lineRule="auto"/>
              <w:ind w:firstLine="0"/>
            </w:pPr>
            <w:r>
              <w:t>5</w:t>
            </w:r>
          </w:p>
        </w:tc>
      </w:tr>
      <w:tr w:rsidR="006E1650" w:rsidRPr="00ED57FE" w14:paraId="116E604E" w14:textId="77777777" w:rsidTr="006E1650">
        <w:tc>
          <w:tcPr>
            <w:tcW w:w="510" w:type="dxa"/>
            <w:shd w:val="clear" w:color="auto" w:fill="auto"/>
            <w:tcMar>
              <w:top w:w="100" w:type="dxa"/>
              <w:left w:w="100" w:type="dxa"/>
              <w:bottom w:w="100" w:type="dxa"/>
              <w:right w:w="100" w:type="dxa"/>
            </w:tcMar>
            <w:vAlign w:val="center"/>
          </w:tcPr>
          <w:p w14:paraId="1C148112" w14:textId="77777777" w:rsidR="006E1650" w:rsidRDefault="006E1650" w:rsidP="006E1650">
            <w:pPr>
              <w:widowControl w:val="0"/>
              <w:spacing w:line="240" w:lineRule="auto"/>
              <w:ind w:firstLine="0"/>
            </w:pPr>
            <w:r>
              <w:t>1</w:t>
            </w:r>
          </w:p>
        </w:tc>
        <w:tc>
          <w:tcPr>
            <w:tcW w:w="6246" w:type="dxa"/>
            <w:shd w:val="clear" w:color="auto" w:fill="auto"/>
            <w:tcMar>
              <w:top w:w="100" w:type="dxa"/>
              <w:left w:w="100" w:type="dxa"/>
              <w:bottom w:w="100" w:type="dxa"/>
              <w:right w:w="100" w:type="dxa"/>
            </w:tcMar>
          </w:tcPr>
          <w:p w14:paraId="59A84928" w14:textId="77777777" w:rsidR="006E1650" w:rsidRPr="006E1650" w:rsidRDefault="006E1650" w:rsidP="006E1650">
            <w:pPr>
              <w:widowControl w:val="0"/>
              <w:spacing w:line="240" w:lineRule="auto"/>
              <w:ind w:firstLine="0"/>
              <w:rPr>
                <w:lang w:val="pt-BR"/>
              </w:rPr>
            </w:pPr>
            <w:r w:rsidRPr="006E1650">
              <w:rPr>
                <w:lang w:val="pt-BR"/>
              </w:rPr>
              <w:t>Tem uma grande predisposição para confiar nos outros</w:t>
            </w:r>
          </w:p>
        </w:tc>
        <w:tc>
          <w:tcPr>
            <w:tcW w:w="579" w:type="dxa"/>
            <w:shd w:val="clear" w:color="auto" w:fill="auto"/>
            <w:tcMar>
              <w:top w:w="100" w:type="dxa"/>
              <w:left w:w="100" w:type="dxa"/>
              <w:bottom w:w="100" w:type="dxa"/>
              <w:right w:w="100" w:type="dxa"/>
            </w:tcMar>
          </w:tcPr>
          <w:p w14:paraId="280B7786"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AF50A0C"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58F5B4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7AE9D3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0D25E0A" w14:textId="77777777" w:rsidR="006E1650" w:rsidRPr="006E1650" w:rsidRDefault="006E1650" w:rsidP="006E1650">
            <w:pPr>
              <w:widowControl w:val="0"/>
              <w:spacing w:line="240" w:lineRule="auto"/>
              <w:jc w:val="center"/>
              <w:rPr>
                <w:lang w:val="pt-BR"/>
              </w:rPr>
            </w:pPr>
          </w:p>
        </w:tc>
      </w:tr>
      <w:tr w:rsidR="006E1650" w:rsidRPr="00ED57FE" w14:paraId="01329BA1" w14:textId="77777777" w:rsidTr="006E1650">
        <w:tc>
          <w:tcPr>
            <w:tcW w:w="510" w:type="dxa"/>
            <w:shd w:val="clear" w:color="auto" w:fill="auto"/>
            <w:tcMar>
              <w:top w:w="100" w:type="dxa"/>
              <w:left w:w="100" w:type="dxa"/>
              <w:bottom w:w="100" w:type="dxa"/>
              <w:right w:w="100" w:type="dxa"/>
            </w:tcMar>
            <w:vAlign w:val="center"/>
          </w:tcPr>
          <w:p w14:paraId="52714C6D" w14:textId="77777777" w:rsidR="006E1650" w:rsidRDefault="006E1650" w:rsidP="006E1650">
            <w:pPr>
              <w:widowControl w:val="0"/>
              <w:spacing w:line="240" w:lineRule="auto"/>
              <w:ind w:firstLine="0"/>
            </w:pPr>
            <w:r>
              <w:t>2</w:t>
            </w:r>
          </w:p>
        </w:tc>
        <w:tc>
          <w:tcPr>
            <w:tcW w:w="6246" w:type="dxa"/>
            <w:shd w:val="clear" w:color="auto" w:fill="auto"/>
            <w:tcMar>
              <w:top w:w="100" w:type="dxa"/>
              <w:left w:w="100" w:type="dxa"/>
              <w:bottom w:w="100" w:type="dxa"/>
              <w:right w:w="100" w:type="dxa"/>
            </w:tcMar>
          </w:tcPr>
          <w:p w14:paraId="5F8DE55C" w14:textId="77777777" w:rsidR="006E1650" w:rsidRPr="006E1650" w:rsidRDefault="006E1650" w:rsidP="006E1650">
            <w:pPr>
              <w:widowControl w:val="0"/>
              <w:spacing w:line="240" w:lineRule="auto"/>
              <w:ind w:firstLine="0"/>
              <w:rPr>
                <w:lang w:val="pt-BR"/>
              </w:rPr>
            </w:pPr>
            <w:r w:rsidRPr="006E1650">
              <w:rPr>
                <w:lang w:val="pt-BR"/>
              </w:rPr>
              <w:t>Confio nas pessoas mesmo quando não tem contato “cara-a-cara”</w:t>
            </w:r>
          </w:p>
        </w:tc>
        <w:tc>
          <w:tcPr>
            <w:tcW w:w="579" w:type="dxa"/>
            <w:shd w:val="clear" w:color="auto" w:fill="auto"/>
            <w:tcMar>
              <w:top w:w="100" w:type="dxa"/>
              <w:left w:w="100" w:type="dxa"/>
              <w:bottom w:w="100" w:type="dxa"/>
              <w:right w:w="100" w:type="dxa"/>
            </w:tcMar>
          </w:tcPr>
          <w:p w14:paraId="61A4EC9C"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F1615FC"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D561AF1"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B548AC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55DF953" w14:textId="77777777" w:rsidR="006E1650" w:rsidRPr="006E1650" w:rsidRDefault="006E1650" w:rsidP="006E1650">
            <w:pPr>
              <w:widowControl w:val="0"/>
              <w:spacing w:line="240" w:lineRule="auto"/>
              <w:jc w:val="center"/>
              <w:rPr>
                <w:lang w:val="pt-BR"/>
              </w:rPr>
            </w:pPr>
          </w:p>
        </w:tc>
      </w:tr>
      <w:tr w:rsidR="006E1650" w:rsidRPr="00ED57FE" w14:paraId="11689DF0" w14:textId="77777777" w:rsidTr="006E1650">
        <w:tc>
          <w:tcPr>
            <w:tcW w:w="510" w:type="dxa"/>
            <w:shd w:val="clear" w:color="auto" w:fill="auto"/>
            <w:tcMar>
              <w:top w:w="100" w:type="dxa"/>
              <w:left w:w="100" w:type="dxa"/>
              <w:bottom w:w="100" w:type="dxa"/>
              <w:right w:w="100" w:type="dxa"/>
            </w:tcMar>
            <w:vAlign w:val="center"/>
          </w:tcPr>
          <w:p w14:paraId="0D8924FE" w14:textId="77777777" w:rsidR="006E1650" w:rsidRDefault="006E1650" w:rsidP="006E1650">
            <w:pPr>
              <w:widowControl w:val="0"/>
              <w:spacing w:line="240" w:lineRule="auto"/>
              <w:ind w:firstLine="0"/>
            </w:pPr>
            <w:r>
              <w:t>3</w:t>
            </w:r>
          </w:p>
        </w:tc>
        <w:tc>
          <w:tcPr>
            <w:tcW w:w="6246" w:type="dxa"/>
            <w:shd w:val="clear" w:color="auto" w:fill="auto"/>
            <w:tcMar>
              <w:top w:w="100" w:type="dxa"/>
              <w:left w:w="100" w:type="dxa"/>
              <w:bottom w:w="100" w:type="dxa"/>
              <w:right w:w="100" w:type="dxa"/>
            </w:tcMar>
          </w:tcPr>
          <w:p w14:paraId="615CCBE9" w14:textId="77777777" w:rsidR="006E1650" w:rsidRPr="006E1650" w:rsidRDefault="006E1650" w:rsidP="006E1650">
            <w:pPr>
              <w:widowControl w:val="0"/>
              <w:spacing w:line="240" w:lineRule="auto"/>
              <w:ind w:firstLine="0"/>
              <w:rPr>
                <w:lang w:val="pt-BR"/>
              </w:rPr>
            </w:pPr>
            <w:r w:rsidRPr="006E1650">
              <w:rPr>
                <w:lang w:val="pt-BR"/>
              </w:rPr>
              <w:t>Para a fonte ter credibilidade esta tem que ser especializada num determinado assunto</w:t>
            </w:r>
          </w:p>
        </w:tc>
        <w:tc>
          <w:tcPr>
            <w:tcW w:w="579" w:type="dxa"/>
            <w:shd w:val="clear" w:color="auto" w:fill="auto"/>
            <w:tcMar>
              <w:top w:w="100" w:type="dxa"/>
              <w:left w:w="100" w:type="dxa"/>
              <w:bottom w:w="100" w:type="dxa"/>
              <w:right w:w="100" w:type="dxa"/>
            </w:tcMar>
          </w:tcPr>
          <w:p w14:paraId="4007925B"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D869402"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EE90099"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BC8A867"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BF14173" w14:textId="77777777" w:rsidR="006E1650" w:rsidRPr="006E1650" w:rsidRDefault="006E1650" w:rsidP="006E1650">
            <w:pPr>
              <w:widowControl w:val="0"/>
              <w:spacing w:line="240" w:lineRule="auto"/>
              <w:jc w:val="center"/>
              <w:rPr>
                <w:lang w:val="pt-BR"/>
              </w:rPr>
            </w:pPr>
          </w:p>
        </w:tc>
      </w:tr>
      <w:tr w:rsidR="006E1650" w:rsidRPr="00ED57FE" w14:paraId="76C4EC92" w14:textId="77777777" w:rsidTr="006E1650">
        <w:tc>
          <w:tcPr>
            <w:tcW w:w="510" w:type="dxa"/>
            <w:shd w:val="clear" w:color="auto" w:fill="auto"/>
            <w:tcMar>
              <w:top w:w="100" w:type="dxa"/>
              <w:left w:w="100" w:type="dxa"/>
              <w:bottom w:w="100" w:type="dxa"/>
              <w:right w:w="100" w:type="dxa"/>
            </w:tcMar>
            <w:vAlign w:val="center"/>
          </w:tcPr>
          <w:p w14:paraId="757FCCC3" w14:textId="77777777" w:rsidR="006E1650" w:rsidRDefault="006E1650" w:rsidP="006E1650">
            <w:pPr>
              <w:widowControl w:val="0"/>
              <w:spacing w:line="240" w:lineRule="auto"/>
              <w:ind w:firstLine="0"/>
            </w:pPr>
            <w:r>
              <w:t>4</w:t>
            </w:r>
          </w:p>
        </w:tc>
        <w:tc>
          <w:tcPr>
            <w:tcW w:w="6246" w:type="dxa"/>
            <w:shd w:val="clear" w:color="auto" w:fill="auto"/>
            <w:tcMar>
              <w:top w:w="100" w:type="dxa"/>
              <w:left w:w="100" w:type="dxa"/>
              <w:bottom w:w="100" w:type="dxa"/>
              <w:right w:w="100" w:type="dxa"/>
            </w:tcMar>
          </w:tcPr>
          <w:p w14:paraId="42DF471B" w14:textId="77777777" w:rsidR="006E1650" w:rsidRPr="006E1650" w:rsidRDefault="006E1650" w:rsidP="006E1650">
            <w:pPr>
              <w:widowControl w:val="0"/>
              <w:spacing w:line="240" w:lineRule="auto"/>
              <w:ind w:firstLine="0"/>
              <w:rPr>
                <w:lang w:val="pt-BR"/>
              </w:rPr>
            </w:pPr>
            <w:r w:rsidRPr="006E1650">
              <w:rPr>
                <w:lang w:val="pt-BR"/>
              </w:rPr>
              <w:t>Quando a fonte é especialista em um determinado tema esta torna-se mais creditável</w:t>
            </w:r>
          </w:p>
        </w:tc>
        <w:tc>
          <w:tcPr>
            <w:tcW w:w="579" w:type="dxa"/>
            <w:shd w:val="clear" w:color="auto" w:fill="auto"/>
            <w:tcMar>
              <w:top w:w="100" w:type="dxa"/>
              <w:left w:w="100" w:type="dxa"/>
              <w:bottom w:w="100" w:type="dxa"/>
              <w:right w:w="100" w:type="dxa"/>
            </w:tcMar>
          </w:tcPr>
          <w:p w14:paraId="0AB7B0CD"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40661B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3DFA0F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52FFF3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D5FFEF5" w14:textId="77777777" w:rsidR="006E1650" w:rsidRPr="006E1650" w:rsidRDefault="006E1650" w:rsidP="006E1650">
            <w:pPr>
              <w:widowControl w:val="0"/>
              <w:spacing w:line="240" w:lineRule="auto"/>
              <w:jc w:val="center"/>
              <w:rPr>
                <w:lang w:val="pt-BR"/>
              </w:rPr>
            </w:pPr>
          </w:p>
        </w:tc>
      </w:tr>
    </w:tbl>
    <w:p w14:paraId="7BB488A2" w14:textId="77777777" w:rsidR="006E1650" w:rsidRPr="006E1650" w:rsidRDefault="006E1650" w:rsidP="006E1650">
      <w:pPr>
        <w:tabs>
          <w:tab w:val="left" w:pos="420"/>
        </w:tabs>
        <w:rPr>
          <w:b/>
          <w:lang w:val="pt-BR"/>
        </w:rPr>
      </w:pPr>
    </w:p>
    <w:p w14:paraId="57EAA8C2" w14:textId="77777777" w:rsidR="006E1650" w:rsidRPr="006E1650" w:rsidRDefault="006E1650" w:rsidP="006E1650">
      <w:pPr>
        <w:tabs>
          <w:tab w:val="left" w:pos="420"/>
        </w:tabs>
        <w:ind w:left="425" w:hanging="425"/>
        <w:rPr>
          <w:b/>
          <w:lang w:val="pt-BR"/>
        </w:rPr>
      </w:pPr>
    </w:p>
    <w:p w14:paraId="605908B2" w14:textId="77777777" w:rsidR="006E1650" w:rsidRPr="006E1650" w:rsidRDefault="006E1650" w:rsidP="006E1650">
      <w:pPr>
        <w:tabs>
          <w:tab w:val="left" w:pos="420"/>
        </w:tabs>
        <w:ind w:left="425" w:hanging="425"/>
        <w:rPr>
          <w:b/>
          <w:lang w:val="pt-BR"/>
        </w:rPr>
      </w:pPr>
      <w:r w:rsidRPr="006E1650">
        <w:rPr>
          <w:lang w:val="pt-BR"/>
        </w:rPr>
        <w:br w:type="page"/>
      </w:r>
    </w:p>
    <w:p w14:paraId="52AF75EC" w14:textId="77777777" w:rsidR="006E1650" w:rsidRPr="006E1650" w:rsidRDefault="006E1650" w:rsidP="006E1650">
      <w:pPr>
        <w:tabs>
          <w:tab w:val="left" w:pos="420"/>
        </w:tabs>
        <w:ind w:left="425" w:hanging="425"/>
        <w:rPr>
          <w:b/>
          <w:lang w:val="pt-BR"/>
        </w:rPr>
      </w:pPr>
      <w:r w:rsidRPr="006E1650">
        <w:rPr>
          <w:b/>
          <w:lang w:val="pt-BR"/>
        </w:rPr>
        <w:t>8.</w:t>
      </w:r>
      <w:r w:rsidRPr="006E1650">
        <w:rPr>
          <w:b/>
          <w:lang w:val="pt-BR"/>
        </w:rPr>
        <w:tab/>
        <w:t>Quão frequentemente você se comunica com os seus contatos na sua lista de amigos do Facebook?</w:t>
      </w:r>
    </w:p>
    <w:p w14:paraId="304BAFBC" w14:textId="77777777" w:rsidR="006E1650" w:rsidRPr="006E1650" w:rsidRDefault="006E1650" w:rsidP="006E1650">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E1650" w14:paraId="1B25DE2C" w14:textId="77777777" w:rsidTr="006E1650">
        <w:tc>
          <w:tcPr>
            <w:tcW w:w="3546" w:type="dxa"/>
            <w:shd w:val="clear" w:color="auto" w:fill="auto"/>
            <w:tcMar>
              <w:top w:w="100" w:type="dxa"/>
              <w:left w:w="100" w:type="dxa"/>
              <w:bottom w:w="100" w:type="dxa"/>
              <w:right w:w="100" w:type="dxa"/>
            </w:tcMar>
            <w:vAlign w:val="center"/>
          </w:tcPr>
          <w:p w14:paraId="62A18055" w14:textId="77777777" w:rsidR="006E1650" w:rsidRDefault="006E1650" w:rsidP="006E1650">
            <w:pPr>
              <w:tabs>
                <w:tab w:val="left" w:pos="420"/>
              </w:tabs>
              <w:spacing w:line="240" w:lineRule="auto"/>
              <w:jc w:val="right"/>
              <w:rPr>
                <w:b/>
              </w:rPr>
            </w:pPr>
            <w:r>
              <w:t>Pouco Frequente</w:t>
            </w:r>
          </w:p>
        </w:tc>
        <w:tc>
          <w:tcPr>
            <w:tcW w:w="2226" w:type="dxa"/>
            <w:shd w:val="clear" w:color="auto" w:fill="auto"/>
            <w:tcMar>
              <w:top w:w="100" w:type="dxa"/>
              <w:left w:w="100" w:type="dxa"/>
              <w:bottom w:w="100" w:type="dxa"/>
              <w:right w:w="100" w:type="dxa"/>
            </w:tcMar>
            <w:vAlign w:val="center"/>
          </w:tcPr>
          <w:p w14:paraId="68C53031" w14:textId="77777777" w:rsidR="006E1650" w:rsidRDefault="006E1650" w:rsidP="006E1650">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6FD6B68B" w14:textId="77777777" w:rsidR="006E1650" w:rsidRDefault="006E1650" w:rsidP="006E1650">
            <w:pPr>
              <w:tabs>
                <w:tab w:val="left" w:pos="420"/>
              </w:tabs>
              <w:spacing w:line="240" w:lineRule="auto"/>
              <w:ind w:firstLine="0"/>
              <w:rPr>
                <w:b/>
              </w:rPr>
            </w:pPr>
            <w:r>
              <w:t>Muito Frequente</w:t>
            </w:r>
          </w:p>
        </w:tc>
      </w:tr>
    </w:tbl>
    <w:p w14:paraId="16C8F236" w14:textId="77777777" w:rsidR="006E1650" w:rsidRDefault="006E1650" w:rsidP="006E1650">
      <w:pPr>
        <w:tabs>
          <w:tab w:val="left" w:pos="420"/>
        </w:tabs>
      </w:pPr>
    </w:p>
    <w:p w14:paraId="3600CC3F" w14:textId="77777777" w:rsidR="006E1650" w:rsidRDefault="006E1650" w:rsidP="006E1650">
      <w:pPr>
        <w:tabs>
          <w:tab w:val="left" w:pos="420"/>
        </w:tabs>
        <w:ind w:left="425" w:hanging="425"/>
      </w:pPr>
    </w:p>
    <w:p w14:paraId="57A8636E" w14:textId="77777777" w:rsidR="006E1650" w:rsidRPr="006E1650" w:rsidRDefault="006E1650" w:rsidP="006E1650">
      <w:pPr>
        <w:tabs>
          <w:tab w:val="left" w:pos="420"/>
        </w:tabs>
        <w:ind w:left="425" w:hanging="425"/>
        <w:rPr>
          <w:b/>
          <w:lang w:val="pt-BR"/>
        </w:rPr>
      </w:pPr>
      <w:r w:rsidRPr="006E1650">
        <w:rPr>
          <w:b/>
          <w:lang w:val="pt-BR"/>
        </w:rPr>
        <w:t>9.</w:t>
      </w:r>
      <w:r w:rsidRPr="006E1650">
        <w:rPr>
          <w:b/>
          <w:lang w:val="pt-BR"/>
        </w:rPr>
        <w:tab/>
        <w:t>Em geral, quão importante você se sente em relação aos contatos na sua lista de amigos do Facebook?</w:t>
      </w:r>
    </w:p>
    <w:p w14:paraId="71FB44EE" w14:textId="77777777" w:rsidR="006E1650" w:rsidRPr="006E1650" w:rsidRDefault="006E1650" w:rsidP="006E1650">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E1650" w14:paraId="38D29135" w14:textId="77777777" w:rsidTr="006E1650">
        <w:tc>
          <w:tcPr>
            <w:tcW w:w="3546" w:type="dxa"/>
            <w:shd w:val="clear" w:color="auto" w:fill="auto"/>
            <w:tcMar>
              <w:top w:w="100" w:type="dxa"/>
              <w:left w:w="100" w:type="dxa"/>
              <w:bottom w:w="100" w:type="dxa"/>
              <w:right w:w="100" w:type="dxa"/>
            </w:tcMar>
            <w:vAlign w:val="center"/>
          </w:tcPr>
          <w:p w14:paraId="4F9053B9" w14:textId="77777777" w:rsidR="006E1650" w:rsidRDefault="006E1650" w:rsidP="006E1650">
            <w:pPr>
              <w:tabs>
                <w:tab w:val="left" w:pos="420"/>
              </w:tabs>
              <w:spacing w:line="240" w:lineRule="auto"/>
              <w:jc w:val="right"/>
              <w:rPr>
                <w:b/>
              </w:rPr>
            </w:pPr>
            <w:r>
              <w:t>Pouco Importante</w:t>
            </w:r>
          </w:p>
        </w:tc>
        <w:tc>
          <w:tcPr>
            <w:tcW w:w="2226" w:type="dxa"/>
            <w:shd w:val="clear" w:color="auto" w:fill="auto"/>
            <w:tcMar>
              <w:top w:w="100" w:type="dxa"/>
              <w:left w:w="100" w:type="dxa"/>
              <w:bottom w:w="100" w:type="dxa"/>
              <w:right w:w="100" w:type="dxa"/>
            </w:tcMar>
            <w:vAlign w:val="center"/>
          </w:tcPr>
          <w:p w14:paraId="6EE8C462" w14:textId="77777777" w:rsidR="006E1650" w:rsidRDefault="006E1650" w:rsidP="006E1650">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72C2DE2E" w14:textId="77777777" w:rsidR="006E1650" w:rsidRDefault="006E1650" w:rsidP="006E1650">
            <w:pPr>
              <w:tabs>
                <w:tab w:val="left" w:pos="420"/>
              </w:tabs>
              <w:spacing w:line="240" w:lineRule="auto"/>
              <w:ind w:firstLine="0"/>
              <w:rPr>
                <w:b/>
              </w:rPr>
            </w:pPr>
            <w:r>
              <w:t>Muito Importante</w:t>
            </w:r>
          </w:p>
        </w:tc>
      </w:tr>
    </w:tbl>
    <w:p w14:paraId="011979E5" w14:textId="77777777" w:rsidR="006E1650" w:rsidRDefault="006E1650" w:rsidP="006E1650">
      <w:pPr>
        <w:tabs>
          <w:tab w:val="left" w:pos="420"/>
        </w:tabs>
      </w:pPr>
    </w:p>
    <w:p w14:paraId="4965FF49" w14:textId="77777777" w:rsidR="006E1650" w:rsidRDefault="006E1650" w:rsidP="006E1650">
      <w:pPr>
        <w:tabs>
          <w:tab w:val="left" w:pos="420"/>
        </w:tabs>
        <w:rPr>
          <w:b/>
        </w:rPr>
      </w:pPr>
    </w:p>
    <w:p w14:paraId="68FF7D18" w14:textId="77777777" w:rsidR="006E1650" w:rsidRPr="006E1650" w:rsidRDefault="006E1650" w:rsidP="006E1650">
      <w:pPr>
        <w:tabs>
          <w:tab w:val="left" w:pos="420"/>
        </w:tabs>
        <w:ind w:left="425" w:hanging="425"/>
        <w:rPr>
          <w:b/>
          <w:lang w:val="pt-BR"/>
        </w:rPr>
      </w:pPr>
      <w:r w:rsidRPr="006E1650">
        <w:rPr>
          <w:b/>
          <w:lang w:val="pt-BR"/>
        </w:rPr>
        <w:t>10.</w:t>
      </w:r>
      <w:r w:rsidRPr="006E1650">
        <w:rPr>
          <w:b/>
          <w:lang w:val="pt-BR"/>
        </w:rPr>
        <w:tab/>
        <w:t>Em geral, quão próximo você se sente dos seus contatos na sua lista de amigos do Facebook?</w:t>
      </w:r>
    </w:p>
    <w:p w14:paraId="2C6EE467" w14:textId="77777777" w:rsidR="006E1650" w:rsidRPr="006E1650" w:rsidRDefault="006E1650" w:rsidP="006E1650">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E1650" w14:paraId="30AF5CFD" w14:textId="77777777" w:rsidTr="006E1650">
        <w:tc>
          <w:tcPr>
            <w:tcW w:w="3546" w:type="dxa"/>
            <w:shd w:val="clear" w:color="auto" w:fill="auto"/>
            <w:tcMar>
              <w:top w:w="100" w:type="dxa"/>
              <w:left w:w="100" w:type="dxa"/>
              <w:bottom w:w="100" w:type="dxa"/>
              <w:right w:w="100" w:type="dxa"/>
            </w:tcMar>
            <w:vAlign w:val="center"/>
          </w:tcPr>
          <w:p w14:paraId="353CFF5D" w14:textId="77777777" w:rsidR="006E1650" w:rsidRDefault="006E1650" w:rsidP="006E1650">
            <w:pPr>
              <w:tabs>
                <w:tab w:val="left" w:pos="420"/>
              </w:tabs>
              <w:spacing w:line="240" w:lineRule="auto"/>
              <w:jc w:val="right"/>
              <w:rPr>
                <w:b/>
              </w:rPr>
            </w:pPr>
            <w:r>
              <w:t>Pouco Próximo</w:t>
            </w:r>
          </w:p>
        </w:tc>
        <w:tc>
          <w:tcPr>
            <w:tcW w:w="2226" w:type="dxa"/>
            <w:shd w:val="clear" w:color="auto" w:fill="auto"/>
            <w:tcMar>
              <w:top w:w="100" w:type="dxa"/>
              <w:left w:w="100" w:type="dxa"/>
              <w:bottom w:w="100" w:type="dxa"/>
              <w:right w:w="100" w:type="dxa"/>
            </w:tcMar>
            <w:vAlign w:val="center"/>
          </w:tcPr>
          <w:p w14:paraId="001D5241" w14:textId="77777777" w:rsidR="006E1650" w:rsidRDefault="006E1650" w:rsidP="006E1650">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7FE93551" w14:textId="77777777" w:rsidR="006E1650" w:rsidRDefault="006E1650" w:rsidP="006E1650">
            <w:pPr>
              <w:tabs>
                <w:tab w:val="left" w:pos="420"/>
              </w:tabs>
              <w:spacing w:line="240" w:lineRule="auto"/>
              <w:ind w:firstLine="0"/>
              <w:rPr>
                <w:b/>
              </w:rPr>
            </w:pPr>
            <w:r>
              <w:t>Muito Próximo</w:t>
            </w:r>
          </w:p>
        </w:tc>
      </w:tr>
    </w:tbl>
    <w:p w14:paraId="528F21D0" w14:textId="77777777" w:rsidR="006E1650" w:rsidRDefault="006E1650" w:rsidP="006E1650">
      <w:pPr>
        <w:tabs>
          <w:tab w:val="left" w:pos="420"/>
        </w:tabs>
      </w:pPr>
    </w:p>
    <w:p w14:paraId="5811027A" w14:textId="77777777" w:rsidR="006E1650" w:rsidRDefault="006E1650" w:rsidP="006E1650">
      <w:pPr>
        <w:tabs>
          <w:tab w:val="left" w:pos="420"/>
        </w:tabs>
        <w:ind w:left="425" w:hanging="425"/>
        <w:rPr>
          <w:b/>
        </w:rPr>
      </w:pPr>
    </w:p>
    <w:p w14:paraId="1F98DAF6" w14:textId="77777777" w:rsidR="006E1650" w:rsidRPr="006E1650" w:rsidRDefault="006E1650" w:rsidP="006E1650">
      <w:pPr>
        <w:tabs>
          <w:tab w:val="left" w:pos="420"/>
        </w:tabs>
        <w:ind w:left="425" w:hanging="425"/>
        <w:rPr>
          <w:b/>
          <w:lang w:val="pt-BR"/>
        </w:rPr>
      </w:pPr>
      <w:r w:rsidRPr="006E1650">
        <w:rPr>
          <w:b/>
          <w:lang w:val="pt-BR"/>
        </w:rPr>
        <w:t>11.</w:t>
      </w:r>
      <w:r w:rsidRPr="006E1650">
        <w:rPr>
          <w:b/>
          <w:lang w:val="pt-BR"/>
        </w:rPr>
        <w:tab/>
        <w:t>Considerando a sua lista de amigos do Facebook, indique o seu grau de concordância numa  escala de 1 a 5, onde 1 significa “discordo totalmente” e 5 "concordo totalmente”.</w:t>
      </w:r>
    </w:p>
    <w:p w14:paraId="2A940FD1" w14:textId="77777777" w:rsidR="006E1650" w:rsidRPr="006E1650" w:rsidRDefault="006E1650" w:rsidP="006E1650">
      <w:pPr>
        <w:tabs>
          <w:tab w:val="left" w:pos="420"/>
        </w:tabs>
        <w:ind w:firstLine="0"/>
        <w:rPr>
          <w:b/>
          <w:lang w:val="pt-BR"/>
        </w:rPr>
      </w:pPr>
    </w:p>
    <w:tbl>
      <w:tblPr>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0"/>
        <w:gridCol w:w="546"/>
        <w:gridCol w:w="546"/>
        <w:gridCol w:w="546"/>
        <w:gridCol w:w="546"/>
        <w:gridCol w:w="546"/>
      </w:tblGrid>
      <w:tr w:rsidR="006E1650" w14:paraId="5CD9057E" w14:textId="77777777" w:rsidTr="006E1650">
        <w:tc>
          <w:tcPr>
            <w:tcW w:w="6900" w:type="dxa"/>
            <w:shd w:val="clear" w:color="auto" w:fill="auto"/>
            <w:tcMar>
              <w:top w:w="100" w:type="dxa"/>
              <w:left w:w="100" w:type="dxa"/>
              <w:bottom w:w="100" w:type="dxa"/>
              <w:right w:w="100" w:type="dxa"/>
            </w:tcMar>
          </w:tcPr>
          <w:p w14:paraId="0D2F8D29" w14:textId="77777777" w:rsidR="006E1650" w:rsidRPr="006E1650" w:rsidRDefault="006E1650" w:rsidP="006E1650">
            <w:pPr>
              <w:widowControl w:val="0"/>
              <w:pBdr>
                <w:top w:val="nil"/>
                <w:left w:val="nil"/>
                <w:bottom w:val="nil"/>
                <w:right w:val="nil"/>
                <w:between w:val="nil"/>
              </w:pBdr>
              <w:spacing w:line="240" w:lineRule="auto"/>
              <w:rPr>
                <w:lang w:val="pt-BR"/>
              </w:rPr>
            </w:pPr>
          </w:p>
        </w:tc>
        <w:tc>
          <w:tcPr>
            <w:tcW w:w="546" w:type="dxa"/>
            <w:shd w:val="clear" w:color="auto" w:fill="auto"/>
            <w:tcMar>
              <w:top w:w="100" w:type="dxa"/>
              <w:left w:w="100" w:type="dxa"/>
              <w:bottom w:w="100" w:type="dxa"/>
              <w:right w:w="100" w:type="dxa"/>
            </w:tcMar>
          </w:tcPr>
          <w:p w14:paraId="74471544" w14:textId="27EF69C7" w:rsidR="006E1650" w:rsidRDefault="006E1650" w:rsidP="006E1650">
            <w:pPr>
              <w:widowControl w:val="0"/>
              <w:pBdr>
                <w:top w:val="nil"/>
                <w:left w:val="nil"/>
                <w:bottom w:val="nil"/>
                <w:right w:val="nil"/>
                <w:between w:val="nil"/>
              </w:pBdr>
              <w:spacing w:line="240" w:lineRule="auto"/>
              <w:ind w:firstLine="0"/>
            </w:pPr>
            <w:r>
              <w:t>1</w:t>
            </w:r>
          </w:p>
        </w:tc>
        <w:tc>
          <w:tcPr>
            <w:tcW w:w="546" w:type="dxa"/>
            <w:shd w:val="clear" w:color="auto" w:fill="auto"/>
            <w:tcMar>
              <w:top w:w="100" w:type="dxa"/>
              <w:left w:w="100" w:type="dxa"/>
              <w:bottom w:w="100" w:type="dxa"/>
              <w:right w:w="100" w:type="dxa"/>
            </w:tcMar>
          </w:tcPr>
          <w:p w14:paraId="6607B475" w14:textId="77777777" w:rsidR="006E1650" w:rsidRDefault="006E1650" w:rsidP="006E1650">
            <w:pPr>
              <w:widowControl w:val="0"/>
              <w:pBdr>
                <w:top w:val="nil"/>
                <w:left w:val="nil"/>
                <w:bottom w:val="nil"/>
                <w:right w:val="nil"/>
                <w:between w:val="nil"/>
              </w:pBdr>
              <w:spacing w:line="240" w:lineRule="auto"/>
              <w:ind w:firstLine="0"/>
            </w:pPr>
            <w:r>
              <w:t>2</w:t>
            </w:r>
          </w:p>
        </w:tc>
        <w:tc>
          <w:tcPr>
            <w:tcW w:w="546" w:type="dxa"/>
            <w:shd w:val="clear" w:color="auto" w:fill="auto"/>
            <w:tcMar>
              <w:top w:w="100" w:type="dxa"/>
              <w:left w:w="100" w:type="dxa"/>
              <w:bottom w:w="100" w:type="dxa"/>
              <w:right w:w="100" w:type="dxa"/>
            </w:tcMar>
          </w:tcPr>
          <w:p w14:paraId="50A2D5ED" w14:textId="77777777" w:rsidR="006E1650" w:rsidRDefault="006E1650" w:rsidP="006E1650">
            <w:pPr>
              <w:widowControl w:val="0"/>
              <w:pBdr>
                <w:top w:val="nil"/>
                <w:left w:val="nil"/>
                <w:bottom w:val="nil"/>
                <w:right w:val="nil"/>
                <w:between w:val="nil"/>
              </w:pBdr>
              <w:spacing w:line="240" w:lineRule="auto"/>
              <w:ind w:firstLine="0"/>
            </w:pPr>
            <w:r>
              <w:t>3</w:t>
            </w:r>
          </w:p>
        </w:tc>
        <w:tc>
          <w:tcPr>
            <w:tcW w:w="546" w:type="dxa"/>
            <w:shd w:val="clear" w:color="auto" w:fill="auto"/>
            <w:tcMar>
              <w:top w:w="100" w:type="dxa"/>
              <w:left w:w="100" w:type="dxa"/>
              <w:bottom w:w="100" w:type="dxa"/>
              <w:right w:w="100" w:type="dxa"/>
            </w:tcMar>
          </w:tcPr>
          <w:p w14:paraId="11F5D4BE" w14:textId="77777777" w:rsidR="006E1650" w:rsidRDefault="006E1650" w:rsidP="006E1650">
            <w:pPr>
              <w:widowControl w:val="0"/>
              <w:pBdr>
                <w:top w:val="nil"/>
                <w:left w:val="nil"/>
                <w:bottom w:val="nil"/>
                <w:right w:val="nil"/>
                <w:between w:val="nil"/>
              </w:pBdr>
              <w:spacing w:line="240" w:lineRule="auto"/>
              <w:ind w:firstLine="0"/>
            </w:pPr>
            <w:r>
              <w:t>4</w:t>
            </w:r>
          </w:p>
        </w:tc>
        <w:tc>
          <w:tcPr>
            <w:tcW w:w="546" w:type="dxa"/>
            <w:shd w:val="clear" w:color="auto" w:fill="auto"/>
            <w:tcMar>
              <w:top w:w="100" w:type="dxa"/>
              <w:left w:w="100" w:type="dxa"/>
              <w:bottom w:w="100" w:type="dxa"/>
              <w:right w:w="100" w:type="dxa"/>
            </w:tcMar>
          </w:tcPr>
          <w:p w14:paraId="1EEF493A" w14:textId="77777777" w:rsidR="006E1650" w:rsidRDefault="006E1650" w:rsidP="006E1650">
            <w:pPr>
              <w:widowControl w:val="0"/>
              <w:pBdr>
                <w:top w:val="nil"/>
                <w:left w:val="nil"/>
                <w:bottom w:val="nil"/>
                <w:right w:val="nil"/>
                <w:between w:val="nil"/>
              </w:pBdr>
              <w:spacing w:line="240" w:lineRule="auto"/>
              <w:ind w:firstLine="0"/>
            </w:pPr>
            <w:r>
              <w:t>5</w:t>
            </w:r>
          </w:p>
        </w:tc>
      </w:tr>
      <w:tr w:rsidR="006E1650" w:rsidRPr="00ED57FE" w14:paraId="77A75E13" w14:textId="77777777" w:rsidTr="006E1650">
        <w:tc>
          <w:tcPr>
            <w:tcW w:w="6900" w:type="dxa"/>
            <w:shd w:val="clear" w:color="auto" w:fill="auto"/>
            <w:tcMar>
              <w:top w:w="100" w:type="dxa"/>
              <w:left w:w="100" w:type="dxa"/>
              <w:bottom w:w="100" w:type="dxa"/>
              <w:right w:w="100" w:type="dxa"/>
            </w:tcMar>
          </w:tcPr>
          <w:p w14:paraId="0CB4A14C" w14:textId="77777777" w:rsidR="006E1650" w:rsidRPr="006E1650" w:rsidRDefault="006E1650" w:rsidP="006E1650">
            <w:pPr>
              <w:widowControl w:val="0"/>
              <w:pBdr>
                <w:top w:val="nil"/>
                <w:left w:val="nil"/>
                <w:bottom w:val="nil"/>
                <w:right w:val="nil"/>
                <w:between w:val="nil"/>
              </w:pBdr>
              <w:spacing w:line="240" w:lineRule="auto"/>
              <w:ind w:firstLine="0"/>
              <w:rPr>
                <w:lang w:val="pt-BR"/>
              </w:rPr>
            </w:pPr>
            <w:r w:rsidRPr="006E1650">
              <w:rPr>
                <w:lang w:val="pt-BR"/>
              </w:rPr>
              <w:t>Eu confio na maioria dos meus contatos na minha lista de amigos do Facebook</w:t>
            </w:r>
          </w:p>
        </w:tc>
        <w:tc>
          <w:tcPr>
            <w:tcW w:w="546" w:type="dxa"/>
            <w:shd w:val="clear" w:color="auto" w:fill="auto"/>
            <w:tcMar>
              <w:top w:w="100" w:type="dxa"/>
              <w:left w:w="100" w:type="dxa"/>
              <w:bottom w:w="100" w:type="dxa"/>
              <w:right w:w="100" w:type="dxa"/>
            </w:tcMar>
          </w:tcPr>
          <w:p w14:paraId="089C9104"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797406F7"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733C1AA1"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63D677B7"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35BB909B"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r>
      <w:tr w:rsidR="006E1650" w:rsidRPr="00ED57FE" w14:paraId="0DF0D23C" w14:textId="77777777" w:rsidTr="006E1650">
        <w:tc>
          <w:tcPr>
            <w:tcW w:w="6900" w:type="dxa"/>
            <w:shd w:val="clear" w:color="auto" w:fill="auto"/>
            <w:tcMar>
              <w:top w:w="100" w:type="dxa"/>
              <w:left w:w="100" w:type="dxa"/>
              <w:bottom w:w="100" w:type="dxa"/>
              <w:right w:w="100" w:type="dxa"/>
            </w:tcMar>
          </w:tcPr>
          <w:p w14:paraId="6AD101F3" w14:textId="77777777" w:rsidR="006E1650" w:rsidRPr="006E1650" w:rsidRDefault="006E1650" w:rsidP="006E1650">
            <w:pPr>
              <w:widowControl w:val="0"/>
              <w:pBdr>
                <w:top w:val="nil"/>
                <w:left w:val="nil"/>
                <w:bottom w:val="nil"/>
                <w:right w:val="nil"/>
                <w:between w:val="nil"/>
              </w:pBdr>
              <w:spacing w:line="240" w:lineRule="auto"/>
              <w:ind w:firstLine="0"/>
              <w:rPr>
                <w:lang w:val="pt-BR"/>
              </w:rPr>
            </w:pPr>
            <w:r w:rsidRPr="006E1650">
              <w:rPr>
                <w:lang w:val="pt-BR"/>
              </w:rPr>
              <w:t>Eu tenho confiança nos contatos na minha lista de amigos do Facebook</w:t>
            </w:r>
          </w:p>
        </w:tc>
        <w:tc>
          <w:tcPr>
            <w:tcW w:w="546" w:type="dxa"/>
            <w:shd w:val="clear" w:color="auto" w:fill="auto"/>
            <w:tcMar>
              <w:top w:w="100" w:type="dxa"/>
              <w:left w:w="100" w:type="dxa"/>
              <w:bottom w:w="100" w:type="dxa"/>
              <w:right w:w="100" w:type="dxa"/>
            </w:tcMar>
          </w:tcPr>
          <w:p w14:paraId="6F44BBA3"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3ADF5FDD"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266D80AC"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51EE02BA"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32EB74E9"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r>
      <w:tr w:rsidR="006E1650" w:rsidRPr="00ED57FE" w14:paraId="37CEB933" w14:textId="77777777" w:rsidTr="006E1650">
        <w:tc>
          <w:tcPr>
            <w:tcW w:w="6900" w:type="dxa"/>
            <w:shd w:val="clear" w:color="auto" w:fill="auto"/>
            <w:tcMar>
              <w:top w:w="100" w:type="dxa"/>
              <w:left w:w="100" w:type="dxa"/>
              <w:bottom w:w="100" w:type="dxa"/>
              <w:right w:w="100" w:type="dxa"/>
            </w:tcMar>
          </w:tcPr>
          <w:p w14:paraId="6ABDF520" w14:textId="77777777" w:rsidR="006E1650" w:rsidRPr="006E1650" w:rsidRDefault="006E1650" w:rsidP="006E1650">
            <w:pPr>
              <w:widowControl w:val="0"/>
              <w:pBdr>
                <w:top w:val="nil"/>
                <w:left w:val="nil"/>
                <w:bottom w:val="nil"/>
                <w:right w:val="nil"/>
                <w:between w:val="nil"/>
              </w:pBdr>
              <w:spacing w:line="240" w:lineRule="auto"/>
              <w:ind w:firstLine="0"/>
              <w:rPr>
                <w:lang w:val="pt-BR"/>
              </w:rPr>
            </w:pPr>
            <w:r w:rsidRPr="006E1650">
              <w:rPr>
                <w:lang w:val="pt-BR"/>
              </w:rPr>
              <w:t>Eu posso acreditar nos contatos da minha lista de amigos do Facebook</w:t>
            </w:r>
          </w:p>
        </w:tc>
        <w:tc>
          <w:tcPr>
            <w:tcW w:w="546" w:type="dxa"/>
            <w:shd w:val="clear" w:color="auto" w:fill="auto"/>
            <w:tcMar>
              <w:top w:w="100" w:type="dxa"/>
              <w:left w:w="100" w:type="dxa"/>
              <w:bottom w:w="100" w:type="dxa"/>
              <w:right w:w="100" w:type="dxa"/>
            </w:tcMar>
          </w:tcPr>
          <w:p w14:paraId="1471C8B6"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6C2D99CC"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2C722358"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31C2A0BD"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129D4E3A"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r>
    </w:tbl>
    <w:p w14:paraId="10A3A0DD" w14:textId="77777777" w:rsidR="006E1650" w:rsidRPr="006E1650" w:rsidRDefault="006E1650" w:rsidP="006E1650">
      <w:pPr>
        <w:tabs>
          <w:tab w:val="left" w:pos="420"/>
        </w:tabs>
        <w:rPr>
          <w:b/>
          <w:lang w:val="pt-BR"/>
        </w:rPr>
      </w:pPr>
    </w:p>
    <w:p w14:paraId="705EEEC3" w14:textId="77777777" w:rsidR="006E1650" w:rsidRPr="006E1650" w:rsidRDefault="006E1650" w:rsidP="006E1650">
      <w:pPr>
        <w:tabs>
          <w:tab w:val="left" w:pos="420"/>
        </w:tabs>
        <w:ind w:left="425" w:hanging="425"/>
        <w:rPr>
          <w:b/>
          <w:lang w:val="pt-BR"/>
        </w:rPr>
      </w:pPr>
      <w:r w:rsidRPr="006E1650">
        <w:rPr>
          <w:b/>
          <w:lang w:val="pt-BR"/>
        </w:rPr>
        <w:t xml:space="preserve"> </w:t>
      </w:r>
      <w:r w:rsidRPr="006E1650">
        <w:rPr>
          <w:lang w:val="pt-BR"/>
        </w:rPr>
        <w:br w:type="page"/>
      </w:r>
    </w:p>
    <w:p w14:paraId="04FA9CB0" w14:textId="77777777" w:rsidR="006E1650" w:rsidRPr="006E1650" w:rsidRDefault="006E1650" w:rsidP="006E1650">
      <w:pPr>
        <w:tabs>
          <w:tab w:val="left" w:pos="420"/>
        </w:tabs>
        <w:ind w:left="425" w:hanging="425"/>
        <w:rPr>
          <w:b/>
          <w:lang w:val="pt-BR"/>
        </w:rPr>
      </w:pPr>
      <w:r w:rsidRPr="006E1650">
        <w:rPr>
          <w:b/>
          <w:lang w:val="pt-BR"/>
        </w:rPr>
        <w:t>12.</w:t>
      </w:r>
      <w:r w:rsidRPr="006E1650">
        <w:rPr>
          <w:b/>
          <w:lang w:val="pt-BR"/>
        </w:rPr>
        <w:tab/>
        <w:t>Quantas vezes você tomou vacina nos últimos 10 anos?</w:t>
      </w:r>
    </w:p>
    <w:p w14:paraId="1D59CA81" w14:textId="77777777" w:rsidR="006E1650" w:rsidRPr="006E1650" w:rsidRDefault="006E1650" w:rsidP="006E1650">
      <w:pPr>
        <w:tabs>
          <w:tab w:val="left" w:pos="420"/>
        </w:tabs>
        <w:ind w:left="425" w:hanging="425"/>
        <w:rPr>
          <w:b/>
          <w:lang w:val="pt-BR"/>
        </w:rPr>
      </w:pPr>
    </w:p>
    <w:p w14:paraId="18BA840B" w14:textId="3DF580ED" w:rsidR="006E1650" w:rsidRPr="006E1650" w:rsidRDefault="006E1650" w:rsidP="006E1650">
      <w:pPr>
        <w:tabs>
          <w:tab w:val="left" w:pos="420"/>
        </w:tabs>
        <w:ind w:left="425" w:hanging="425"/>
        <w:rPr>
          <w:b/>
          <w:lang w:val="pt-BR"/>
        </w:rPr>
      </w:pPr>
      <w:r w:rsidRPr="006E1650">
        <w:rPr>
          <w:b/>
          <w:lang w:val="pt-BR"/>
        </w:rPr>
        <w:t>______</w:t>
      </w:r>
    </w:p>
    <w:p w14:paraId="466850EB" w14:textId="77777777" w:rsidR="006E1650" w:rsidRPr="006E1650" w:rsidRDefault="006E1650" w:rsidP="006E1650">
      <w:pPr>
        <w:tabs>
          <w:tab w:val="left" w:pos="420"/>
        </w:tabs>
        <w:ind w:left="425" w:hanging="425"/>
        <w:rPr>
          <w:b/>
          <w:lang w:val="pt-BR"/>
        </w:rPr>
      </w:pPr>
    </w:p>
    <w:p w14:paraId="2AF526AE" w14:textId="77777777" w:rsidR="006E1650" w:rsidRPr="006E1650" w:rsidRDefault="006E1650" w:rsidP="006E1650">
      <w:pPr>
        <w:tabs>
          <w:tab w:val="left" w:pos="420"/>
        </w:tabs>
        <w:ind w:firstLine="0"/>
        <w:rPr>
          <w:b/>
          <w:lang w:val="pt-BR"/>
        </w:rPr>
      </w:pPr>
      <w:r w:rsidRPr="006E1650">
        <w:rPr>
          <w:b/>
          <w:lang w:val="pt-BR"/>
        </w:rPr>
        <w:t>13.</w:t>
      </w:r>
      <w:r w:rsidRPr="006E1650">
        <w:rPr>
          <w:b/>
          <w:lang w:val="pt-BR"/>
        </w:rPr>
        <w:tab/>
        <w:t>Quantas vezes você levou alguém para se vacinar nos últimos 10 anos?</w:t>
      </w:r>
    </w:p>
    <w:p w14:paraId="19D9BCDA" w14:textId="77777777" w:rsidR="006E1650" w:rsidRPr="006E1650" w:rsidRDefault="006E1650" w:rsidP="006E1650">
      <w:pPr>
        <w:tabs>
          <w:tab w:val="left" w:pos="420"/>
        </w:tabs>
        <w:ind w:left="425"/>
        <w:rPr>
          <w:b/>
          <w:lang w:val="pt-BR"/>
        </w:rPr>
      </w:pPr>
    </w:p>
    <w:p w14:paraId="512EB04A" w14:textId="26B9B8DB" w:rsidR="006E1650" w:rsidRPr="006E1650" w:rsidRDefault="006E1650" w:rsidP="006E1650">
      <w:pPr>
        <w:tabs>
          <w:tab w:val="left" w:pos="420"/>
        </w:tabs>
        <w:ind w:firstLine="0"/>
        <w:rPr>
          <w:b/>
          <w:lang w:val="pt-BR"/>
        </w:rPr>
      </w:pPr>
      <w:r w:rsidRPr="006E1650">
        <w:rPr>
          <w:b/>
          <w:lang w:val="pt-BR"/>
        </w:rPr>
        <w:t>______</w:t>
      </w:r>
    </w:p>
    <w:p w14:paraId="072DF076" w14:textId="77777777" w:rsidR="006E1650" w:rsidRPr="006E1650" w:rsidRDefault="006E1650" w:rsidP="006E1650">
      <w:pPr>
        <w:tabs>
          <w:tab w:val="left" w:pos="420"/>
        </w:tabs>
        <w:ind w:left="425" w:hanging="425"/>
        <w:rPr>
          <w:b/>
          <w:lang w:val="pt-BR"/>
        </w:rPr>
      </w:pPr>
    </w:p>
    <w:p w14:paraId="086E8FB9" w14:textId="77777777" w:rsidR="006E1650" w:rsidRPr="006E1650" w:rsidRDefault="006E1650" w:rsidP="006E1650">
      <w:pPr>
        <w:tabs>
          <w:tab w:val="left" w:pos="420"/>
        </w:tabs>
        <w:ind w:left="425" w:hanging="425"/>
        <w:rPr>
          <w:b/>
          <w:lang w:val="pt-BR"/>
        </w:rPr>
      </w:pPr>
      <w:r w:rsidRPr="006E1650">
        <w:rPr>
          <w:b/>
          <w:lang w:val="pt-BR"/>
        </w:rPr>
        <w:t>14.</w:t>
      </w:r>
      <w:r w:rsidRPr="006E1650">
        <w:rPr>
          <w:b/>
          <w:lang w:val="pt-BR"/>
        </w:rPr>
        <w:tab/>
        <w:t>Com relação ao tema de vacinas, você se considera:</w:t>
      </w:r>
    </w:p>
    <w:p w14:paraId="148C702C" w14:textId="77777777" w:rsidR="006E1650" w:rsidRPr="006E1650" w:rsidRDefault="006E1650" w:rsidP="006E1650">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E1650" w14:paraId="29688D6F" w14:textId="77777777" w:rsidTr="006E1650">
        <w:tc>
          <w:tcPr>
            <w:tcW w:w="3546" w:type="dxa"/>
            <w:shd w:val="clear" w:color="auto" w:fill="auto"/>
            <w:tcMar>
              <w:top w:w="100" w:type="dxa"/>
              <w:left w:w="100" w:type="dxa"/>
              <w:bottom w:w="100" w:type="dxa"/>
              <w:right w:w="100" w:type="dxa"/>
            </w:tcMar>
            <w:vAlign w:val="center"/>
          </w:tcPr>
          <w:p w14:paraId="6AB7F1CB" w14:textId="77777777" w:rsidR="006E1650" w:rsidRDefault="006E1650" w:rsidP="006E1650">
            <w:pPr>
              <w:tabs>
                <w:tab w:val="left" w:pos="420"/>
              </w:tabs>
              <w:spacing w:line="240" w:lineRule="auto"/>
              <w:jc w:val="right"/>
              <w:rPr>
                <w:b/>
              </w:rPr>
            </w:pPr>
            <w:r>
              <w:t xml:space="preserve">Extremamente </w:t>
            </w:r>
            <w:r>
              <w:br/>
              <w:t>NÃO Familiarizado</w:t>
            </w:r>
          </w:p>
        </w:tc>
        <w:tc>
          <w:tcPr>
            <w:tcW w:w="2226" w:type="dxa"/>
            <w:shd w:val="clear" w:color="auto" w:fill="auto"/>
            <w:tcMar>
              <w:top w:w="100" w:type="dxa"/>
              <w:left w:w="100" w:type="dxa"/>
              <w:bottom w:w="100" w:type="dxa"/>
              <w:right w:w="100" w:type="dxa"/>
            </w:tcMar>
            <w:vAlign w:val="center"/>
          </w:tcPr>
          <w:p w14:paraId="2DC3E039" w14:textId="77777777" w:rsidR="006E1650" w:rsidRDefault="006E1650" w:rsidP="006E1650">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4E7DBEA0" w14:textId="77777777" w:rsidR="006E1650" w:rsidRDefault="006E1650" w:rsidP="006E1650">
            <w:pPr>
              <w:tabs>
                <w:tab w:val="left" w:pos="420"/>
              </w:tabs>
              <w:spacing w:line="240" w:lineRule="auto"/>
              <w:ind w:firstLine="0"/>
            </w:pPr>
            <w:r>
              <w:t xml:space="preserve">Extremamente </w:t>
            </w:r>
          </w:p>
          <w:p w14:paraId="4906EABF" w14:textId="77777777" w:rsidR="006E1650" w:rsidRDefault="006E1650" w:rsidP="006E1650">
            <w:pPr>
              <w:tabs>
                <w:tab w:val="left" w:pos="420"/>
              </w:tabs>
              <w:spacing w:line="240" w:lineRule="auto"/>
              <w:ind w:firstLine="0"/>
            </w:pPr>
            <w:r>
              <w:t>SIM Familiarizado</w:t>
            </w:r>
          </w:p>
        </w:tc>
      </w:tr>
    </w:tbl>
    <w:p w14:paraId="2B06B251" w14:textId="77777777" w:rsidR="006E1650" w:rsidRDefault="006E1650" w:rsidP="006E1650">
      <w:pPr>
        <w:tabs>
          <w:tab w:val="left" w:pos="420"/>
        </w:tabs>
      </w:pPr>
    </w:p>
    <w:p w14:paraId="3AF3A2D8" w14:textId="77777777" w:rsidR="006E1650" w:rsidRDefault="006E1650" w:rsidP="006E1650">
      <w:pPr>
        <w:tabs>
          <w:tab w:val="left" w:pos="420"/>
        </w:tabs>
        <w:ind w:left="425" w:hanging="425"/>
        <w:rPr>
          <w:b/>
        </w:rPr>
      </w:pPr>
    </w:p>
    <w:p w14:paraId="2FBB1502" w14:textId="77777777" w:rsidR="006E1650" w:rsidRDefault="006E1650" w:rsidP="006E1650">
      <w:pPr>
        <w:tabs>
          <w:tab w:val="left" w:pos="420"/>
        </w:tabs>
        <w:rPr>
          <w:b/>
        </w:rPr>
      </w:pPr>
      <w:r>
        <w:br w:type="page"/>
      </w:r>
    </w:p>
    <w:p w14:paraId="3721ADB7" w14:textId="77777777" w:rsidR="006E1650" w:rsidRPr="006E1650" w:rsidRDefault="006E1650" w:rsidP="006E1650">
      <w:pPr>
        <w:tabs>
          <w:tab w:val="left" w:pos="420"/>
        </w:tabs>
        <w:ind w:firstLine="0"/>
        <w:rPr>
          <w:lang w:val="pt-BR"/>
        </w:rPr>
      </w:pPr>
      <w:r w:rsidRPr="006E1650">
        <w:rPr>
          <w:b/>
          <w:lang w:val="pt-BR"/>
        </w:rPr>
        <w:t>Por favor, responda às seguintes perguntas o melhor que você puder. É importante que apenas você responda essas perguntas. Por favor não consulte ninguém ou qualquer material. Lembre-se de que as suas respostas são completamente privadas.</w:t>
      </w:r>
    </w:p>
    <w:p w14:paraId="221223F8" w14:textId="77777777" w:rsidR="006E1650" w:rsidRPr="006E1650" w:rsidRDefault="006E1650" w:rsidP="006E1650">
      <w:pPr>
        <w:tabs>
          <w:tab w:val="left" w:pos="420"/>
        </w:tabs>
        <w:ind w:left="425" w:hanging="425"/>
        <w:rPr>
          <w:b/>
          <w:lang w:val="pt-BR"/>
        </w:rPr>
      </w:pPr>
    </w:p>
    <w:p w14:paraId="2CFA9672" w14:textId="77777777" w:rsidR="006E1650" w:rsidRPr="006E1650" w:rsidRDefault="006E1650" w:rsidP="006E1650">
      <w:pPr>
        <w:tabs>
          <w:tab w:val="left" w:pos="420"/>
        </w:tabs>
        <w:ind w:left="425" w:hanging="425"/>
        <w:rPr>
          <w:lang w:val="pt-BR"/>
        </w:rPr>
      </w:pPr>
      <w:r w:rsidRPr="006E1650">
        <w:rPr>
          <w:b/>
          <w:lang w:val="pt-BR"/>
        </w:rPr>
        <w:t xml:space="preserve">15. </w:t>
      </w:r>
      <w:r w:rsidRPr="006E1650">
        <w:rPr>
          <w:b/>
          <w:lang w:val="pt-BR"/>
        </w:rPr>
        <w:tab/>
        <w:t>A vacina da poliomielite previne qual doença?</w:t>
      </w:r>
    </w:p>
    <w:p w14:paraId="246A537B"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Coqueluche</w:t>
      </w:r>
    </w:p>
    <w:p w14:paraId="1E1154C7"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Meningite</w:t>
      </w:r>
    </w:p>
    <w:p w14:paraId="19EE0786"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Paralisia Infantil</w:t>
      </w:r>
    </w:p>
    <w:p w14:paraId="5BA3601E" w14:textId="77777777" w:rsidR="006E1650" w:rsidRPr="006E1650" w:rsidRDefault="006E1650" w:rsidP="006E1650">
      <w:pPr>
        <w:tabs>
          <w:tab w:val="left" w:pos="420"/>
        </w:tabs>
        <w:ind w:firstLine="0"/>
        <w:rPr>
          <w:lang w:val="pt-BR"/>
        </w:rPr>
      </w:pPr>
      <w:r w:rsidRPr="006E1650">
        <w:rPr>
          <w:sz w:val="34"/>
          <w:szCs w:val="34"/>
          <w:lang w:val="pt-BR"/>
        </w:rPr>
        <w:t>☐</w:t>
      </w:r>
      <w:r w:rsidRPr="006E1650">
        <w:rPr>
          <w:sz w:val="34"/>
          <w:szCs w:val="34"/>
          <w:lang w:val="pt-BR"/>
        </w:rPr>
        <w:tab/>
      </w:r>
      <w:r w:rsidRPr="006E1650">
        <w:rPr>
          <w:lang w:val="pt-BR"/>
        </w:rPr>
        <w:t>Não sei</w:t>
      </w:r>
    </w:p>
    <w:p w14:paraId="25AB40D5" w14:textId="77777777" w:rsidR="006E1650" w:rsidRPr="006E1650" w:rsidRDefault="006E1650" w:rsidP="006E1650">
      <w:pPr>
        <w:tabs>
          <w:tab w:val="left" w:pos="420"/>
        </w:tabs>
        <w:ind w:left="425" w:hanging="425"/>
        <w:rPr>
          <w:lang w:val="pt-BR"/>
        </w:rPr>
      </w:pPr>
    </w:p>
    <w:p w14:paraId="35E2EE5E" w14:textId="77777777" w:rsidR="006E1650" w:rsidRPr="006E1650" w:rsidRDefault="006E1650" w:rsidP="006E1650">
      <w:pPr>
        <w:tabs>
          <w:tab w:val="left" w:pos="420"/>
        </w:tabs>
        <w:ind w:left="425" w:hanging="425"/>
        <w:rPr>
          <w:lang w:val="pt-BR"/>
        </w:rPr>
      </w:pPr>
      <w:r w:rsidRPr="006E1650">
        <w:rPr>
          <w:b/>
          <w:lang w:val="pt-BR"/>
        </w:rPr>
        <w:t>16.</w:t>
      </w:r>
      <w:r w:rsidRPr="006E1650">
        <w:rPr>
          <w:b/>
          <w:lang w:val="pt-BR"/>
        </w:rPr>
        <w:tab/>
        <w:t>Como as vacinas agem no nosso organismo?</w:t>
      </w:r>
    </w:p>
    <w:p w14:paraId="5DDF4E75"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Funcionam como um remédio contra as doenças que estão no corpo.</w:t>
      </w:r>
    </w:p>
    <w:p w14:paraId="5AD1D530"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Estimula o sistema imunológico na produção de anticorpos contra um possível agente infectante.</w:t>
      </w:r>
    </w:p>
    <w:p w14:paraId="3EEC87DA"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Injeta mercúrio no organismo que é um elemento tóxico e que age contra os agentes estranhos no nosso corpo.</w:t>
      </w:r>
    </w:p>
    <w:p w14:paraId="132481E0" w14:textId="77777777" w:rsidR="006E1650" w:rsidRPr="006E1650" w:rsidRDefault="006E1650" w:rsidP="006E1650">
      <w:pPr>
        <w:tabs>
          <w:tab w:val="left" w:pos="420"/>
        </w:tabs>
        <w:ind w:firstLine="0"/>
        <w:rPr>
          <w:lang w:val="pt-BR"/>
        </w:rPr>
      </w:pPr>
      <w:r w:rsidRPr="006E1650">
        <w:rPr>
          <w:sz w:val="34"/>
          <w:szCs w:val="34"/>
          <w:lang w:val="pt-BR"/>
        </w:rPr>
        <w:t>☐</w:t>
      </w:r>
      <w:r w:rsidRPr="006E1650">
        <w:rPr>
          <w:sz w:val="34"/>
          <w:szCs w:val="34"/>
          <w:lang w:val="pt-BR"/>
        </w:rPr>
        <w:tab/>
      </w:r>
      <w:r w:rsidRPr="006E1650">
        <w:rPr>
          <w:lang w:val="pt-BR"/>
        </w:rPr>
        <w:t>Não sei</w:t>
      </w:r>
    </w:p>
    <w:p w14:paraId="7A973361" w14:textId="77777777" w:rsidR="006E1650" w:rsidRPr="006E1650" w:rsidRDefault="006E1650" w:rsidP="006E1650">
      <w:pPr>
        <w:tabs>
          <w:tab w:val="left" w:pos="420"/>
        </w:tabs>
        <w:ind w:left="425" w:hanging="425"/>
        <w:rPr>
          <w:lang w:val="pt-BR"/>
        </w:rPr>
      </w:pPr>
    </w:p>
    <w:p w14:paraId="159B1B9C" w14:textId="77777777" w:rsidR="006E1650" w:rsidRPr="00C67C58" w:rsidRDefault="006E1650" w:rsidP="006E1650">
      <w:pPr>
        <w:tabs>
          <w:tab w:val="left" w:pos="420"/>
        </w:tabs>
        <w:ind w:left="425" w:hanging="425"/>
        <w:rPr>
          <w:lang w:val="pt-BR"/>
        </w:rPr>
      </w:pPr>
      <w:r w:rsidRPr="00C67C58">
        <w:rPr>
          <w:b/>
          <w:lang w:val="pt-BR"/>
        </w:rPr>
        <w:t>17.</w:t>
      </w:r>
      <w:r w:rsidRPr="00C67C58">
        <w:rPr>
          <w:b/>
          <w:lang w:val="pt-BR"/>
        </w:rPr>
        <w:tab/>
        <w:t>Você furou seu pé em um prego enferrujado, qual vacina é recomendada para que você não desenvolva uma doença?</w:t>
      </w:r>
    </w:p>
    <w:p w14:paraId="7A7EDD73"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BCG</w:t>
      </w:r>
    </w:p>
    <w:p w14:paraId="7002844D"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Antitetânica</w:t>
      </w:r>
    </w:p>
    <w:p w14:paraId="2B9A842C"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lang w:val="pt-BR"/>
        </w:rPr>
        <w:tab/>
        <w:t>Hepatite B</w:t>
      </w:r>
    </w:p>
    <w:p w14:paraId="61CD4BBF" w14:textId="77777777" w:rsidR="006E1650" w:rsidRPr="00C67C58" w:rsidRDefault="006E1650" w:rsidP="006E1650">
      <w:pPr>
        <w:tabs>
          <w:tab w:val="left" w:pos="420"/>
        </w:tabs>
        <w:ind w:firstLine="0"/>
        <w:rPr>
          <w:b/>
          <w:lang w:val="pt-BR"/>
        </w:rPr>
      </w:pPr>
      <w:r w:rsidRPr="00C67C58">
        <w:rPr>
          <w:sz w:val="34"/>
          <w:szCs w:val="34"/>
          <w:lang w:val="pt-BR"/>
        </w:rPr>
        <w:t>☐</w:t>
      </w:r>
      <w:r w:rsidRPr="00C67C58">
        <w:rPr>
          <w:sz w:val="34"/>
          <w:szCs w:val="34"/>
          <w:lang w:val="pt-BR"/>
        </w:rPr>
        <w:tab/>
      </w:r>
      <w:r w:rsidRPr="00C67C58">
        <w:rPr>
          <w:lang w:val="pt-BR"/>
        </w:rPr>
        <w:t>Não sei</w:t>
      </w:r>
    </w:p>
    <w:p w14:paraId="1BDFCE55" w14:textId="77777777" w:rsidR="006E1650" w:rsidRPr="00C67C58" w:rsidRDefault="006E1650" w:rsidP="006E1650">
      <w:pPr>
        <w:tabs>
          <w:tab w:val="left" w:pos="420"/>
        </w:tabs>
        <w:ind w:left="425" w:hanging="425"/>
        <w:rPr>
          <w:b/>
          <w:lang w:val="pt-BR"/>
        </w:rPr>
      </w:pPr>
    </w:p>
    <w:p w14:paraId="0E5FD5FF" w14:textId="77777777" w:rsidR="006E1650" w:rsidRDefault="006E1650" w:rsidP="006E1650">
      <w:pPr>
        <w:tabs>
          <w:tab w:val="left" w:pos="420"/>
        </w:tabs>
        <w:ind w:left="425" w:hanging="425"/>
        <w:rPr>
          <w:b/>
          <w:lang w:val="pt-BR"/>
        </w:rPr>
      </w:pPr>
    </w:p>
    <w:p w14:paraId="0DA15F92" w14:textId="77777777" w:rsidR="006E1650" w:rsidRDefault="006E1650" w:rsidP="006E1650">
      <w:pPr>
        <w:tabs>
          <w:tab w:val="left" w:pos="420"/>
        </w:tabs>
        <w:ind w:left="425" w:hanging="425"/>
        <w:rPr>
          <w:b/>
          <w:lang w:val="pt-BR"/>
        </w:rPr>
      </w:pPr>
    </w:p>
    <w:p w14:paraId="73FB5497" w14:textId="77777777" w:rsidR="006E1650" w:rsidRPr="00C67C58" w:rsidRDefault="006E1650" w:rsidP="006E1650">
      <w:pPr>
        <w:tabs>
          <w:tab w:val="left" w:pos="420"/>
        </w:tabs>
        <w:ind w:left="425" w:hanging="425"/>
        <w:rPr>
          <w:lang w:val="pt-BR"/>
        </w:rPr>
      </w:pPr>
      <w:r w:rsidRPr="00C67C58">
        <w:rPr>
          <w:b/>
          <w:lang w:val="pt-BR"/>
        </w:rPr>
        <w:t>18.</w:t>
      </w:r>
      <w:r w:rsidRPr="00C67C58">
        <w:rPr>
          <w:b/>
          <w:lang w:val="pt-BR"/>
        </w:rPr>
        <w:tab/>
        <w:t>A Febre Amarela é considerada erradicada no Brasil. Com que frequência é recomendada tomar vacina contra essa doença?</w:t>
      </w:r>
    </w:p>
    <w:p w14:paraId="0BE90A29"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Não é pre</w:t>
      </w:r>
      <w:r>
        <w:rPr>
          <w:lang w:val="pt-BR"/>
        </w:rPr>
        <w:t>ciso tomar essa vacina</w:t>
      </w:r>
      <w:r w:rsidRPr="00C67C58">
        <w:rPr>
          <w:lang w:val="pt-BR"/>
        </w:rPr>
        <w:t>.</w:t>
      </w:r>
    </w:p>
    <w:p w14:paraId="0637908E"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Apenas uma dose é indicada para a prevenção, mesmo que já tenha passado 10 anos da aplicação da mesma.</w:t>
      </w:r>
    </w:p>
    <w:p w14:paraId="1CB139E8"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É preciso tomar essa vacina somente se for sair do país.</w:t>
      </w:r>
    </w:p>
    <w:p w14:paraId="56073419" w14:textId="77777777" w:rsidR="006E1650" w:rsidRPr="00C67C58" w:rsidRDefault="006E1650" w:rsidP="006E1650">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6D669379" w14:textId="77777777" w:rsidR="006E1650" w:rsidRPr="00C67C58" w:rsidRDefault="006E1650" w:rsidP="006E1650">
      <w:pPr>
        <w:tabs>
          <w:tab w:val="left" w:pos="420"/>
        </w:tabs>
        <w:ind w:left="425" w:hanging="425"/>
        <w:rPr>
          <w:lang w:val="pt-BR"/>
        </w:rPr>
      </w:pPr>
    </w:p>
    <w:p w14:paraId="5E655F55" w14:textId="52A6DBCB" w:rsidR="006E1650" w:rsidRPr="006E1650" w:rsidRDefault="006E1650" w:rsidP="006E1650">
      <w:pPr>
        <w:tabs>
          <w:tab w:val="left" w:pos="420"/>
        </w:tabs>
        <w:ind w:left="425" w:hanging="425"/>
        <w:rPr>
          <w:b/>
          <w:lang w:val="pt-BR"/>
        </w:rPr>
      </w:pPr>
      <w:r w:rsidRPr="00C67C58">
        <w:rPr>
          <w:b/>
          <w:lang w:val="pt-BR"/>
        </w:rPr>
        <w:t>19.</w:t>
      </w:r>
      <w:r w:rsidRPr="00C67C58">
        <w:rPr>
          <w:b/>
          <w:lang w:val="pt-BR"/>
        </w:rPr>
        <w:tab/>
        <w:t>Tomar vacina contra doenças já erradicadas:</w:t>
      </w:r>
    </w:p>
    <w:p w14:paraId="7207391C"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Não é necessário, pois o vírus não existe mais.</w:t>
      </w:r>
    </w:p>
    <w:p w14:paraId="1A26E355"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É recomendado somente quando a pessoa for para o exterior.</w:t>
      </w:r>
    </w:p>
    <w:p w14:paraId="60EBE69B"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É importante, pois as doenças podem viajar de um país ao outro no corpo dos viajantes.</w:t>
      </w:r>
    </w:p>
    <w:p w14:paraId="54FAA106" w14:textId="77777777" w:rsidR="006E1650" w:rsidRPr="00C67C58" w:rsidRDefault="006E1650" w:rsidP="006E1650">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2E003F6B" w14:textId="77777777" w:rsidR="006E1650" w:rsidRPr="00C67C58" w:rsidRDefault="006E1650" w:rsidP="006E1650">
      <w:pPr>
        <w:tabs>
          <w:tab w:val="left" w:pos="420"/>
        </w:tabs>
        <w:ind w:left="425" w:hanging="425"/>
        <w:rPr>
          <w:lang w:val="pt-BR"/>
        </w:rPr>
      </w:pPr>
    </w:p>
    <w:p w14:paraId="5A8DB659" w14:textId="77777777" w:rsidR="006E1650" w:rsidRPr="00C67C58" w:rsidRDefault="006E1650" w:rsidP="006E1650">
      <w:pPr>
        <w:tabs>
          <w:tab w:val="left" w:pos="420"/>
        </w:tabs>
        <w:ind w:left="425" w:hanging="425"/>
        <w:rPr>
          <w:lang w:val="pt-BR"/>
        </w:rPr>
      </w:pPr>
      <w:r w:rsidRPr="00C67C58">
        <w:rPr>
          <w:b/>
          <w:lang w:val="pt-BR"/>
        </w:rPr>
        <w:t>20.</w:t>
      </w:r>
      <w:r w:rsidRPr="00C67C58">
        <w:rPr>
          <w:b/>
          <w:lang w:val="pt-BR"/>
        </w:rPr>
        <w:tab/>
        <w:t>A Vacina Tríplice Viral é recomendada para a prevenção de quais doenças?</w:t>
      </w:r>
    </w:p>
    <w:p w14:paraId="0999634E"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Sarampo, Caxumba e Rubéola.</w:t>
      </w:r>
    </w:p>
    <w:p w14:paraId="5C835B2F"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Hepatite A, B e C.</w:t>
      </w:r>
    </w:p>
    <w:p w14:paraId="364E0E97"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Catapora, Meningite e Coqueluche.</w:t>
      </w:r>
    </w:p>
    <w:p w14:paraId="6B927BA3" w14:textId="77777777" w:rsidR="006E1650" w:rsidRPr="00C67C58" w:rsidRDefault="006E1650" w:rsidP="006E1650">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6D9E12AD" w14:textId="77777777" w:rsidR="006E1650" w:rsidRPr="00C67C58" w:rsidRDefault="006E1650" w:rsidP="006E1650">
      <w:pPr>
        <w:tabs>
          <w:tab w:val="left" w:pos="420"/>
        </w:tabs>
        <w:ind w:left="425" w:hanging="425"/>
        <w:rPr>
          <w:lang w:val="pt-BR"/>
        </w:rPr>
      </w:pPr>
    </w:p>
    <w:p w14:paraId="643F576E" w14:textId="77777777" w:rsidR="006E1650" w:rsidRPr="00C67C58" w:rsidRDefault="006E1650" w:rsidP="006E1650">
      <w:pPr>
        <w:tabs>
          <w:tab w:val="left" w:pos="420"/>
        </w:tabs>
        <w:ind w:left="425" w:hanging="425"/>
        <w:rPr>
          <w:lang w:val="pt-BR"/>
        </w:rPr>
      </w:pPr>
      <w:r w:rsidRPr="00C67C58">
        <w:rPr>
          <w:b/>
          <w:lang w:val="pt-BR"/>
        </w:rPr>
        <w:t>21.</w:t>
      </w:r>
      <w:r w:rsidRPr="00C67C58">
        <w:rPr>
          <w:b/>
          <w:lang w:val="pt-BR"/>
        </w:rPr>
        <w:tab/>
        <w:t>A partir de qual idade a vacinação é recomendada?</w:t>
      </w:r>
    </w:p>
    <w:p w14:paraId="6D09F60B"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 partir do segundo mês.</w:t>
      </w:r>
    </w:p>
    <w:p w14:paraId="3230F118"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 partir do primeiro ano.</w:t>
      </w:r>
    </w:p>
    <w:p w14:paraId="1A9DEB2E"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Ao nascer.</w:t>
      </w:r>
    </w:p>
    <w:p w14:paraId="375405CC" w14:textId="77777777" w:rsidR="006E1650" w:rsidRPr="00C67C58" w:rsidRDefault="006E1650" w:rsidP="006E1650">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2D6F44E4" w14:textId="77777777" w:rsidR="006E1650" w:rsidRPr="00C67C58" w:rsidRDefault="006E1650" w:rsidP="006E1650">
      <w:pPr>
        <w:tabs>
          <w:tab w:val="left" w:pos="420"/>
        </w:tabs>
        <w:ind w:left="425" w:hanging="425"/>
        <w:rPr>
          <w:lang w:val="pt-BR"/>
        </w:rPr>
      </w:pPr>
    </w:p>
    <w:p w14:paraId="20B2BA3E" w14:textId="77777777" w:rsidR="006E1650" w:rsidRPr="00C67C58" w:rsidRDefault="006E1650" w:rsidP="006E1650">
      <w:pPr>
        <w:tabs>
          <w:tab w:val="left" w:pos="420"/>
        </w:tabs>
        <w:ind w:left="425" w:hanging="425"/>
        <w:rPr>
          <w:lang w:val="pt-BR"/>
        </w:rPr>
      </w:pPr>
      <w:r w:rsidRPr="00C67C58">
        <w:rPr>
          <w:b/>
          <w:lang w:val="pt-BR"/>
        </w:rPr>
        <w:t>22.</w:t>
      </w:r>
      <w:r w:rsidRPr="00C67C58">
        <w:rPr>
          <w:b/>
          <w:lang w:val="pt-BR"/>
        </w:rPr>
        <w:tab/>
        <w:t>Nosso corpo pode apresentar reações às vacinas?</w:t>
      </w:r>
    </w:p>
    <w:p w14:paraId="039FA715" w14:textId="77777777" w:rsidR="0064566C" w:rsidRPr="00C67C58" w:rsidRDefault="0064566C">
      <w:pPr>
        <w:rPr>
          <w:lang w:val="pt-BR"/>
        </w:rPr>
      </w:pPr>
      <w:r w:rsidRPr="00C67C58">
        <w:rPr>
          <w:sz w:val="34"/>
          <w:szCs w:val="34"/>
          <w:lang w:val="pt-BR"/>
        </w:rPr>
        <w:t>☐</w:t>
      </w:r>
      <w:r w:rsidRPr="00C67C58">
        <w:rPr>
          <w:sz w:val="34"/>
          <w:szCs w:val="34"/>
          <w:lang w:val="pt-BR"/>
        </w:rPr>
        <w:tab/>
      </w:r>
      <w:r w:rsidRPr="00C67C58">
        <w:rPr>
          <w:lang w:val="pt-BR"/>
        </w:rPr>
        <w:t>Sim, e no caso da vacina contra o sarampo, caxumba e rubéola pode causar até autismo.</w:t>
      </w:r>
    </w:p>
    <w:p w14:paraId="1ED979D8"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lang w:val="pt-BR"/>
        </w:rPr>
        <w:tab/>
        <w:t>Sim, as vacinas têm vários efeitos colaterais prejudiciais e de longo prazo que ainda são desconhecidos.</w:t>
      </w:r>
    </w:p>
    <w:p w14:paraId="18240333"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lang w:val="pt-BR"/>
        </w:rPr>
        <w:tab/>
        <w:t>Sim, mas a maioria delas são geralmente pequenas e temporárias, como um braço dolorido ou uma febre ligeira.</w:t>
      </w:r>
    </w:p>
    <w:p w14:paraId="389B8A0E" w14:textId="77777777" w:rsidR="006E1650" w:rsidRPr="00C67C58" w:rsidRDefault="006E1650" w:rsidP="006E1650">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420BFC59" w14:textId="77777777" w:rsidR="006E1650" w:rsidRPr="00C67C58" w:rsidRDefault="006E1650" w:rsidP="006E1650">
      <w:pPr>
        <w:tabs>
          <w:tab w:val="left" w:pos="420"/>
        </w:tabs>
        <w:ind w:left="425" w:hanging="425"/>
        <w:rPr>
          <w:lang w:val="pt-BR"/>
        </w:rPr>
      </w:pPr>
      <w:r w:rsidRPr="00C67C58">
        <w:rPr>
          <w:lang w:val="pt-BR"/>
        </w:rPr>
        <w:br w:type="page"/>
      </w:r>
    </w:p>
    <w:p w14:paraId="60DCC430" w14:textId="77777777" w:rsidR="006E1650" w:rsidRPr="00C67C58" w:rsidRDefault="006E1650" w:rsidP="006E1650">
      <w:pPr>
        <w:tabs>
          <w:tab w:val="left" w:pos="420"/>
        </w:tabs>
        <w:ind w:left="425" w:hanging="425"/>
        <w:rPr>
          <w:b/>
          <w:lang w:val="pt-BR"/>
        </w:rPr>
      </w:pPr>
      <w:r w:rsidRPr="00C67C58">
        <w:rPr>
          <w:b/>
          <w:lang w:val="pt-BR"/>
        </w:rPr>
        <w:t>23.</w:t>
      </w:r>
      <w:r w:rsidRPr="00C67C58">
        <w:rPr>
          <w:b/>
          <w:lang w:val="pt-BR"/>
        </w:rPr>
        <w:tab/>
        <w:t>Com que frequência você utiliza o Facebook para se atualizar das notícias do mundo e da sua localidade.</w:t>
      </w:r>
    </w:p>
    <w:p w14:paraId="105F47D2" w14:textId="77777777" w:rsidR="006E1650" w:rsidRPr="00C67C58" w:rsidRDefault="006E1650" w:rsidP="006E1650">
      <w:pPr>
        <w:tabs>
          <w:tab w:val="left" w:pos="420"/>
        </w:tabs>
        <w:rPr>
          <w:b/>
          <w:lang w:val="pt-BR"/>
        </w:rPr>
      </w:pPr>
    </w:p>
    <w:tbl>
      <w:tblPr>
        <w:tblW w:w="9015" w:type="dxa"/>
        <w:tblInd w:w="100" w:type="dxa"/>
        <w:tblLayout w:type="fixed"/>
        <w:tblLook w:val="0600" w:firstRow="0" w:lastRow="0" w:firstColumn="0" w:lastColumn="0" w:noHBand="1" w:noVBand="1"/>
      </w:tblPr>
      <w:tblGrid>
        <w:gridCol w:w="2595"/>
        <w:gridCol w:w="4020"/>
        <w:gridCol w:w="2400"/>
      </w:tblGrid>
      <w:tr w:rsidR="006E1650" w14:paraId="788C70BA" w14:textId="77777777" w:rsidTr="006E1650">
        <w:tc>
          <w:tcPr>
            <w:tcW w:w="2595" w:type="dxa"/>
            <w:shd w:val="clear" w:color="auto" w:fill="auto"/>
            <w:tcMar>
              <w:top w:w="100" w:type="dxa"/>
              <w:left w:w="100" w:type="dxa"/>
              <w:bottom w:w="100" w:type="dxa"/>
              <w:right w:w="100" w:type="dxa"/>
            </w:tcMar>
            <w:vAlign w:val="center"/>
          </w:tcPr>
          <w:p w14:paraId="325309B9" w14:textId="77777777" w:rsidR="006E1650" w:rsidRDefault="006E1650" w:rsidP="006E1650">
            <w:pPr>
              <w:tabs>
                <w:tab w:val="left" w:pos="420"/>
              </w:tabs>
              <w:spacing w:line="240" w:lineRule="auto"/>
              <w:jc w:val="right"/>
              <w:rPr>
                <w:b/>
              </w:rPr>
            </w:pPr>
            <w:r>
              <w:t>Nunca</w:t>
            </w:r>
          </w:p>
        </w:tc>
        <w:tc>
          <w:tcPr>
            <w:tcW w:w="4020" w:type="dxa"/>
            <w:shd w:val="clear" w:color="auto" w:fill="auto"/>
            <w:tcMar>
              <w:top w:w="100" w:type="dxa"/>
              <w:left w:w="100" w:type="dxa"/>
              <w:bottom w:w="100" w:type="dxa"/>
              <w:right w:w="100" w:type="dxa"/>
            </w:tcMar>
            <w:vAlign w:val="center"/>
          </w:tcPr>
          <w:p w14:paraId="36A8CE28" w14:textId="77777777" w:rsidR="006E1650" w:rsidRDefault="006E1650" w:rsidP="006E1650">
            <w:pPr>
              <w:tabs>
                <w:tab w:val="left" w:pos="420"/>
              </w:tabs>
              <w:spacing w:line="240" w:lineRule="auto"/>
              <w:ind w:firstLine="0"/>
              <w:jc w:val="center"/>
              <w:rPr>
                <w:b/>
              </w:rPr>
            </w:pPr>
            <w:r>
              <w:rPr>
                <w:sz w:val="34"/>
                <w:szCs w:val="34"/>
              </w:rPr>
              <w:t>☐ ☐ ☐ ☐ ☐ ☐ ☐ ☐ ☐ ☐</w:t>
            </w:r>
          </w:p>
        </w:tc>
        <w:tc>
          <w:tcPr>
            <w:tcW w:w="2400" w:type="dxa"/>
            <w:shd w:val="clear" w:color="auto" w:fill="auto"/>
            <w:tcMar>
              <w:top w:w="100" w:type="dxa"/>
              <w:left w:w="100" w:type="dxa"/>
              <w:bottom w:w="100" w:type="dxa"/>
              <w:right w:w="100" w:type="dxa"/>
            </w:tcMar>
            <w:vAlign w:val="center"/>
          </w:tcPr>
          <w:p w14:paraId="04F9A71B" w14:textId="77777777" w:rsidR="006E1650" w:rsidRDefault="006E1650" w:rsidP="006E1650">
            <w:pPr>
              <w:tabs>
                <w:tab w:val="left" w:pos="420"/>
              </w:tabs>
              <w:spacing w:line="240" w:lineRule="auto"/>
              <w:ind w:firstLine="0"/>
              <w:rPr>
                <w:b/>
              </w:rPr>
            </w:pPr>
            <w:r>
              <w:t>Frequentemente</w:t>
            </w:r>
          </w:p>
        </w:tc>
      </w:tr>
    </w:tbl>
    <w:p w14:paraId="3ECD7912" w14:textId="77777777" w:rsidR="006E1650" w:rsidRDefault="006E1650" w:rsidP="006E1650">
      <w:pPr>
        <w:tabs>
          <w:tab w:val="left" w:pos="420"/>
        </w:tabs>
      </w:pPr>
    </w:p>
    <w:p w14:paraId="6BAA77C9" w14:textId="77777777" w:rsidR="006E1650" w:rsidRDefault="006E1650" w:rsidP="006E1650">
      <w:pPr>
        <w:tabs>
          <w:tab w:val="left" w:pos="420"/>
        </w:tabs>
        <w:ind w:left="425" w:hanging="425"/>
      </w:pPr>
    </w:p>
    <w:p w14:paraId="05C24878" w14:textId="77777777" w:rsidR="006E1650" w:rsidRPr="006E1650" w:rsidRDefault="006E1650" w:rsidP="006E1650">
      <w:pPr>
        <w:tabs>
          <w:tab w:val="left" w:pos="420"/>
        </w:tabs>
        <w:ind w:left="425" w:hanging="425"/>
        <w:rPr>
          <w:b/>
          <w:lang w:val="pt-BR"/>
        </w:rPr>
      </w:pPr>
      <w:r w:rsidRPr="006E1650">
        <w:rPr>
          <w:b/>
          <w:lang w:val="pt-BR"/>
        </w:rPr>
        <w:t>24.</w:t>
      </w:r>
      <w:r w:rsidRPr="006E1650">
        <w:rPr>
          <w:b/>
          <w:lang w:val="pt-BR"/>
        </w:rPr>
        <w:tab/>
        <w:t>Normalmente as informações e notícias que você acompanha são de:</w:t>
      </w:r>
    </w:p>
    <w:p w14:paraId="0962CD2F" w14:textId="77777777" w:rsidR="006E1650" w:rsidRPr="006E1650" w:rsidRDefault="006E1650" w:rsidP="006E1650">
      <w:pPr>
        <w:tabs>
          <w:tab w:val="left" w:pos="420"/>
        </w:tabs>
        <w:ind w:left="425" w:hanging="425"/>
        <w:rPr>
          <w:lang w:val="pt-BR"/>
        </w:rPr>
      </w:pPr>
    </w:p>
    <w:p w14:paraId="2E663049"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ab/>
        <w:t>Pessoas conhecidas</w:t>
      </w:r>
    </w:p>
    <w:p w14:paraId="21571A71"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ab/>
        <w:t>Grupos de interesses</w:t>
      </w:r>
    </w:p>
    <w:p w14:paraId="259E2430"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ab/>
        <w:t>Fanpage de jornais e revistas</w:t>
      </w:r>
    </w:p>
    <w:p w14:paraId="3EDF15B0"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ab/>
        <w:t>Notícias com temas atuais e importantes</w:t>
      </w:r>
    </w:p>
    <w:p w14:paraId="0F4FC906" w14:textId="77777777" w:rsidR="006E1650" w:rsidRPr="006E1650" w:rsidRDefault="006E1650" w:rsidP="006E1650">
      <w:pPr>
        <w:tabs>
          <w:tab w:val="left" w:pos="420"/>
        </w:tabs>
        <w:ind w:left="425" w:hanging="425"/>
        <w:rPr>
          <w:lang w:val="pt-BR"/>
        </w:rPr>
      </w:pPr>
      <w:r w:rsidRPr="006E1650">
        <w:rPr>
          <w:lang w:val="pt-BR"/>
        </w:rPr>
        <w:t xml:space="preserve"> </w:t>
      </w:r>
    </w:p>
    <w:p w14:paraId="02DF949E" w14:textId="77777777" w:rsidR="006E1650" w:rsidRPr="006E1650" w:rsidRDefault="006E1650" w:rsidP="006E1650">
      <w:pPr>
        <w:tabs>
          <w:tab w:val="left" w:pos="420"/>
        </w:tabs>
        <w:ind w:firstLine="0"/>
        <w:rPr>
          <w:b/>
          <w:lang w:val="pt-BR"/>
        </w:rPr>
      </w:pPr>
      <w:r w:rsidRPr="006E1650">
        <w:rPr>
          <w:b/>
          <w:lang w:val="pt-BR"/>
        </w:rPr>
        <w:t>25.</w:t>
      </w:r>
      <w:r w:rsidRPr="006E1650">
        <w:rPr>
          <w:b/>
          <w:lang w:val="pt-BR"/>
        </w:rPr>
        <w:tab/>
        <w:t>Quantos FILHOS em idade de vacinação (0 a 15 meses) você possui? Escreva 0 caso não tenha nenhum.</w:t>
      </w:r>
    </w:p>
    <w:p w14:paraId="56553608" w14:textId="77777777" w:rsidR="006E1650" w:rsidRPr="006E1650" w:rsidRDefault="006E1650" w:rsidP="006E1650">
      <w:pPr>
        <w:tabs>
          <w:tab w:val="left" w:pos="420"/>
        </w:tabs>
        <w:ind w:left="425"/>
        <w:rPr>
          <w:b/>
          <w:lang w:val="pt-BR"/>
        </w:rPr>
      </w:pPr>
    </w:p>
    <w:p w14:paraId="1E06B970" w14:textId="664AE286" w:rsidR="006E1650" w:rsidRPr="006E1650" w:rsidRDefault="006E1650" w:rsidP="006E1650">
      <w:pPr>
        <w:tabs>
          <w:tab w:val="left" w:pos="420"/>
        </w:tabs>
        <w:ind w:firstLine="0"/>
        <w:rPr>
          <w:b/>
          <w:lang w:val="pt-BR"/>
        </w:rPr>
      </w:pPr>
      <w:r w:rsidRPr="006E1650">
        <w:rPr>
          <w:b/>
          <w:lang w:val="pt-BR"/>
        </w:rPr>
        <w:t>______</w:t>
      </w:r>
    </w:p>
    <w:p w14:paraId="0304B0B8" w14:textId="77777777" w:rsidR="006E1650" w:rsidRPr="006E1650" w:rsidRDefault="006E1650" w:rsidP="006E1650">
      <w:pPr>
        <w:tabs>
          <w:tab w:val="left" w:pos="420"/>
        </w:tabs>
        <w:ind w:left="425" w:hanging="425"/>
        <w:rPr>
          <w:b/>
          <w:lang w:val="pt-BR"/>
        </w:rPr>
      </w:pPr>
    </w:p>
    <w:p w14:paraId="65FC2AB4" w14:textId="77777777" w:rsidR="006E1650" w:rsidRPr="006E1650" w:rsidRDefault="006E1650" w:rsidP="006E1650">
      <w:pPr>
        <w:tabs>
          <w:tab w:val="left" w:pos="420"/>
        </w:tabs>
        <w:ind w:left="425" w:hanging="425"/>
        <w:rPr>
          <w:b/>
          <w:lang w:val="pt-BR"/>
        </w:rPr>
      </w:pPr>
    </w:p>
    <w:p w14:paraId="15FF2D83" w14:textId="77777777" w:rsidR="006E1650" w:rsidRPr="006E1650" w:rsidRDefault="006E1650" w:rsidP="006E1650">
      <w:pPr>
        <w:tabs>
          <w:tab w:val="left" w:pos="420"/>
        </w:tabs>
        <w:ind w:firstLine="0"/>
        <w:rPr>
          <w:b/>
          <w:lang w:val="pt-BR"/>
        </w:rPr>
      </w:pPr>
      <w:r w:rsidRPr="006E1650">
        <w:rPr>
          <w:b/>
          <w:lang w:val="pt-BR"/>
        </w:rPr>
        <w:t>26.</w:t>
      </w:r>
      <w:r w:rsidRPr="006E1650">
        <w:rPr>
          <w:b/>
          <w:lang w:val="pt-BR"/>
        </w:rPr>
        <w:tab/>
        <w:t>Quantos SOBRINHOS em idade de vacinação (0 a 15 meses) você possui? Escreva 0 caso não tenha nenhum.</w:t>
      </w:r>
    </w:p>
    <w:p w14:paraId="7981B734" w14:textId="77777777" w:rsidR="006E1650" w:rsidRPr="006E1650" w:rsidRDefault="006E1650" w:rsidP="006E1650">
      <w:pPr>
        <w:tabs>
          <w:tab w:val="left" w:pos="420"/>
        </w:tabs>
        <w:ind w:left="425"/>
        <w:rPr>
          <w:b/>
          <w:lang w:val="pt-BR"/>
        </w:rPr>
      </w:pPr>
    </w:p>
    <w:p w14:paraId="005E4413" w14:textId="61E10F1C" w:rsidR="006E1650" w:rsidRPr="006E1650" w:rsidRDefault="006E1650" w:rsidP="006E1650">
      <w:pPr>
        <w:tabs>
          <w:tab w:val="left" w:pos="420"/>
        </w:tabs>
        <w:ind w:firstLine="0"/>
        <w:rPr>
          <w:b/>
          <w:lang w:val="pt-BR"/>
        </w:rPr>
      </w:pPr>
      <w:r w:rsidRPr="006E1650">
        <w:rPr>
          <w:b/>
          <w:lang w:val="pt-BR"/>
        </w:rPr>
        <w:t>______</w:t>
      </w:r>
    </w:p>
    <w:p w14:paraId="3B663BE2" w14:textId="77777777" w:rsidR="006E1650" w:rsidRPr="006E1650" w:rsidRDefault="006E1650" w:rsidP="006E1650">
      <w:pPr>
        <w:tabs>
          <w:tab w:val="left" w:pos="420"/>
        </w:tabs>
        <w:ind w:left="425" w:hanging="425"/>
        <w:rPr>
          <w:b/>
          <w:lang w:val="pt-BR"/>
        </w:rPr>
      </w:pPr>
    </w:p>
    <w:p w14:paraId="5C1422AB" w14:textId="77777777" w:rsidR="006E1650" w:rsidRPr="006E1650" w:rsidRDefault="006E1650" w:rsidP="006E1650">
      <w:pPr>
        <w:tabs>
          <w:tab w:val="left" w:pos="420"/>
        </w:tabs>
        <w:ind w:left="425" w:hanging="425"/>
        <w:rPr>
          <w:b/>
          <w:lang w:val="pt-BR"/>
        </w:rPr>
      </w:pPr>
    </w:p>
    <w:p w14:paraId="0B82F2FC" w14:textId="77777777" w:rsidR="006E1650" w:rsidRPr="006E1650" w:rsidRDefault="006E1650" w:rsidP="006E1650">
      <w:pPr>
        <w:tabs>
          <w:tab w:val="left" w:pos="420"/>
        </w:tabs>
        <w:ind w:firstLine="0"/>
        <w:rPr>
          <w:b/>
          <w:lang w:val="pt-BR"/>
        </w:rPr>
      </w:pPr>
      <w:r w:rsidRPr="006E1650">
        <w:rPr>
          <w:b/>
          <w:lang w:val="pt-BR"/>
        </w:rPr>
        <w:t>27.</w:t>
      </w:r>
      <w:r w:rsidRPr="006E1650">
        <w:rPr>
          <w:b/>
          <w:lang w:val="pt-BR"/>
        </w:rPr>
        <w:tab/>
        <w:t>Quantos PRIMOS em idade de vacinação (0 a 15 meses) você possui? Escreva 0 caso não tenha nenhum.</w:t>
      </w:r>
    </w:p>
    <w:p w14:paraId="39B06080" w14:textId="77777777" w:rsidR="006E1650" w:rsidRPr="006E1650" w:rsidRDefault="006E1650" w:rsidP="006E1650">
      <w:pPr>
        <w:tabs>
          <w:tab w:val="left" w:pos="420"/>
        </w:tabs>
        <w:ind w:left="425"/>
        <w:rPr>
          <w:b/>
          <w:lang w:val="pt-BR"/>
        </w:rPr>
      </w:pPr>
    </w:p>
    <w:p w14:paraId="3E72D5C2" w14:textId="120D9C9C" w:rsidR="006E1650" w:rsidRPr="006E1650" w:rsidRDefault="006E1650" w:rsidP="006E1650">
      <w:pPr>
        <w:tabs>
          <w:tab w:val="left" w:pos="420"/>
        </w:tabs>
        <w:ind w:firstLine="0"/>
        <w:rPr>
          <w:b/>
          <w:lang w:val="pt-BR"/>
        </w:rPr>
      </w:pPr>
      <w:r w:rsidRPr="006E1650">
        <w:rPr>
          <w:b/>
          <w:lang w:val="pt-BR"/>
        </w:rPr>
        <w:t>______</w:t>
      </w:r>
    </w:p>
    <w:p w14:paraId="567F4359" w14:textId="77777777" w:rsidR="006E1650" w:rsidRPr="006E1650" w:rsidRDefault="006E1650" w:rsidP="006E1650">
      <w:pPr>
        <w:tabs>
          <w:tab w:val="left" w:pos="420"/>
        </w:tabs>
        <w:ind w:left="425" w:hanging="425"/>
        <w:rPr>
          <w:b/>
          <w:lang w:val="pt-BR"/>
        </w:rPr>
      </w:pPr>
    </w:p>
    <w:p w14:paraId="6B479F4C" w14:textId="77777777" w:rsidR="006E1650" w:rsidRPr="006E1650" w:rsidRDefault="006E1650" w:rsidP="006E1650">
      <w:pPr>
        <w:tabs>
          <w:tab w:val="left" w:pos="420"/>
        </w:tabs>
        <w:ind w:left="425"/>
        <w:rPr>
          <w:b/>
          <w:lang w:val="pt-BR"/>
        </w:rPr>
      </w:pPr>
    </w:p>
    <w:p w14:paraId="35B70B04" w14:textId="77777777" w:rsidR="006E1650" w:rsidRPr="006E1650" w:rsidRDefault="006E1650" w:rsidP="006E1650">
      <w:pPr>
        <w:tabs>
          <w:tab w:val="left" w:pos="420"/>
        </w:tabs>
        <w:ind w:firstLine="0"/>
        <w:rPr>
          <w:b/>
          <w:lang w:val="pt-BR"/>
        </w:rPr>
      </w:pPr>
      <w:r w:rsidRPr="006E1650">
        <w:rPr>
          <w:b/>
          <w:lang w:val="pt-BR"/>
        </w:rPr>
        <w:t>28.</w:t>
      </w:r>
      <w:r w:rsidRPr="006E1650">
        <w:rPr>
          <w:b/>
          <w:lang w:val="pt-BR"/>
        </w:rPr>
        <w:tab/>
        <w:t>Em relação ao site que você viu no início deste questionário, indique o seu grau de concordância numa escala de 1 a 5, onde 1 significa “discordo totalmente” e 5 "concordo totalmente”.</w:t>
      </w:r>
    </w:p>
    <w:p w14:paraId="4A2E5B37" w14:textId="77777777" w:rsidR="006E1650" w:rsidRPr="006E1650" w:rsidRDefault="006E1650" w:rsidP="006E1650">
      <w:pPr>
        <w:tabs>
          <w:tab w:val="left" w:pos="420"/>
        </w:tabs>
        <w:rPr>
          <w:b/>
          <w:lang w:val="pt-BR"/>
        </w:rPr>
      </w:pPr>
    </w:p>
    <w:tbl>
      <w:tblPr>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0"/>
        <w:gridCol w:w="546"/>
        <w:gridCol w:w="546"/>
        <w:gridCol w:w="546"/>
        <w:gridCol w:w="546"/>
        <w:gridCol w:w="546"/>
      </w:tblGrid>
      <w:tr w:rsidR="006E1650" w14:paraId="2895CDD1" w14:textId="77777777" w:rsidTr="006E1650">
        <w:tc>
          <w:tcPr>
            <w:tcW w:w="6900" w:type="dxa"/>
            <w:shd w:val="clear" w:color="auto" w:fill="auto"/>
            <w:tcMar>
              <w:top w:w="100" w:type="dxa"/>
              <w:left w:w="100" w:type="dxa"/>
              <w:bottom w:w="100" w:type="dxa"/>
              <w:right w:w="100" w:type="dxa"/>
            </w:tcMar>
          </w:tcPr>
          <w:p w14:paraId="6F6E20BF" w14:textId="77777777" w:rsidR="006E1650" w:rsidRPr="006E1650" w:rsidRDefault="006E1650" w:rsidP="006E1650">
            <w:pPr>
              <w:widowControl w:val="0"/>
              <w:spacing w:line="240" w:lineRule="auto"/>
              <w:rPr>
                <w:lang w:val="pt-BR"/>
              </w:rPr>
            </w:pPr>
          </w:p>
        </w:tc>
        <w:tc>
          <w:tcPr>
            <w:tcW w:w="546" w:type="dxa"/>
            <w:shd w:val="clear" w:color="auto" w:fill="auto"/>
            <w:tcMar>
              <w:top w:w="100" w:type="dxa"/>
              <w:left w:w="100" w:type="dxa"/>
              <w:bottom w:w="100" w:type="dxa"/>
              <w:right w:w="100" w:type="dxa"/>
            </w:tcMar>
          </w:tcPr>
          <w:p w14:paraId="6EEB426F" w14:textId="77777777" w:rsidR="006E1650" w:rsidRDefault="006E1650" w:rsidP="006E1650">
            <w:pPr>
              <w:widowControl w:val="0"/>
              <w:spacing w:line="240" w:lineRule="auto"/>
              <w:ind w:firstLine="0"/>
            </w:pPr>
            <w:r>
              <w:t>1</w:t>
            </w:r>
          </w:p>
        </w:tc>
        <w:tc>
          <w:tcPr>
            <w:tcW w:w="546" w:type="dxa"/>
            <w:shd w:val="clear" w:color="auto" w:fill="auto"/>
            <w:tcMar>
              <w:top w:w="100" w:type="dxa"/>
              <w:left w:w="100" w:type="dxa"/>
              <w:bottom w:w="100" w:type="dxa"/>
              <w:right w:w="100" w:type="dxa"/>
            </w:tcMar>
          </w:tcPr>
          <w:p w14:paraId="526090B0" w14:textId="77777777" w:rsidR="006E1650" w:rsidRDefault="006E1650" w:rsidP="006E1650">
            <w:pPr>
              <w:widowControl w:val="0"/>
              <w:spacing w:line="240" w:lineRule="auto"/>
              <w:ind w:firstLine="0"/>
            </w:pPr>
            <w:r>
              <w:t>2</w:t>
            </w:r>
          </w:p>
        </w:tc>
        <w:tc>
          <w:tcPr>
            <w:tcW w:w="546" w:type="dxa"/>
            <w:shd w:val="clear" w:color="auto" w:fill="auto"/>
            <w:tcMar>
              <w:top w:w="100" w:type="dxa"/>
              <w:left w:w="100" w:type="dxa"/>
              <w:bottom w:w="100" w:type="dxa"/>
              <w:right w:w="100" w:type="dxa"/>
            </w:tcMar>
          </w:tcPr>
          <w:p w14:paraId="5D9B8D39" w14:textId="77777777" w:rsidR="006E1650" w:rsidRDefault="006E1650" w:rsidP="006E1650">
            <w:pPr>
              <w:widowControl w:val="0"/>
              <w:spacing w:line="240" w:lineRule="auto"/>
              <w:ind w:firstLine="0"/>
            </w:pPr>
            <w:r>
              <w:t>3</w:t>
            </w:r>
          </w:p>
        </w:tc>
        <w:tc>
          <w:tcPr>
            <w:tcW w:w="546" w:type="dxa"/>
            <w:shd w:val="clear" w:color="auto" w:fill="auto"/>
            <w:tcMar>
              <w:top w:w="100" w:type="dxa"/>
              <w:left w:w="100" w:type="dxa"/>
              <w:bottom w:w="100" w:type="dxa"/>
              <w:right w:w="100" w:type="dxa"/>
            </w:tcMar>
          </w:tcPr>
          <w:p w14:paraId="3385A304" w14:textId="77777777" w:rsidR="006E1650" w:rsidRDefault="006E1650" w:rsidP="006E1650">
            <w:pPr>
              <w:widowControl w:val="0"/>
              <w:spacing w:line="240" w:lineRule="auto"/>
              <w:ind w:firstLine="0"/>
            </w:pPr>
            <w:r>
              <w:t>4</w:t>
            </w:r>
          </w:p>
        </w:tc>
        <w:tc>
          <w:tcPr>
            <w:tcW w:w="546" w:type="dxa"/>
            <w:shd w:val="clear" w:color="auto" w:fill="auto"/>
            <w:tcMar>
              <w:top w:w="100" w:type="dxa"/>
              <w:left w:w="100" w:type="dxa"/>
              <w:bottom w:w="100" w:type="dxa"/>
              <w:right w:w="100" w:type="dxa"/>
            </w:tcMar>
          </w:tcPr>
          <w:p w14:paraId="28CBAC18" w14:textId="77777777" w:rsidR="006E1650" w:rsidRDefault="006E1650" w:rsidP="006E1650">
            <w:pPr>
              <w:widowControl w:val="0"/>
              <w:spacing w:line="240" w:lineRule="auto"/>
              <w:ind w:firstLine="0"/>
            </w:pPr>
            <w:r>
              <w:t>5</w:t>
            </w:r>
          </w:p>
        </w:tc>
      </w:tr>
      <w:tr w:rsidR="006E1650" w:rsidRPr="00ED57FE" w14:paraId="712B6AD5" w14:textId="77777777" w:rsidTr="006E1650">
        <w:tc>
          <w:tcPr>
            <w:tcW w:w="6900" w:type="dxa"/>
            <w:shd w:val="clear" w:color="auto" w:fill="auto"/>
            <w:tcMar>
              <w:top w:w="100" w:type="dxa"/>
              <w:left w:w="100" w:type="dxa"/>
              <w:bottom w:w="100" w:type="dxa"/>
              <w:right w:w="100" w:type="dxa"/>
            </w:tcMar>
          </w:tcPr>
          <w:p w14:paraId="16058E24" w14:textId="77777777" w:rsidR="006E1650" w:rsidRPr="006E1650" w:rsidRDefault="006E1650" w:rsidP="006E1650">
            <w:pPr>
              <w:widowControl w:val="0"/>
              <w:spacing w:line="240" w:lineRule="auto"/>
              <w:ind w:firstLine="0"/>
              <w:rPr>
                <w:lang w:val="pt-BR"/>
              </w:rPr>
            </w:pPr>
            <w:r w:rsidRPr="006E1650">
              <w:rPr>
                <w:lang w:val="pt-BR"/>
              </w:rPr>
              <w:t>O site parece ser real</w:t>
            </w:r>
          </w:p>
        </w:tc>
        <w:tc>
          <w:tcPr>
            <w:tcW w:w="546" w:type="dxa"/>
            <w:shd w:val="clear" w:color="auto" w:fill="auto"/>
            <w:tcMar>
              <w:top w:w="100" w:type="dxa"/>
              <w:left w:w="100" w:type="dxa"/>
              <w:bottom w:w="100" w:type="dxa"/>
              <w:right w:w="100" w:type="dxa"/>
            </w:tcMar>
          </w:tcPr>
          <w:p w14:paraId="6E2AABEE" w14:textId="77777777" w:rsidR="006E1650" w:rsidRPr="006E1650" w:rsidRDefault="006E1650" w:rsidP="006E1650">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7612B3C8" w14:textId="77777777" w:rsidR="006E1650" w:rsidRPr="006E1650" w:rsidRDefault="006E1650" w:rsidP="006E1650">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4687F645" w14:textId="77777777" w:rsidR="006E1650" w:rsidRPr="006E1650" w:rsidRDefault="006E1650" w:rsidP="006E1650">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68FF7D38" w14:textId="77777777" w:rsidR="006E1650" w:rsidRPr="006E1650" w:rsidRDefault="006E1650" w:rsidP="006E1650">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2C73CA7A" w14:textId="77777777" w:rsidR="006E1650" w:rsidRPr="006E1650" w:rsidRDefault="006E1650" w:rsidP="006E1650">
            <w:pPr>
              <w:widowControl w:val="0"/>
              <w:spacing w:line="240" w:lineRule="auto"/>
              <w:jc w:val="center"/>
              <w:rPr>
                <w:lang w:val="pt-BR"/>
              </w:rPr>
            </w:pPr>
          </w:p>
        </w:tc>
      </w:tr>
      <w:tr w:rsidR="006E1650" w14:paraId="1B185BC3" w14:textId="77777777" w:rsidTr="006E1650">
        <w:tc>
          <w:tcPr>
            <w:tcW w:w="6900" w:type="dxa"/>
            <w:shd w:val="clear" w:color="auto" w:fill="auto"/>
            <w:tcMar>
              <w:top w:w="100" w:type="dxa"/>
              <w:left w:w="100" w:type="dxa"/>
              <w:bottom w:w="100" w:type="dxa"/>
              <w:right w:w="100" w:type="dxa"/>
            </w:tcMar>
          </w:tcPr>
          <w:p w14:paraId="29AE5648" w14:textId="77777777" w:rsidR="006E1650" w:rsidRDefault="006E1650" w:rsidP="006E1650">
            <w:pPr>
              <w:widowControl w:val="0"/>
              <w:spacing w:line="240" w:lineRule="auto"/>
              <w:ind w:firstLine="0"/>
            </w:pPr>
            <w:r>
              <w:t>O site existe</w:t>
            </w:r>
          </w:p>
        </w:tc>
        <w:tc>
          <w:tcPr>
            <w:tcW w:w="546" w:type="dxa"/>
            <w:shd w:val="clear" w:color="auto" w:fill="auto"/>
            <w:tcMar>
              <w:top w:w="100" w:type="dxa"/>
              <w:left w:w="100" w:type="dxa"/>
              <w:bottom w:w="100" w:type="dxa"/>
              <w:right w:w="100" w:type="dxa"/>
            </w:tcMar>
          </w:tcPr>
          <w:p w14:paraId="2030C706" w14:textId="77777777" w:rsidR="006E1650" w:rsidRDefault="006E1650" w:rsidP="006E1650">
            <w:pPr>
              <w:widowControl w:val="0"/>
              <w:spacing w:line="240" w:lineRule="auto"/>
              <w:jc w:val="center"/>
            </w:pPr>
          </w:p>
        </w:tc>
        <w:tc>
          <w:tcPr>
            <w:tcW w:w="546" w:type="dxa"/>
            <w:shd w:val="clear" w:color="auto" w:fill="auto"/>
            <w:tcMar>
              <w:top w:w="100" w:type="dxa"/>
              <w:left w:w="100" w:type="dxa"/>
              <w:bottom w:w="100" w:type="dxa"/>
              <w:right w:w="100" w:type="dxa"/>
            </w:tcMar>
          </w:tcPr>
          <w:p w14:paraId="0A4FF3DF" w14:textId="77777777" w:rsidR="006E1650" w:rsidRDefault="006E1650" w:rsidP="006E1650">
            <w:pPr>
              <w:widowControl w:val="0"/>
              <w:spacing w:line="240" w:lineRule="auto"/>
              <w:jc w:val="center"/>
            </w:pPr>
          </w:p>
        </w:tc>
        <w:tc>
          <w:tcPr>
            <w:tcW w:w="546" w:type="dxa"/>
            <w:shd w:val="clear" w:color="auto" w:fill="auto"/>
            <w:tcMar>
              <w:top w:w="100" w:type="dxa"/>
              <w:left w:w="100" w:type="dxa"/>
              <w:bottom w:w="100" w:type="dxa"/>
              <w:right w:w="100" w:type="dxa"/>
            </w:tcMar>
          </w:tcPr>
          <w:p w14:paraId="384B5873" w14:textId="77777777" w:rsidR="006E1650" w:rsidRDefault="006E1650" w:rsidP="006E1650">
            <w:pPr>
              <w:widowControl w:val="0"/>
              <w:spacing w:line="240" w:lineRule="auto"/>
              <w:jc w:val="center"/>
            </w:pPr>
          </w:p>
        </w:tc>
        <w:tc>
          <w:tcPr>
            <w:tcW w:w="546" w:type="dxa"/>
            <w:shd w:val="clear" w:color="auto" w:fill="auto"/>
            <w:tcMar>
              <w:top w:w="100" w:type="dxa"/>
              <w:left w:w="100" w:type="dxa"/>
              <w:bottom w:w="100" w:type="dxa"/>
              <w:right w:w="100" w:type="dxa"/>
            </w:tcMar>
          </w:tcPr>
          <w:p w14:paraId="3D8D1496" w14:textId="77777777" w:rsidR="006E1650" w:rsidRDefault="006E1650" w:rsidP="006E1650">
            <w:pPr>
              <w:widowControl w:val="0"/>
              <w:spacing w:line="240" w:lineRule="auto"/>
              <w:jc w:val="center"/>
            </w:pPr>
          </w:p>
        </w:tc>
        <w:tc>
          <w:tcPr>
            <w:tcW w:w="546" w:type="dxa"/>
            <w:shd w:val="clear" w:color="auto" w:fill="auto"/>
            <w:tcMar>
              <w:top w:w="100" w:type="dxa"/>
              <w:left w:w="100" w:type="dxa"/>
              <w:bottom w:w="100" w:type="dxa"/>
              <w:right w:w="100" w:type="dxa"/>
            </w:tcMar>
          </w:tcPr>
          <w:p w14:paraId="685B8C0A" w14:textId="77777777" w:rsidR="006E1650" w:rsidRDefault="006E1650" w:rsidP="006E1650">
            <w:pPr>
              <w:widowControl w:val="0"/>
              <w:spacing w:line="240" w:lineRule="auto"/>
              <w:jc w:val="center"/>
            </w:pPr>
          </w:p>
        </w:tc>
      </w:tr>
    </w:tbl>
    <w:p w14:paraId="1085128C" w14:textId="77777777" w:rsidR="006E1650" w:rsidRDefault="006E1650" w:rsidP="006E1650">
      <w:pPr>
        <w:tabs>
          <w:tab w:val="left" w:pos="420"/>
        </w:tabs>
        <w:rPr>
          <w:b/>
        </w:rPr>
      </w:pPr>
    </w:p>
    <w:p w14:paraId="1B7BE694" w14:textId="7214E00A" w:rsidR="006E1650" w:rsidRPr="006E1650" w:rsidRDefault="006E1650" w:rsidP="006E1650">
      <w:pPr>
        <w:tabs>
          <w:tab w:val="left" w:pos="420"/>
        </w:tabs>
        <w:ind w:firstLine="0"/>
        <w:rPr>
          <w:b/>
          <w:lang w:val="pt-BR"/>
        </w:rPr>
      </w:pPr>
      <w:r w:rsidRPr="006E1650">
        <w:rPr>
          <w:b/>
          <w:lang w:val="pt-BR"/>
        </w:rPr>
        <w:t>29.</w:t>
      </w:r>
      <w:r w:rsidRPr="006E1650">
        <w:rPr>
          <w:b/>
          <w:lang w:val="pt-BR"/>
        </w:rPr>
        <w:tab/>
        <w:t>Com qual gênero você mais se identifica?</w:t>
      </w:r>
    </w:p>
    <w:p w14:paraId="7B498B09" w14:textId="77777777" w:rsidR="006E1650" w:rsidRPr="006E1650" w:rsidRDefault="006E1650" w:rsidP="006E1650">
      <w:pPr>
        <w:tabs>
          <w:tab w:val="left" w:pos="420"/>
        </w:tabs>
        <w:ind w:left="425" w:hanging="425"/>
        <w:rPr>
          <w:b/>
          <w:lang w:val="pt-BR"/>
        </w:rPr>
      </w:pPr>
      <w:r w:rsidRPr="006E1650">
        <w:rPr>
          <w:b/>
          <w:lang w:val="pt-BR"/>
        </w:rPr>
        <w:t xml:space="preserve"> </w:t>
      </w:r>
    </w:p>
    <w:p w14:paraId="4F67DF37"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 xml:space="preserve"> </w:t>
      </w:r>
      <w:r w:rsidRPr="006E1650">
        <w:rPr>
          <w:lang w:val="pt-BR"/>
        </w:rPr>
        <w:tab/>
        <w:t xml:space="preserve">Masculino       </w:t>
      </w:r>
    </w:p>
    <w:p w14:paraId="5EEB2010"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 xml:space="preserve"> </w:t>
      </w:r>
      <w:r w:rsidRPr="006E1650">
        <w:rPr>
          <w:lang w:val="pt-BR"/>
        </w:rPr>
        <w:tab/>
        <w:t>Feminino</w:t>
      </w:r>
    </w:p>
    <w:p w14:paraId="7D39F2E8" w14:textId="77777777" w:rsidR="006E1650" w:rsidRPr="006E1650" w:rsidRDefault="006E1650" w:rsidP="006E1650">
      <w:pPr>
        <w:tabs>
          <w:tab w:val="left" w:pos="420"/>
        </w:tabs>
        <w:ind w:left="425" w:hanging="425"/>
        <w:rPr>
          <w:b/>
          <w:lang w:val="pt-BR"/>
        </w:rPr>
      </w:pPr>
    </w:p>
    <w:p w14:paraId="33289A1B" w14:textId="77777777" w:rsidR="006E1650" w:rsidRPr="006E1650" w:rsidRDefault="006E1650" w:rsidP="006E1650">
      <w:pPr>
        <w:tabs>
          <w:tab w:val="left" w:pos="420"/>
        </w:tabs>
        <w:ind w:left="425" w:hanging="425"/>
        <w:rPr>
          <w:b/>
          <w:lang w:val="pt-BR"/>
        </w:rPr>
      </w:pPr>
    </w:p>
    <w:p w14:paraId="37ACBFF9" w14:textId="77777777" w:rsidR="006E1650" w:rsidRPr="006E1650" w:rsidRDefault="006E1650" w:rsidP="006E1650">
      <w:pPr>
        <w:tabs>
          <w:tab w:val="left" w:pos="420"/>
        </w:tabs>
        <w:ind w:left="425" w:hanging="425"/>
        <w:rPr>
          <w:b/>
          <w:lang w:val="pt-BR"/>
        </w:rPr>
      </w:pPr>
      <w:r w:rsidRPr="006E1650">
        <w:rPr>
          <w:b/>
          <w:lang w:val="pt-BR"/>
        </w:rPr>
        <w:t>30.</w:t>
      </w:r>
      <w:r w:rsidRPr="006E1650">
        <w:rPr>
          <w:b/>
          <w:lang w:val="pt-BR"/>
        </w:rPr>
        <w:tab/>
        <w:t>Qual sua idade?</w:t>
      </w:r>
    </w:p>
    <w:p w14:paraId="794D75D7" w14:textId="77777777" w:rsidR="006E1650" w:rsidRPr="006E1650" w:rsidRDefault="006E1650" w:rsidP="006E1650">
      <w:pPr>
        <w:tabs>
          <w:tab w:val="left" w:pos="420"/>
        </w:tabs>
        <w:ind w:left="425" w:hanging="425"/>
        <w:rPr>
          <w:lang w:val="pt-BR"/>
        </w:rPr>
      </w:pPr>
      <w:r w:rsidRPr="006E1650">
        <w:rPr>
          <w:lang w:val="pt-BR"/>
        </w:rPr>
        <w:t xml:space="preserve"> </w:t>
      </w:r>
    </w:p>
    <w:p w14:paraId="2BAEB6C3" w14:textId="25E3CEC1" w:rsidR="006E1650" w:rsidRPr="006E1650" w:rsidRDefault="006E1650" w:rsidP="006E1650">
      <w:pPr>
        <w:tabs>
          <w:tab w:val="left" w:pos="420"/>
        </w:tabs>
        <w:ind w:left="425" w:hanging="425"/>
        <w:rPr>
          <w:b/>
          <w:lang w:val="pt-BR"/>
        </w:rPr>
      </w:pPr>
      <w:r w:rsidRPr="006E1650">
        <w:rPr>
          <w:b/>
          <w:lang w:val="pt-BR"/>
        </w:rPr>
        <w:t>______</w:t>
      </w:r>
    </w:p>
    <w:p w14:paraId="68A621D7" w14:textId="77777777" w:rsidR="006E1650" w:rsidRPr="006E1650" w:rsidRDefault="006E1650" w:rsidP="006E1650">
      <w:pPr>
        <w:tabs>
          <w:tab w:val="left" w:pos="420"/>
        </w:tabs>
        <w:ind w:left="425" w:hanging="425"/>
        <w:rPr>
          <w:lang w:val="pt-BR"/>
        </w:rPr>
      </w:pPr>
    </w:p>
    <w:p w14:paraId="486D2E7D" w14:textId="77777777" w:rsidR="006E1650" w:rsidRPr="006E1650" w:rsidRDefault="006E1650" w:rsidP="006E1650">
      <w:pPr>
        <w:tabs>
          <w:tab w:val="left" w:pos="420"/>
        </w:tabs>
        <w:ind w:left="425" w:hanging="425"/>
        <w:rPr>
          <w:lang w:val="pt-BR"/>
        </w:rPr>
      </w:pPr>
      <w:r w:rsidRPr="006E1650">
        <w:rPr>
          <w:lang w:val="pt-BR"/>
        </w:rPr>
        <w:t xml:space="preserve"> </w:t>
      </w:r>
    </w:p>
    <w:p w14:paraId="1F9D5524" w14:textId="77777777" w:rsidR="006E1650" w:rsidRPr="006E1650" w:rsidRDefault="006E1650" w:rsidP="006E1650">
      <w:pPr>
        <w:tabs>
          <w:tab w:val="left" w:pos="420"/>
        </w:tabs>
        <w:ind w:left="425" w:hanging="425"/>
        <w:rPr>
          <w:b/>
          <w:lang w:val="pt-BR"/>
        </w:rPr>
      </w:pPr>
      <w:r w:rsidRPr="006E1650">
        <w:rPr>
          <w:b/>
          <w:lang w:val="pt-BR"/>
        </w:rPr>
        <w:t>31.</w:t>
      </w:r>
      <w:r w:rsidRPr="006E1650">
        <w:rPr>
          <w:b/>
          <w:lang w:val="pt-BR"/>
        </w:rPr>
        <w:tab/>
        <w:t>Você está matriculado em qual curso?</w:t>
      </w:r>
    </w:p>
    <w:p w14:paraId="71D816D9" w14:textId="77777777" w:rsidR="006E1650" w:rsidRPr="006E1650" w:rsidRDefault="006E1650" w:rsidP="006E1650">
      <w:pPr>
        <w:tabs>
          <w:tab w:val="left" w:pos="420"/>
        </w:tabs>
        <w:ind w:left="425" w:hanging="425"/>
        <w:rPr>
          <w:b/>
          <w:lang w:val="pt-BR"/>
        </w:rPr>
      </w:pPr>
    </w:p>
    <w:p w14:paraId="09F17BB2" w14:textId="2F7F83FA" w:rsidR="006E1650" w:rsidRPr="007176AE" w:rsidRDefault="006E1650" w:rsidP="006E1650">
      <w:pPr>
        <w:tabs>
          <w:tab w:val="left" w:pos="420"/>
        </w:tabs>
        <w:ind w:left="425" w:hanging="425"/>
        <w:rPr>
          <w:b/>
          <w:lang w:val="pt-BR"/>
        </w:rPr>
      </w:pPr>
      <w:r w:rsidRPr="006E1650">
        <w:rPr>
          <w:b/>
          <w:lang w:val="pt-BR"/>
        </w:rPr>
        <w:t>________________</w:t>
      </w:r>
      <w:r w:rsidRPr="007176AE">
        <w:rPr>
          <w:b/>
          <w:lang w:val="pt-BR"/>
        </w:rPr>
        <w:t>_____________________</w:t>
      </w:r>
    </w:p>
    <w:p w14:paraId="10230EB2" w14:textId="77777777" w:rsidR="006E1650" w:rsidRPr="007176AE" w:rsidRDefault="006E1650" w:rsidP="006E1650">
      <w:pPr>
        <w:tabs>
          <w:tab w:val="left" w:pos="420"/>
        </w:tabs>
        <w:ind w:left="425" w:hanging="425"/>
        <w:rPr>
          <w:b/>
          <w:lang w:val="pt-BR"/>
        </w:rPr>
      </w:pPr>
      <w:r w:rsidRPr="007176AE">
        <w:rPr>
          <w:b/>
          <w:lang w:val="pt-BR"/>
        </w:rPr>
        <w:t xml:space="preserve"> </w:t>
      </w:r>
    </w:p>
    <w:p w14:paraId="2BF76A87" w14:textId="77777777" w:rsidR="006E1650" w:rsidRPr="007176AE" w:rsidRDefault="006E1650" w:rsidP="006E1650">
      <w:pPr>
        <w:tabs>
          <w:tab w:val="left" w:pos="420"/>
        </w:tabs>
        <w:ind w:left="425" w:hanging="425"/>
        <w:rPr>
          <w:lang w:val="pt-BR"/>
        </w:rPr>
      </w:pPr>
      <w:r w:rsidRPr="007176AE">
        <w:rPr>
          <w:lang w:val="pt-BR"/>
        </w:rPr>
        <w:t xml:space="preserve"> </w:t>
      </w:r>
    </w:p>
    <w:p w14:paraId="4232D17D" w14:textId="77777777" w:rsidR="00853E9E" w:rsidRPr="00AB5D86" w:rsidRDefault="00AB5D86" w:rsidP="006E1650">
      <w:pPr>
        <w:ind w:firstLine="0"/>
        <w:rPr>
          <w:lang w:val="pt-BR"/>
        </w:rPr>
      </w:pPr>
      <w:r w:rsidRPr="00AB5D86">
        <w:rPr>
          <w:lang w:val="pt-BR"/>
        </w:rPr>
        <w:br w:type="page"/>
      </w:r>
    </w:p>
    <w:p w14:paraId="329B78F6" w14:textId="77777777" w:rsidR="00853E9E" w:rsidRDefault="00AB5D86">
      <w:pPr>
        <w:pStyle w:val="Heading1"/>
        <w:spacing w:after="300"/>
        <w:jc w:val="center"/>
        <w:rPr>
          <w:smallCaps/>
          <w:lang w:val="pt-BR"/>
        </w:rPr>
      </w:pPr>
      <w:bookmarkStart w:id="180" w:name="_q68n596n9eh" w:colFirst="0" w:colLast="0"/>
      <w:bookmarkStart w:id="181" w:name="_Toc529748927"/>
      <w:bookmarkStart w:id="182" w:name="_Toc529751177"/>
      <w:bookmarkEnd w:id="180"/>
      <w:r w:rsidRPr="00AB5D86">
        <w:rPr>
          <w:lang w:val="pt-BR"/>
        </w:rPr>
        <w:t xml:space="preserve">APÊNDICE B </w:t>
      </w:r>
      <w:r w:rsidRPr="00AB5D86">
        <w:rPr>
          <w:smallCaps/>
          <w:lang w:val="pt-BR"/>
        </w:rPr>
        <w:t>– QUESTIONÁRIO DO GRUPO EXPERIMENTAL 1</w:t>
      </w:r>
      <w:bookmarkEnd w:id="181"/>
      <w:bookmarkEnd w:id="182"/>
    </w:p>
    <w:p w14:paraId="5ECF40B5" w14:textId="77777777" w:rsidR="00956A2E" w:rsidRPr="00956A2E" w:rsidRDefault="00956A2E" w:rsidP="00956A2E">
      <w:pPr>
        <w:rPr>
          <w:lang w:val="pt-BR"/>
        </w:rPr>
      </w:pPr>
    </w:p>
    <w:p w14:paraId="02AD2CDD" w14:textId="77777777" w:rsidR="006E1650" w:rsidRPr="006E1650" w:rsidRDefault="006E1650" w:rsidP="006E1650">
      <w:pPr>
        <w:tabs>
          <w:tab w:val="left" w:pos="420"/>
        </w:tabs>
        <w:spacing w:after="200"/>
        <w:ind w:firstLine="0"/>
        <w:rPr>
          <w:b/>
          <w:lang w:val="pt-BR"/>
        </w:rPr>
      </w:pPr>
      <w:r w:rsidRPr="006E1650">
        <w:rPr>
          <w:b/>
          <w:sz w:val="60"/>
          <w:szCs w:val="60"/>
          <w:lang w:val="pt-BR"/>
        </w:rPr>
        <w:t>Olá!</w:t>
      </w:r>
    </w:p>
    <w:p w14:paraId="489ECB70" w14:textId="77777777" w:rsidR="006E1650" w:rsidRPr="006E1650" w:rsidRDefault="006E1650" w:rsidP="006E1650">
      <w:pPr>
        <w:tabs>
          <w:tab w:val="left" w:pos="420"/>
        </w:tabs>
        <w:spacing w:after="200"/>
        <w:ind w:firstLine="0"/>
        <w:rPr>
          <w:b/>
          <w:lang w:val="pt-BR"/>
        </w:rPr>
      </w:pPr>
      <w:r w:rsidRPr="006E1650">
        <w:rPr>
          <w:b/>
          <w:lang w:val="pt-BR"/>
        </w:rPr>
        <w:t>Nós somos alunos do 8º período de Marketing e este questionário faz parte do nosso Trabalho de Conclusão de Curso. As respostas obtidas aqui serão utilizadas somente para fins acadêmicos e não serão divulgadas.</w:t>
      </w:r>
    </w:p>
    <w:p w14:paraId="0EEF6787" w14:textId="77777777" w:rsidR="006E1650" w:rsidRPr="006E1650" w:rsidRDefault="006E1650" w:rsidP="006E1650">
      <w:pPr>
        <w:tabs>
          <w:tab w:val="left" w:pos="420"/>
        </w:tabs>
        <w:spacing w:after="200"/>
        <w:ind w:firstLine="0"/>
        <w:rPr>
          <w:b/>
          <w:lang w:val="pt-BR"/>
        </w:rPr>
      </w:pPr>
      <w:r w:rsidRPr="006E1650">
        <w:rPr>
          <w:b/>
          <w:lang w:val="pt-BR"/>
        </w:rPr>
        <w:t>Antes de iniciar pedimos que obedeça às seguintes regras:</w:t>
      </w:r>
    </w:p>
    <w:p w14:paraId="11635660" w14:textId="77777777" w:rsidR="006E1650" w:rsidRPr="006E1650" w:rsidRDefault="006E1650" w:rsidP="006E1650">
      <w:pPr>
        <w:numPr>
          <w:ilvl w:val="0"/>
          <w:numId w:val="5"/>
        </w:numPr>
        <w:tabs>
          <w:tab w:val="left" w:pos="420"/>
        </w:tabs>
        <w:spacing w:after="200" w:line="276" w:lineRule="auto"/>
        <w:jc w:val="left"/>
        <w:rPr>
          <w:b/>
          <w:lang w:val="pt-BR"/>
        </w:rPr>
      </w:pPr>
      <w:r w:rsidRPr="006E1650">
        <w:rPr>
          <w:b/>
          <w:lang w:val="pt-BR"/>
        </w:rPr>
        <w:t>Todas as questões são de preenchimento obrigatório;</w:t>
      </w:r>
    </w:p>
    <w:p w14:paraId="2AF55A6C" w14:textId="77777777" w:rsidR="006E1650" w:rsidRPr="006E1650" w:rsidRDefault="006E1650" w:rsidP="006E1650">
      <w:pPr>
        <w:numPr>
          <w:ilvl w:val="0"/>
          <w:numId w:val="5"/>
        </w:numPr>
        <w:tabs>
          <w:tab w:val="left" w:pos="420"/>
        </w:tabs>
        <w:spacing w:after="200" w:line="276" w:lineRule="auto"/>
        <w:jc w:val="left"/>
        <w:rPr>
          <w:b/>
          <w:lang w:val="pt-BR"/>
        </w:rPr>
      </w:pPr>
      <w:r w:rsidRPr="006E1650">
        <w:rPr>
          <w:b/>
          <w:lang w:val="pt-BR"/>
        </w:rPr>
        <w:t>Responda às questões na ordem em que elas se encontram;</w:t>
      </w:r>
    </w:p>
    <w:p w14:paraId="219AA7E5" w14:textId="77777777" w:rsidR="006E1650" w:rsidRPr="006E1650" w:rsidRDefault="006E1650" w:rsidP="006E1650">
      <w:pPr>
        <w:numPr>
          <w:ilvl w:val="0"/>
          <w:numId w:val="5"/>
        </w:numPr>
        <w:tabs>
          <w:tab w:val="left" w:pos="420"/>
        </w:tabs>
        <w:spacing w:after="200" w:line="276" w:lineRule="auto"/>
        <w:jc w:val="left"/>
        <w:rPr>
          <w:b/>
          <w:lang w:val="pt-BR"/>
        </w:rPr>
      </w:pPr>
      <w:r w:rsidRPr="006E1650">
        <w:rPr>
          <w:b/>
          <w:lang w:val="pt-BR"/>
        </w:rPr>
        <w:t>Assim que você virar a página, não é permitido voltar à página anterior;</w:t>
      </w:r>
    </w:p>
    <w:p w14:paraId="4527BAAE" w14:textId="77777777" w:rsidR="006E1650" w:rsidRPr="006E1650" w:rsidRDefault="006E1650" w:rsidP="006E1650">
      <w:pPr>
        <w:numPr>
          <w:ilvl w:val="0"/>
          <w:numId w:val="5"/>
        </w:numPr>
        <w:tabs>
          <w:tab w:val="left" w:pos="420"/>
        </w:tabs>
        <w:spacing w:after="200" w:line="276" w:lineRule="auto"/>
        <w:jc w:val="left"/>
        <w:rPr>
          <w:b/>
          <w:lang w:val="pt-BR"/>
        </w:rPr>
      </w:pPr>
      <w:r w:rsidRPr="006E1650">
        <w:rPr>
          <w:b/>
          <w:lang w:val="pt-BR"/>
        </w:rPr>
        <w:t>Não existem respostas certas ou erradas, responda de forma espontânea e sincera todas as questões;</w:t>
      </w:r>
    </w:p>
    <w:p w14:paraId="203191C9" w14:textId="77777777" w:rsidR="006E1650" w:rsidRPr="006E1650" w:rsidRDefault="006E1650" w:rsidP="006E1650">
      <w:pPr>
        <w:numPr>
          <w:ilvl w:val="0"/>
          <w:numId w:val="5"/>
        </w:numPr>
        <w:tabs>
          <w:tab w:val="left" w:pos="420"/>
        </w:tabs>
        <w:spacing w:after="200" w:line="276" w:lineRule="auto"/>
        <w:jc w:val="left"/>
        <w:rPr>
          <w:b/>
          <w:lang w:val="pt-BR"/>
        </w:rPr>
      </w:pPr>
      <w:r w:rsidRPr="006E1650">
        <w:rPr>
          <w:b/>
          <w:lang w:val="pt-BR"/>
        </w:rPr>
        <w:t>Em caso de dúvida, use a sua própria interpretação para encontrar a resposta.</w:t>
      </w:r>
    </w:p>
    <w:p w14:paraId="28B28711" w14:textId="77777777" w:rsidR="006E1650" w:rsidRPr="006E1650" w:rsidRDefault="006E1650" w:rsidP="006E1650">
      <w:pPr>
        <w:tabs>
          <w:tab w:val="left" w:pos="420"/>
        </w:tabs>
        <w:spacing w:after="200"/>
        <w:rPr>
          <w:b/>
          <w:lang w:val="pt-BR"/>
        </w:rPr>
      </w:pPr>
    </w:p>
    <w:p w14:paraId="63F44FBF" w14:textId="77777777" w:rsidR="006E1650" w:rsidRPr="006E1650" w:rsidRDefault="006E1650" w:rsidP="006E1650">
      <w:pPr>
        <w:tabs>
          <w:tab w:val="left" w:pos="420"/>
        </w:tabs>
        <w:spacing w:after="200"/>
        <w:ind w:firstLine="0"/>
        <w:rPr>
          <w:lang w:val="pt-BR"/>
        </w:rPr>
      </w:pPr>
      <w:r w:rsidRPr="006E1650">
        <w:rPr>
          <w:b/>
          <w:lang w:val="pt-BR"/>
        </w:rPr>
        <w:t>Agradecemos a sua participação!</w:t>
      </w:r>
    </w:p>
    <w:p w14:paraId="2EA4318C" w14:textId="77777777" w:rsidR="006E1650" w:rsidRPr="006E1650" w:rsidRDefault="006E1650" w:rsidP="006E1650">
      <w:pPr>
        <w:tabs>
          <w:tab w:val="left" w:pos="420"/>
        </w:tabs>
        <w:ind w:left="425" w:hanging="425"/>
        <w:rPr>
          <w:lang w:val="pt-BR"/>
        </w:rPr>
      </w:pPr>
    </w:p>
    <w:p w14:paraId="6C0D958F" w14:textId="77777777" w:rsidR="006E1650" w:rsidRPr="006E1650" w:rsidRDefault="006E1650" w:rsidP="006E1650">
      <w:pPr>
        <w:tabs>
          <w:tab w:val="left" w:pos="420"/>
        </w:tabs>
        <w:ind w:left="425" w:hanging="425"/>
        <w:rPr>
          <w:lang w:val="pt-BR"/>
        </w:rPr>
      </w:pPr>
    </w:p>
    <w:p w14:paraId="602F76A6" w14:textId="77777777" w:rsidR="006E1650" w:rsidRPr="006E1650" w:rsidRDefault="006E1650" w:rsidP="006E1650">
      <w:pPr>
        <w:tabs>
          <w:tab w:val="left" w:pos="420"/>
        </w:tabs>
        <w:ind w:left="425" w:hanging="425"/>
        <w:rPr>
          <w:lang w:val="pt-BR"/>
        </w:rPr>
      </w:pPr>
    </w:p>
    <w:p w14:paraId="17E7A722" w14:textId="77777777" w:rsidR="006E1650" w:rsidRPr="006E1650" w:rsidRDefault="006E1650" w:rsidP="006E1650">
      <w:pPr>
        <w:tabs>
          <w:tab w:val="left" w:pos="420"/>
        </w:tabs>
        <w:ind w:left="425" w:hanging="425"/>
        <w:rPr>
          <w:lang w:val="pt-BR"/>
        </w:rPr>
      </w:pPr>
    </w:p>
    <w:p w14:paraId="2D037B40" w14:textId="77777777" w:rsidR="006E1650" w:rsidRPr="006E1650" w:rsidRDefault="006E1650" w:rsidP="006E1650">
      <w:pPr>
        <w:tabs>
          <w:tab w:val="left" w:pos="420"/>
        </w:tabs>
        <w:ind w:left="425" w:hanging="425"/>
        <w:rPr>
          <w:b/>
          <w:lang w:val="pt-BR"/>
        </w:rPr>
      </w:pPr>
      <w:r w:rsidRPr="006E1650">
        <w:rPr>
          <w:lang w:val="pt-BR"/>
        </w:rPr>
        <w:br w:type="page"/>
      </w:r>
    </w:p>
    <w:p w14:paraId="799C0D0E" w14:textId="402776F6" w:rsidR="006E1650" w:rsidRPr="006E1650" w:rsidRDefault="00630E7F" w:rsidP="006E1650">
      <w:pPr>
        <w:tabs>
          <w:tab w:val="left" w:pos="420"/>
        </w:tabs>
        <w:ind w:left="425" w:hanging="425"/>
        <w:rPr>
          <w:b/>
          <w:lang w:val="pt-BR"/>
        </w:rPr>
      </w:pPr>
      <w:r>
        <w:rPr>
          <w:noProof/>
        </w:rPr>
        <w:drawing>
          <wp:anchor distT="114300" distB="114300" distL="114300" distR="114300" simplePos="0" relativeHeight="251660288" behindDoc="0" locked="0" layoutInCell="1" hidden="0" allowOverlap="1" wp14:anchorId="76F51E64" wp14:editId="3DDB7E6C">
            <wp:simplePos x="0" y="0"/>
            <wp:positionH relativeFrom="margin">
              <wp:posOffset>-327660</wp:posOffset>
            </wp:positionH>
            <wp:positionV relativeFrom="paragraph">
              <wp:posOffset>1096010</wp:posOffset>
            </wp:positionV>
            <wp:extent cx="6784340" cy="4630420"/>
            <wp:effectExtent l="0" t="0" r="0" b="0"/>
            <wp:wrapTopAndBottom distT="114300" distB="11430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6784340" cy="4630420"/>
                    </a:xfrm>
                    <a:prstGeom prst="rect">
                      <a:avLst/>
                    </a:prstGeom>
                    <a:ln/>
                  </pic:spPr>
                </pic:pic>
              </a:graphicData>
            </a:graphic>
          </wp:anchor>
        </w:drawing>
      </w:r>
      <w:r w:rsidR="006E1650" w:rsidRPr="006E1650">
        <w:rPr>
          <w:b/>
          <w:lang w:val="pt-BR"/>
        </w:rPr>
        <w:t>1.</w:t>
      </w:r>
      <w:r w:rsidR="006E1650" w:rsidRPr="006E1650">
        <w:rPr>
          <w:b/>
          <w:lang w:val="pt-BR"/>
        </w:rPr>
        <w:tab/>
        <w:t xml:space="preserve">Considere que Joana Carvalho é sua tia e José Amaral é seu amigo. Certo dia você estava navegando pelo </w:t>
      </w:r>
      <w:r w:rsidR="006E1650" w:rsidRPr="006E1650">
        <w:rPr>
          <w:b/>
          <w:i/>
          <w:lang w:val="pt-BR"/>
        </w:rPr>
        <w:t>Feed de Notícias</w:t>
      </w:r>
      <w:r w:rsidR="006E1650" w:rsidRPr="006E1650">
        <w:rPr>
          <w:b/>
          <w:lang w:val="pt-BR"/>
        </w:rPr>
        <w:t xml:space="preserve"> do Facebook e o seguinte </w:t>
      </w:r>
      <w:r w:rsidR="006E1650" w:rsidRPr="006E1650">
        <w:rPr>
          <w:b/>
          <w:i/>
          <w:lang w:val="pt-BR"/>
        </w:rPr>
        <w:t>post</w:t>
      </w:r>
      <w:r w:rsidR="006E1650" w:rsidRPr="006E1650">
        <w:rPr>
          <w:b/>
          <w:lang w:val="pt-BR"/>
        </w:rPr>
        <w:t xml:space="preserve"> apareceu para você:</w:t>
      </w:r>
    </w:p>
    <w:p w14:paraId="72ADC4E0" w14:textId="1A080152" w:rsidR="006E1650" w:rsidRPr="006E1650" w:rsidRDefault="006E1650" w:rsidP="006E1650">
      <w:pPr>
        <w:tabs>
          <w:tab w:val="left" w:pos="420"/>
        </w:tabs>
        <w:ind w:left="425" w:hanging="425"/>
        <w:rPr>
          <w:b/>
          <w:lang w:val="pt-BR"/>
        </w:rPr>
      </w:pPr>
    </w:p>
    <w:p w14:paraId="0F66A9B5" w14:textId="77777777" w:rsidR="006E1650" w:rsidRPr="006E1650" w:rsidRDefault="006E1650" w:rsidP="006E1650">
      <w:pPr>
        <w:tabs>
          <w:tab w:val="left" w:pos="420"/>
        </w:tabs>
        <w:ind w:left="425" w:hanging="425"/>
        <w:rPr>
          <w:b/>
          <w:lang w:val="pt-BR"/>
        </w:rPr>
      </w:pPr>
      <w:r w:rsidRPr="006E1650">
        <w:rPr>
          <w:b/>
          <w:lang w:val="pt-BR"/>
        </w:rPr>
        <w:t>Qual a probabilidade de você compartilhar esse post?</w:t>
      </w:r>
    </w:p>
    <w:p w14:paraId="7089409E" w14:textId="77777777" w:rsidR="006E1650" w:rsidRPr="006E1650" w:rsidRDefault="006E1650" w:rsidP="006E1650">
      <w:pPr>
        <w:tabs>
          <w:tab w:val="left" w:pos="420"/>
        </w:tabs>
        <w:ind w:left="425" w:hanging="425"/>
        <w:rPr>
          <w:b/>
          <w:lang w:val="pt-BR"/>
        </w:rPr>
      </w:pPr>
    </w:p>
    <w:p w14:paraId="5C80F29F" w14:textId="77777777" w:rsidR="006E1650" w:rsidRPr="006E1650" w:rsidRDefault="006E1650" w:rsidP="006E1650">
      <w:pPr>
        <w:tabs>
          <w:tab w:val="left" w:pos="420"/>
        </w:tabs>
        <w:ind w:left="425" w:hanging="425"/>
        <w:jc w:val="center"/>
        <w:rPr>
          <w:b/>
          <w:lang w:val="pt-BR"/>
        </w:rPr>
      </w:pPr>
      <w:r w:rsidRPr="006E1650">
        <w:rPr>
          <w:lang w:val="pt-BR"/>
        </w:rPr>
        <w:t>Muito IMPROVÁVEL</w:t>
      </w:r>
      <w:r w:rsidRPr="006E1650">
        <w:rPr>
          <w:sz w:val="34"/>
          <w:szCs w:val="34"/>
          <w:lang w:val="pt-BR"/>
        </w:rPr>
        <w:t xml:space="preserve"> ☐ ☐ ☐ ☐ ☐ ☐ ☐ ☐ ☐ ☐</w:t>
      </w:r>
      <w:r w:rsidRPr="006E1650">
        <w:rPr>
          <w:lang w:val="pt-BR"/>
        </w:rPr>
        <w:t xml:space="preserve"> Muito PROVÁVEL</w:t>
      </w:r>
    </w:p>
    <w:p w14:paraId="59E8961A" w14:textId="77777777" w:rsidR="006E1650" w:rsidRPr="006E1650" w:rsidRDefault="006E1650" w:rsidP="006E1650">
      <w:pPr>
        <w:tabs>
          <w:tab w:val="left" w:pos="420"/>
        </w:tabs>
        <w:ind w:left="425" w:hanging="425"/>
        <w:rPr>
          <w:b/>
          <w:lang w:val="pt-BR"/>
        </w:rPr>
      </w:pPr>
    </w:p>
    <w:p w14:paraId="4AD34334" w14:textId="77777777" w:rsidR="006E1650" w:rsidRPr="006E1650" w:rsidRDefault="006E1650" w:rsidP="006E1650">
      <w:pPr>
        <w:tabs>
          <w:tab w:val="left" w:pos="420"/>
        </w:tabs>
        <w:ind w:left="425" w:hanging="425"/>
        <w:rPr>
          <w:b/>
          <w:lang w:val="pt-BR"/>
        </w:rPr>
      </w:pPr>
      <w:r w:rsidRPr="006E1650">
        <w:rPr>
          <w:lang w:val="pt-BR"/>
        </w:rPr>
        <w:br w:type="page"/>
      </w:r>
    </w:p>
    <w:p w14:paraId="25C600FA" w14:textId="77777777" w:rsidR="006E1650" w:rsidRPr="006E1650" w:rsidRDefault="006E1650" w:rsidP="006E1650">
      <w:pPr>
        <w:tabs>
          <w:tab w:val="left" w:pos="420"/>
        </w:tabs>
        <w:ind w:left="425" w:hanging="425"/>
        <w:rPr>
          <w:lang w:val="pt-BR"/>
        </w:rPr>
      </w:pPr>
      <w:r w:rsidRPr="006E1650">
        <w:rPr>
          <w:lang w:val="pt-BR"/>
        </w:rPr>
        <w:br w:type="page"/>
      </w:r>
    </w:p>
    <w:p w14:paraId="38203D8E" w14:textId="05FE13B2" w:rsidR="006E1650" w:rsidRPr="006E1650" w:rsidRDefault="00630E7F" w:rsidP="006E1650">
      <w:pPr>
        <w:tabs>
          <w:tab w:val="left" w:pos="420"/>
        </w:tabs>
        <w:ind w:left="425" w:hanging="425"/>
        <w:rPr>
          <w:b/>
          <w:lang w:val="pt-BR"/>
        </w:rPr>
      </w:pPr>
      <w:r>
        <w:rPr>
          <w:noProof/>
        </w:rPr>
        <w:drawing>
          <wp:anchor distT="114300" distB="114300" distL="114300" distR="114300" simplePos="0" relativeHeight="251661312" behindDoc="0" locked="0" layoutInCell="1" hidden="0" allowOverlap="1" wp14:anchorId="5C1D43D7" wp14:editId="288DC7E2">
            <wp:simplePos x="0" y="0"/>
            <wp:positionH relativeFrom="margin">
              <wp:posOffset>-327660</wp:posOffset>
            </wp:positionH>
            <wp:positionV relativeFrom="paragraph">
              <wp:posOffset>1146175</wp:posOffset>
            </wp:positionV>
            <wp:extent cx="6777355" cy="4625340"/>
            <wp:effectExtent l="0" t="0" r="4445" b="0"/>
            <wp:wrapSquare wrapText="bothSides" distT="114300" distB="114300" distL="114300" distR="11430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6777355" cy="4625340"/>
                    </a:xfrm>
                    <a:prstGeom prst="rect">
                      <a:avLst/>
                    </a:prstGeom>
                    <a:ln/>
                  </pic:spPr>
                </pic:pic>
              </a:graphicData>
            </a:graphic>
            <wp14:sizeRelV relativeFrom="margin">
              <wp14:pctHeight>0</wp14:pctHeight>
            </wp14:sizeRelV>
          </wp:anchor>
        </w:drawing>
      </w:r>
      <w:r w:rsidR="006E1650" w:rsidRPr="006E1650">
        <w:rPr>
          <w:b/>
          <w:lang w:val="pt-BR"/>
        </w:rPr>
        <w:t>2.</w:t>
      </w:r>
      <w:r w:rsidR="006E1650" w:rsidRPr="006E1650">
        <w:rPr>
          <w:b/>
          <w:lang w:val="pt-BR"/>
        </w:rPr>
        <w:tab/>
        <w:t xml:space="preserve">Considere que você clicou no </w:t>
      </w:r>
      <w:r w:rsidR="006E1650" w:rsidRPr="006E1650">
        <w:rPr>
          <w:b/>
          <w:i/>
          <w:lang w:val="pt-BR"/>
        </w:rPr>
        <w:t>post</w:t>
      </w:r>
      <w:r w:rsidR="006E1650" w:rsidRPr="006E1650">
        <w:rPr>
          <w:b/>
          <w:lang w:val="pt-BR"/>
        </w:rPr>
        <w:t xml:space="preserve"> anterior para ler mais sobre a notícia e a página que abriu foi a seguinte:</w:t>
      </w:r>
    </w:p>
    <w:p w14:paraId="47E6360B" w14:textId="61A80614" w:rsidR="006E1650" w:rsidRPr="006E1650" w:rsidRDefault="006E1650" w:rsidP="006E1650">
      <w:pPr>
        <w:tabs>
          <w:tab w:val="left" w:pos="420"/>
        </w:tabs>
        <w:ind w:left="425" w:hanging="425"/>
        <w:rPr>
          <w:b/>
          <w:lang w:val="pt-BR"/>
        </w:rPr>
      </w:pPr>
    </w:p>
    <w:p w14:paraId="65B42C72" w14:textId="77777777" w:rsidR="006E1650" w:rsidRPr="006E1650" w:rsidRDefault="006E1650" w:rsidP="006E1650">
      <w:pPr>
        <w:tabs>
          <w:tab w:val="left" w:pos="420"/>
        </w:tabs>
        <w:ind w:left="425" w:hanging="425"/>
        <w:rPr>
          <w:b/>
          <w:lang w:val="pt-BR"/>
        </w:rPr>
      </w:pPr>
      <w:r w:rsidRPr="006E1650">
        <w:rPr>
          <w:b/>
          <w:lang w:val="pt-BR"/>
        </w:rPr>
        <w:t>Qual a probabilidade de você compartilhar essa notícia?</w:t>
      </w:r>
    </w:p>
    <w:p w14:paraId="4C19F332" w14:textId="77777777" w:rsidR="006E1650" w:rsidRPr="006E1650" w:rsidRDefault="006E1650" w:rsidP="006E1650">
      <w:pPr>
        <w:tabs>
          <w:tab w:val="left" w:pos="420"/>
        </w:tabs>
        <w:ind w:left="425" w:hanging="425"/>
        <w:rPr>
          <w:b/>
          <w:lang w:val="pt-BR"/>
        </w:rPr>
      </w:pPr>
    </w:p>
    <w:p w14:paraId="1A93A094" w14:textId="77777777" w:rsidR="006E1650" w:rsidRPr="006E1650" w:rsidRDefault="006E1650" w:rsidP="006E1650">
      <w:pPr>
        <w:tabs>
          <w:tab w:val="left" w:pos="420"/>
        </w:tabs>
        <w:ind w:left="425" w:hanging="425"/>
        <w:jc w:val="center"/>
        <w:rPr>
          <w:lang w:val="pt-BR"/>
        </w:rPr>
      </w:pPr>
      <w:r w:rsidRPr="006E1650">
        <w:rPr>
          <w:lang w:val="pt-BR"/>
        </w:rPr>
        <w:t>Muito IMPROVÁVEL</w:t>
      </w:r>
      <w:r w:rsidRPr="006E1650">
        <w:rPr>
          <w:sz w:val="34"/>
          <w:szCs w:val="34"/>
          <w:lang w:val="pt-BR"/>
        </w:rPr>
        <w:t xml:space="preserve"> ☐ ☐ ☐ ☐ ☐ ☐ ☐ ☐ ☐ ☐</w:t>
      </w:r>
      <w:r w:rsidRPr="006E1650">
        <w:rPr>
          <w:lang w:val="pt-BR"/>
        </w:rPr>
        <w:t xml:space="preserve"> Muito PROVÁVEL</w:t>
      </w:r>
    </w:p>
    <w:p w14:paraId="2C841852" w14:textId="77777777" w:rsidR="006E1650" w:rsidRPr="006E1650" w:rsidRDefault="006E1650" w:rsidP="006E1650">
      <w:pPr>
        <w:tabs>
          <w:tab w:val="left" w:pos="420"/>
        </w:tabs>
        <w:ind w:left="425" w:hanging="425"/>
        <w:rPr>
          <w:lang w:val="pt-BR"/>
        </w:rPr>
      </w:pPr>
    </w:p>
    <w:p w14:paraId="62A5D15C" w14:textId="77777777" w:rsidR="006E1650" w:rsidRPr="006E1650" w:rsidRDefault="006E1650" w:rsidP="006E1650">
      <w:pPr>
        <w:tabs>
          <w:tab w:val="left" w:pos="420"/>
        </w:tabs>
        <w:ind w:left="425" w:hanging="425"/>
        <w:rPr>
          <w:lang w:val="pt-BR"/>
        </w:rPr>
      </w:pPr>
      <w:r w:rsidRPr="006E1650">
        <w:rPr>
          <w:lang w:val="pt-BR"/>
        </w:rPr>
        <w:br w:type="page"/>
      </w:r>
    </w:p>
    <w:p w14:paraId="0E5DB2E2" w14:textId="77777777" w:rsidR="006E1650" w:rsidRPr="006E1650" w:rsidRDefault="006E1650" w:rsidP="006E1650">
      <w:pPr>
        <w:tabs>
          <w:tab w:val="left" w:pos="420"/>
        </w:tabs>
        <w:spacing w:after="200"/>
        <w:ind w:left="425" w:hanging="425"/>
        <w:rPr>
          <w:b/>
          <w:lang w:val="pt-BR"/>
        </w:rPr>
      </w:pPr>
      <w:r w:rsidRPr="006E1650">
        <w:rPr>
          <w:b/>
          <w:lang w:val="pt-BR"/>
        </w:rPr>
        <w:t>3.</w:t>
      </w:r>
      <w:r w:rsidRPr="006E1650">
        <w:rPr>
          <w:b/>
          <w:lang w:val="pt-BR"/>
        </w:rPr>
        <w:tab/>
        <w:t>Indique até que ponto você concorda com as seguintes afirmações. Sendo 1 para “discordo plenamente” e 5 “concordo plenamente”.</w:t>
      </w:r>
    </w:p>
    <w:p w14:paraId="3BA43044" w14:textId="77777777" w:rsidR="006E1650" w:rsidRPr="006E1650" w:rsidRDefault="006E1650" w:rsidP="006E1650">
      <w:pPr>
        <w:tabs>
          <w:tab w:val="left" w:pos="420"/>
        </w:tabs>
        <w:ind w:left="425" w:hanging="425"/>
        <w:rPr>
          <w:color w:val="222222"/>
          <w:highlight w:val="white"/>
          <w:lang w:val="pt-BR"/>
        </w:rPr>
      </w:pPr>
      <w:r w:rsidRPr="006E1650">
        <w:rPr>
          <w:b/>
          <w:lang w:val="pt-BR"/>
        </w:rPr>
        <w:t xml:space="preserve">ALTRUÍSMO: </w:t>
      </w:r>
      <w:r w:rsidRPr="006E1650">
        <w:rPr>
          <w:color w:val="222222"/>
          <w:highlight w:val="white"/>
          <w:lang w:val="pt-BR"/>
        </w:rPr>
        <w:t>amor desinteressado ao próximo; filantropia, abnegação.</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E1650" w14:paraId="46419108" w14:textId="77777777" w:rsidTr="006E1650">
        <w:tc>
          <w:tcPr>
            <w:tcW w:w="510" w:type="dxa"/>
            <w:shd w:val="clear" w:color="auto" w:fill="auto"/>
            <w:tcMar>
              <w:top w:w="100" w:type="dxa"/>
              <w:left w:w="100" w:type="dxa"/>
              <w:bottom w:w="100" w:type="dxa"/>
              <w:right w:w="100" w:type="dxa"/>
            </w:tcMar>
            <w:vAlign w:val="center"/>
          </w:tcPr>
          <w:p w14:paraId="24DC61F8" w14:textId="77777777" w:rsidR="006E1650" w:rsidRPr="006E1650" w:rsidRDefault="006E1650" w:rsidP="006E1650">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35A72296" w14:textId="77777777" w:rsidR="006E1650" w:rsidRPr="006E1650" w:rsidRDefault="006E1650" w:rsidP="006E1650">
            <w:pPr>
              <w:widowControl w:val="0"/>
              <w:spacing w:line="240" w:lineRule="auto"/>
              <w:rPr>
                <w:lang w:val="pt-BR"/>
              </w:rPr>
            </w:pPr>
          </w:p>
        </w:tc>
        <w:tc>
          <w:tcPr>
            <w:tcW w:w="579" w:type="dxa"/>
            <w:shd w:val="clear" w:color="auto" w:fill="auto"/>
            <w:tcMar>
              <w:top w:w="100" w:type="dxa"/>
              <w:left w:w="100" w:type="dxa"/>
              <w:bottom w:w="100" w:type="dxa"/>
              <w:right w:w="100" w:type="dxa"/>
            </w:tcMar>
          </w:tcPr>
          <w:p w14:paraId="67E6B6DF" w14:textId="77777777" w:rsidR="006E1650" w:rsidRDefault="006E1650" w:rsidP="006E1650">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190275CF" w14:textId="77777777" w:rsidR="006E1650" w:rsidRDefault="006E1650" w:rsidP="006E1650">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0E6E5627" w14:textId="77777777" w:rsidR="006E1650" w:rsidRDefault="006E1650" w:rsidP="006E1650">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39EBC260" w14:textId="77777777" w:rsidR="006E1650" w:rsidRDefault="006E1650" w:rsidP="006E1650">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248CBD29" w14:textId="77777777" w:rsidR="006E1650" w:rsidRDefault="006E1650" w:rsidP="006E1650">
            <w:pPr>
              <w:widowControl w:val="0"/>
              <w:spacing w:line="240" w:lineRule="auto"/>
              <w:ind w:firstLine="0"/>
            </w:pPr>
            <w:r>
              <w:t>5</w:t>
            </w:r>
          </w:p>
        </w:tc>
      </w:tr>
      <w:tr w:rsidR="006E1650" w:rsidRPr="00ED57FE" w14:paraId="4143E4EB" w14:textId="77777777" w:rsidTr="006E1650">
        <w:tc>
          <w:tcPr>
            <w:tcW w:w="510" w:type="dxa"/>
            <w:shd w:val="clear" w:color="auto" w:fill="auto"/>
            <w:tcMar>
              <w:top w:w="100" w:type="dxa"/>
              <w:left w:w="100" w:type="dxa"/>
              <w:bottom w:w="100" w:type="dxa"/>
              <w:right w:w="100" w:type="dxa"/>
            </w:tcMar>
            <w:vAlign w:val="center"/>
          </w:tcPr>
          <w:p w14:paraId="5C65B027" w14:textId="77777777" w:rsidR="006E1650" w:rsidRDefault="006E1650" w:rsidP="006E1650">
            <w:pPr>
              <w:widowControl w:val="0"/>
              <w:spacing w:line="240" w:lineRule="auto"/>
              <w:ind w:firstLine="0"/>
            </w:pPr>
            <w:r>
              <w:t>1</w:t>
            </w:r>
          </w:p>
        </w:tc>
        <w:tc>
          <w:tcPr>
            <w:tcW w:w="6246" w:type="dxa"/>
            <w:shd w:val="clear" w:color="auto" w:fill="auto"/>
            <w:tcMar>
              <w:top w:w="100" w:type="dxa"/>
              <w:left w:w="100" w:type="dxa"/>
              <w:bottom w:w="100" w:type="dxa"/>
              <w:right w:w="100" w:type="dxa"/>
            </w:tcMar>
          </w:tcPr>
          <w:p w14:paraId="4423B69D" w14:textId="77777777" w:rsidR="006E1650" w:rsidRPr="006E1650" w:rsidRDefault="006E1650" w:rsidP="006E1650">
            <w:pPr>
              <w:widowControl w:val="0"/>
              <w:spacing w:line="240" w:lineRule="auto"/>
              <w:ind w:firstLine="0"/>
              <w:rPr>
                <w:lang w:val="pt-BR"/>
              </w:rPr>
            </w:pPr>
            <w:r w:rsidRPr="006E1650">
              <w:rPr>
                <w:lang w:val="pt-BR"/>
              </w:rPr>
              <w:t>Acho que, neste mundo cada qual tem que cuidar somente de si mesmo</w:t>
            </w:r>
          </w:p>
        </w:tc>
        <w:tc>
          <w:tcPr>
            <w:tcW w:w="579" w:type="dxa"/>
            <w:shd w:val="clear" w:color="auto" w:fill="auto"/>
            <w:tcMar>
              <w:top w:w="100" w:type="dxa"/>
              <w:left w:w="100" w:type="dxa"/>
              <w:bottom w:w="100" w:type="dxa"/>
              <w:right w:w="100" w:type="dxa"/>
            </w:tcMar>
          </w:tcPr>
          <w:p w14:paraId="292174D6"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38BFA61"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C111D67"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7A1BAC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2884822" w14:textId="77777777" w:rsidR="006E1650" w:rsidRPr="006E1650" w:rsidRDefault="006E1650" w:rsidP="006E1650">
            <w:pPr>
              <w:widowControl w:val="0"/>
              <w:spacing w:line="240" w:lineRule="auto"/>
              <w:jc w:val="center"/>
              <w:rPr>
                <w:lang w:val="pt-BR"/>
              </w:rPr>
            </w:pPr>
          </w:p>
        </w:tc>
      </w:tr>
      <w:tr w:rsidR="006E1650" w:rsidRPr="00ED57FE" w14:paraId="69E4AA45" w14:textId="77777777" w:rsidTr="006E1650">
        <w:tc>
          <w:tcPr>
            <w:tcW w:w="510" w:type="dxa"/>
            <w:shd w:val="clear" w:color="auto" w:fill="auto"/>
            <w:tcMar>
              <w:top w:w="100" w:type="dxa"/>
              <w:left w:w="100" w:type="dxa"/>
              <w:bottom w:w="100" w:type="dxa"/>
              <w:right w:w="100" w:type="dxa"/>
            </w:tcMar>
            <w:vAlign w:val="center"/>
          </w:tcPr>
          <w:p w14:paraId="64B1D76C" w14:textId="77777777" w:rsidR="006E1650" w:rsidRDefault="006E1650" w:rsidP="006E1650">
            <w:pPr>
              <w:widowControl w:val="0"/>
              <w:spacing w:line="240" w:lineRule="auto"/>
              <w:ind w:firstLine="0"/>
            </w:pPr>
            <w:r>
              <w:t>2</w:t>
            </w:r>
          </w:p>
        </w:tc>
        <w:tc>
          <w:tcPr>
            <w:tcW w:w="6246" w:type="dxa"/>
            <w:shd w:val="clear" w:color="auto" w:fill="auto"/>
            <w:tcMar>
              <w:top w:w="100" w:type="dxa"/>
              <w:left w:w="100" w:type="dxa"/>
              <w:bottom w:w="100" w:type="dxa"/>
              <w:right w:w="100" w:type="dxa"/>
            </w:tcMar>
          </w:tcPr>
          <w:p w14:paraId="15A24917" w14:textId="77777777" w:rsidR="006E1650" w:rsidRPr="006E1650" w:rsidRDefault="006E1650" w:rsidP="006E1650">
            <w:pPr>
              <w:widowControl w:val="0"/>
              <w:spacing w:line="240" w:lineRule="auto"/>
              <w:ind w:firstLine="0"/>
              <w:rPr>
                <w:lang w:val="pt-BR"/>
              </w:rPr>
            </w:pPr>
            <w:r w:rsidRPr="006E1650">
              <w:rPr>
                <w:lang w:val="pt-BR"/>
              </w:rPr>
              <w:t>Acho que é importante respeitar os sentimentos dos outros</w:t>
            </w:r>
          </w:p>
        </w:tc>
        <w:tc>
          <w:tcPr>
            <w:tcW w:w="579" w:type="dxa"/>
            <w:shd w:val="clear" w:color="auto" w:fill="auto"/>
            <w:tcMar>
              <w:top w:w="100" w:type="dxa"/>
              <w:left w:w="100" w:type="dxa"/>
              <w:bottom w:w="100" w:type="dxa"/>
              <w:right w:w="100" w:type="dxa"/>
            </w:tcMar>
          </w:tcPr>
          <w:p w14:paraId="0DDABEB1"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BD23CC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B728C23"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476FF7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4346A75" w14:textId="77777777" w:rsidR="006E1650" w:rsidRPr="006E1650" w:rsidRDefault="006E1650" w:rsidP="006E1650">
            <w:pPr>
              <w:widowControl w:val="0"/>
              <w:spacing w:line="240" w:lineRule="auto"/>
              <w:jc w:val="center"/>
              <w:rPr>
                <w:lang w:val="pt-BR"/>
              </w:rPr>
            </w:pPr>
          </w:p>
        </w:tc>
      </w:tr>
      <w:tr w:rsidR="006E1650" w:rsidRPr="00ED57FE" w14:paraId="7104F273" w14:textId="77777777" w:rsidTr="006E1650">
        <w:tc>
          <w:tcPr>
            <w:tcW w:w="510" w:type="dxa"/>
            <w:shd w:val="clear" w:color="auto" w:fill="auto"/>
            <w:tcMar>
              <w:top w:w="100" w:type="dxa"/>
              <w:left w:w="100" w:type="dxa"/>
              <w:bottom w:w="100" w:type="dxa"/>
              <w:right w:w="100" w:type="dxa"/>
            </w:tcMar>
            <w:vAlign w:val="center"/>
          </w:tcPr>
          <w:p w14:paraId="046519DF" w14:textId="77777777" w:rsidR="006E1650" w:rsidRDefault="006E1650" w:rsidP="006E1650">
            <w:pPr>
              <w:widowControl w:val="0"/>
              <w:spacing w:line="240" w:lineRule="auto"/>
              <w:ind w:firstLine="0"/>
            </w:pPr>
            <w:r>
              <w:t>3</w:t>
            </w:r>
          </w:p>
        </w:tc>
        <w:tc>
          <w:tcPr>
            <w:tcW w:w="6246" w:type="dxa"/>
            <w:shd w:val="clear" w:color="auto" w:fill="auto"/>
            <w:tcMar>
              <w:top w:w="100" w:type="dxa"/>
              <w:left w:w="100" w:type="dxa"/>
              <w:bottom w:w="100" w:type="dxa"/>
              <w:right w:w="100" w:type="dxa"/>
            </w:tcMar>
          </w:tcPr>
          <w:p w14:paraId="359E3CB4" w14:textId="77777777" w:rsidR="006E1650" w:rsidRPr="006E1650" w:rsidRDefault="006E1650" w:rsidP="006E1650">
            <w:pPr>
              <w:widowControl w:val="0"/>
              <w:spacing w:line="240" w:lineRule="auto"/>
              <w:ind w:firstLine="0"/>
              <w:rPr>
                <w:lang w:val="pt-BR"/>
              </w:rPr>
            </w:pPr>
            <w:r w:rsidRPr="006E1650">
              <w:rPr>
                <w:lang w:val="pt-BR"/>
              </w:rPr>
              <w:t>Acho que quem é altruísta acaba por se arrepender</w:t>
            </w:r>
          </w:p>
        </w:tc>
        <w:tc>
          <w:tcPr>
            <w:tcW w:w="579" w:type="dxa"/>
            <w:shd w:val="clear" w:color="auto" w:fill="auto"/>
            <w:tcMar>
              <w:top w:w="100" w:type="dxa"/>
              <w:left w:w="100" w:type="dxa"/>
              <w:bottom w:w="100" w:type="dxa"/>
              <w:right w:w="100" w:type="dxa"/>
            </w:tcMar>
          </w:tcPr>
          <w:p w14:paraId="128BA42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2262393"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C2F6DFB"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29B1D23"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3B99138" w14:textId="77777777" w:rsidR="006E1650" w:rsidRPr="006E1650" w:rsidRDefault="006E1650" w:rsidP="006E1650">
            <w:pPr>
              <w:widowControl w:val="0"/>
              <w:spacing w:line="240" w:lineRule="auto"/>
              <w:jc w:val="center"/>
              <w:rPr>
                <w:lang w:val="pt-BR"/>
              </w:rPr>
            </w:pPr>
          </w:p>
        </w:tc>
      </w:tr>
      <w:tr w:rsidR="006E1650" w:rsidRPr="00ED57FE" w14:paraId="53312787" w14:textId="77777777" w:rsidTr="006E1650">
        <w:tc>
          <w:tcPr>
            <w:tcW w:w="510" w:type="dxa"/>
            <w:shd w:val="clear" w:color="auto" w:fill="auto"/>
            <w:tcMar>
              <w:top w:w="100" w:type="dxa"/>
              <w:left w:w="100" w:type="dxa"/>
              <w:bottom w:w="100" w:type="dxa"/>
              <w:right w:w="100" w:type="dxa"/>
            </w:tcMar>
            <w:vAlign w:val="center"/>
          </w:tcPr>
          <w:p w14:paraId="65D60F33" w14:textId="77777777" w:rsidR="006E1650" w:rsidRDefault="006E1650" w:rsidP="006E1650">
            <w:pPr>
              <w:widowControl w:val="0"/>
              <w:spacing w:line="240" w:lineRule="auto"/>
              <w:ind w:firstLine="0"/>
            </w:pPr>
            <w:r>
              <w:t>4</w:t>
            </w:r>
          </w:p>
        </w:tc>
        <w:tc>
          <w:tcPr>
            <w:tcW w:w="6246" w:type="dxa"/>
            <w:shd w:val="clear" w:color="auto" w:fill="auto"/>
            <w:tcMar>
              <w:top w:w="100" w:type="dxa"/>
              <w:left w:w="100" w:type="dxa"/>
              <w:bottom w:w="100" w:type="dxa"/>
              <w:right w:w="100" w:type="dxa"/>
            </w:tcMar>
          </w:tcPr>
          <w:p w14:paraId="6012073E" w14:textId="77777777" w:rsidR="006E1650" w:rsidRPr="006E1650" w:rsidRDefault="006E1650" w:rsidP="006E1650">
            <w:pPr>
              <w:widowControl w:val="0"/>
              <w:spacing w:line="240" w:lineRule="auto"/>
              <w:ind w:firstLine="0"/>
              <w:rPr>
                <w:lang w:val="pt-BR"/>
              </w:rPr>
            </w:pPr>
            <w:r w:rsidRPr="006E1650">
              <w:rPr>
                <w:lang w:val="pt-BR"/>
              </w:rPr>
              <w:t>Os benefícios do altruísmo não compensam os sacrifícios</w:t>
            </w:r>
          </w:p>
        </w:tc>
        <w:tc>
          <w:tcPr>
            <w:tcW w:w="579" w:type="dxa"/>
            <w:shd w:val="clear" w:color="auto" w:fill="auto"/>
            <w:tcMar>
              <w:top w:w="100" w:type="dxa"/>
              <w:left w:w="100" w:type="dxa"/>
              <w:bottom w:w="100" w:type="dxa"/>
              <w:right w:w="100" w:type="dxa"/>
            </w:tcMar>
          </w:tcPr>
          <w:p w14:paraId="2EACCF0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6903DC1"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69DDDA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14CD631"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BC1C1B5" w14:textId="77777777" w:rsidR="006E1650" w:rsidRPr="006E1650" w:rsidRDefault="006E1650" w:rsidP="006E1650">
            <w:pPr>
              <w:widowControl w:val="0"/>
              <w:spacing w:line="240" w:lineRule="auto"/>
              <w:jc w:val="center"/>
              <w:rPr>
                <w:lang w:val="pt-BR"/>
              </w:rPr>
            </w:pPr>
          </w:p>
        </w:tc>
      </w:tr>
    </w:tbl>
    <w:p w14:paraId="1FC64547" w14:textId="77777777" w:rsidR="006E1650" w:rsidRPr="006E1650" w:rsidRDefault="006E1650" w:rsidP="006E1650">
      <w:pPr>
        <w:tabs>
          <w:tab w:val="left" w:pos="420"/>
        </w:tabs>
        <w:rPr>
          <w:b/>
          <w:lang w:val="pt-BR"/>
        </w:rPr>
      </w:pPr>
    </w:p>
    <w:p w14:paraId="145C8977" w14:textId="77777777" w:rsidR="006E1650" w:rsidRPr="006E1650" w:rsidRDefault="006E1650" w:rsidP="006E1650">
      <w:pPr>
        <w:tabs>
          <w:tab w:val="left" w:pos="420"/>
        </w:tabs>
        <w:ind w:left="425" w:hanging="425"/>
        <w:rPr>
          <w:b/>
          <w:lang w:val="pt-BR"/>
        </w:rPr>
      </w:pPr>
      <w:r w:rsidRPr="006E1650">
        <w:rPr>
          <w:b/>
          <w:lang w:val="pt-BR"/>
        </w:rPr>
        <w:t>4.</w:t>
      </w:r>
      <w:r w:rsidRPr="006E1650">
        <w:rPr>
          <w:b/>
          <w:lang w:val="pt-BR"/>
        </w:rPr>
        <w:tab/>
        <w:t>Pense como você se sentiria se realizasse as seguintes ações. Sendo 1 para “muito mal” e 5 “muito bem”.</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E1650" w14:paraId="77E13841" w14:textId="77777777" w:rsidTr="006E1650">
        <w:tc>
          <w:tcPr>
            <w:tcW w:w="510" w:type="dxa"/>
            <w:shd w:val="clear" w:color="auto" w:fill="auto"/>
            <w:tcMar>
              <w:top w:w="100" w:type="dxa"/>
              <w:left w:w="100" w:type="dxa"/>
              <w:bottom w:w="100" w:type="dxa"/>
              <w:right w:w="100" w:type="dxa"/>
            </w:tcMar>
            <w:vAlign w:val="center"/>
          </w:tcPr>
          <w:p w14:paraId="3D125773" w14:textId="77777777" w:rsidR="006E1650" w:rsidRPr="006E1650" w:rsidRDefault="006E1650" w:rsidP="006E1650">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03B1999E" w14:textId="77777777" w:rsidR="006E1650" w:rsidRPr="006E1650" w:rsidRDefault="006E1650" w:rsidP="006E1650">
            <w:pPr>
              <w:widowControl w:val="0"/>
              <w:spacing w:line="240" w:lineRule="auto"/>
              <w:rPr>
                <w:lang w:val="pt-BR"/>
              </w:rPr>
            </w:pPr>
          </w:p>
        </w:tc>
        <w:tc>
          <w:tcPr>
            <w:tcW w:w="579" w:type="dxa"/>
            <w:shd w:val="clear" w:color="auto" w:fill="auto"/>
            <w:tcMar>
              <w:top w:w="100" w:type="dxa"/>
              <w:left w:w="100" w:type="dxa"/>
              <w:bottom w:w="100" w:type="dxa"/>
              <w:right w:w="100" w:type="dxa"/>
            </w:tcMar>
          </w:tcPr>
          <w:p w14:paraId="4F5EF6C6" w14:textId="77777777" w:rsidR="006E1650" w:rsidRDefault="006E1650" w:rsidP="006E1650">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092DE280" w14:textId="77777777" w:rsidR="006E1650" w:rsidRDefault="006E1650" w:rsidP="006E1650">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4056F070" w14:textId="77777777" w:rsidR="006E1650" w:rsidRDefault="006E1650" w:rsidP="006E1650">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6252CB68" w14:textId="77777777" w:rsidR="006E1650" w:rsidRDefault="006E1650" w:rsidP="006E1650">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1D524301" w14:textId="77777777" w:rsidR="006E1650" w:rsidRDefault="006E1650" w:rsidP="006E1650">
            <w:pPr>
              <w:widowControl w:val="0"/>
              <w:spacing w:line="240" w:lineRule="auto"/>
              <w:ind w:firstLine="0"/>
            </w:pPr>
            <w:r>
              <w:t>5</w:t>
            </w:r>
          </w:p>
        </w:tc>
      </w:tr>
      <w:tr w:rsidR="006E1650" w:rsidRPr="00ED57FE" w14:paraId="3EA081C7" w14:textId="77777777" w:rsidTr="006E1650">
        <w:tc>
          <w:tcPr>
            <w:tcW w:w="510" w:type="dxa"/>
            <w:shd w:val="clear" w:color="auto" w:fill="auto"/>
            <w:tcMar>
              <w:top w:w="100" w:type="dxa"/>
              <w:left w:w="100" w:type="dxa"/>
              <w:bottom w:w="100" w:type="dxa"/>
              <w:right w:w="100" w:type="dxa"/>
            </w:tcMar>
            <w:vAlign w:val="center"/>
          </w:tcPr>
          <w:p w14:paraId="16380CFA" w14:textId="77777777" w:rsidR="006E1650" w:rsidRDefault="006E1650" w:rsidP="006E1650">
            <w:pPr>
              <w:widowControl w:val="0"/>
              <w:spacing w:line="240" w:lineRule="auto"/>
              <w:ind w:firstLine="0"/>
            </w:pPr>
            <w:r>
              <w:t>5</w:t>
            </w:r>
          </w:p>
        </w:tc>
        <w:tc>
          <w:tcPr>
            <w:tcW w:w="6246" w:type="dxa"/>
            <w:shd w:val="clear" w:color="auto" w:fill="auto"/>
            <w:tcMar>
              <w:top w:w="100" w:type="dxa"/>
              <w:left w:w="100" w:type="dxa"/>
              <w:bottom w:w="100" w:type="dxa"/>
              <w:right w:w="100" w:type="dxa"/>
            </w:tcMar>
          </w:tcPr>
          <w:p w14:paraId="7F5693EE" w14:textId="77777777" w:rsidR="006E1650" w:rsidRPr="006E1650" w:rsidRDefault="006E1650" w:rsidP="006E1650">
            <w:pPr>
              <w:widowControl w:val="0"/>
              <w:spacing w:line="240" w:lineRule="auto"/>
              <w:ind w:firstLine="0"/>
              <w:rPr>
                <w:lang w:val="pt-BR"/>
              </w:rPr>
            </w:pPr>
            <w:r w:rsidRPr="006E1650">
              <w:rPr>
                <w:lang w:val="pt-BR"/>
              </w:rPr>
              <w:t>Cuidar de alguém, sem esperar recompensas</w:t>
            </w:r>
          </w:p>
        </w:tc>
        <w:tc>
          <w:tcPr>
            <w:tcW w:w="579" w:type="dxa"/>
            <w:shd w:val="clear" w:color="auto" w:fill="auto"/>
            <w:tcMar>
              <w:top w:w="100" w:type="dxa"/>
              <w:left w:w="100" w:type="dxa"/>
              <w:bottom w:w="100" w:type="dxa"/>
              <w:right w:w="100" w:type="dxa"/>
            </w:tcMar>
          </w:tcPr>
          <w:p w14:paraId="37760BB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6AD62A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4AE3FF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BD9A3E7"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771AA56" w14:textId="77777777" w:rsidR="006E1650" w:rsidRPr="006E1650" w:rsidRDefault="006E1650" w:rsidP="006E1650">
            <w:pPr>
              <w:widowControl w:val="0"/>
              <w:spacing w:line="240" w:lineRule="auto"/>
              <w:jc w:val="center"/>
              <w:rPr>
                <w:lang w:val="pt-BR"/>
              </w:rPr>
            </w:pPr>
          </w:p>
        </w:tc>
      </w:tr>
      <w:tr w:rsidR="006E1650" w:rsidRPr="00ED57FE" w14:paraId="6291B95A" w14:textId="77777777" w:rsidTr="006E1650">
        <w:tc>
          <w:tcPr>
            <w:tcW w:w="510" w:type="dxa"/>
            <w:shd w:val="clear" w:color="auto" w:fill="auto"/>
            <w:tcMar>
              <w:top w:w="100" w:type="dxa"/>
              <w:left w:w="100" w:type="dxa"/>
              <w:bottom w:w="100" w:type="dxa"/>
              <w:right w:w="100" w:type="dxa"/>
            </w:tcMar>
            <w:vAlign w:val="center"/>
          </w:tcPr>
          <w:p w14:paraId="2E9F95A5" w14:textId="77777777" w:rsidR="006E1650" w:rsidRDefault="006E1650" w:rsidP="006E1650">
            <w:pPr>
              <w:widowControl w:val="0"/>
              <w:spacing w:line="240" w:lineRule="auto"/>
              <w:ind w:firstLine="0"/>
            </w:pPr>
            <w:r>
              <w:t>6</w:t>
            </w:r>
          </w:p>
        </w:tc>
        <w:tc>
          <w:tcPr>
            <w:tcW w:w="6246" w:type="dxa"/>
            <w:shd w:val="clear" w:color="auto" w:fill="auto"/>
            <w:tcMar>
              <w:top w:w="100" w:type="dxa"/>
              <w:left w:w="100" w:type="dxa"/>
              <w:bottom w:w="100" w:type="dxa"/>
              <w:right w:w="100" w:type="dxa"/>
            </w:tcMar>
          </w:tcPr>
          <w:p w14:paraId="3B3CB96D" w14:textId="77777777" w:rsidR="006E1650" w:rsidRPr="006E1650" w:rsidRDefault="006E1650" w:rsidP="006E1650">
            <w:pPr>
              <w:widowControl w:val="0"/>
              <w:spacing w:line="240" w:lineRule="auto"/>
              <w:ind w:firstLine="0"/>
              <w:rPr>
                <w:lang w:val="pt-BR"/>
              </w:rPr>
            </w:pPr>
            <w:r w:rsidRPr="006E1650">
              <w:rPr>
                <w:lang w:val="pt-BR"/>
              </w:rPr>
              <w:t>Prestar assistência à família e amigos, sem esperar algo em troca</w:t>
            </w:r>
          </w:p>
        </w:tc>
        <w:tc>
          <w:tcPr>
            <w:tcW w:w="579" w:type="dxa"/>
            <w:shd w:val="clear" w:color="auto" w:fill="auto"/>
            <w:tcMar>
              <w:top w:w="100" w:type="dxa"/>
              <w:left w:w="100" w:type="dxa"/>
              <w:bottom w:w="100" w:type="dxa"/>
              <w:right w:w="100" w:type="dxa"/>
            </w:tcMar>
          </w:tcPr>
          <w:p w14:paraId="23A26650"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83BCB21"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8EC701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19486DB"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A06665B" w14:textId="77777777" w:rsidR="006E1650" w:rsidRPr="006E1650" w:rsidRDefault="006E1650" w:rsidP="006E1650">
            <w:pPr>
              <w:widowControl w:val="0"/>
              <w:spacing w:line="240" w:lineRule="auto"/>
              <w:jc w:val="center"/>
              <w:rPr>
                <w:lang w:val="pt-BR"/>
              </w:rPr>
            </w:pPr>
          </w:p>
        </w:tc>
      </w:tr>
      <w:tr w:rsidR="006E1650" w14:paraId="28C766A7" w14:textId="77777777" w:rsidTr="006E1650">
        <w:tc>
          <w:tcPr>
            <w:tcW w:w="510" w:type="dxa"/>
            <w:shd w:val="clear" w:color="auto" w:fill="auto"/>
            <w:tcMar>
              <w:top w:w="100" w:type="dxa"/>
              <w:left w:w="100" w:type="dxa"/>
              <w:bottom w:w="100" w:type="dxa"/>
              <w:right w:w="100" w:type="dxa"/>
            </w:tcMar>
            <w:vAlign w:val="center"/>
          </w:tcPr>
          <w:p w14:paraId="0B809B1F" w14:textId="77777777" w:rsidR="006E1650" w:rsidRDefault="006E1650" w:rsidP="006E1650">
            <w:pPr>
              <w:widowControl w:val="0"/>
              <w:spacing w:line="240" w:lineRule="auto"/>
              <w:ind w:firstLine="0"/>
            </w:pPr>
            <w:r>
              <w:t>7</w:t>
            </w:r>
          </w:p>
        </w:tc>
        <w:tc>
          <w:tcPr>
            <w:tcW w:w="6246" w:type="dxa"/>
            <w:shd w:val="clear" w:color="auto" w:fill="auto"/>
            <w:tcMar>
              <w:top w:w="100" w:type="dxa"/>
              <w:left w:w="100" w:type="dxa"/>
              <w:bottom w:w="100" w:type="dxa"/>
              <w:right w:w="100" w:type="dxa"/>
            </w:tcMar>
          </w:tcPr>
          <w:p w14:paraId="5FCBBD8A" w14:textId="77777777" w:rsidR="006E1650" w:rsidRDefault="006E1650" w:rsidP="006E1650">
            <w:pPr>
              <w:widowControl w:val="0"/>
              <w:spacing w:line="240" w:lineRule="auto"/>
              <w:ind w:firstLine="0"/>
            </w:pPr>
            <w:r>
              <w:t>Ajudar uma instituição voluntariamente</w:t>
            </w:r>
          </w:p>
        </w:tc>
        <w:tc>
          <w:tcPr>
            <w:tcW w:w="579" w:type="dxa"/>
            <w:shd w:val="clear" w:color="auto" w:fill="auto"/>
            <w:tcMar>
              <w:top w:w="100" w:type="dxa"/>
              <w:left w:w="100" w:type="dxa"/>
              <w:bottom w:w="100" w:type="dxa"/>
              <w:right w:w="100" w:type="dxa"/>
            </w:tcMar>
          </w:tcPr>
          <w:p w14:paraId="263349B3"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189F2774"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2CB9554C"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5D0A1B60"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67C918C0" w14:textId="77777777" w:rsidR="006E1650" w:rsidRDefault="006E1650" w:rsidP="006E1650">
            <w:pPr>
              <w:widowControl w:val="0"/>
              <w:spacing w:line="240" w:lineRule="auto"/>
              <w:jc w:val="center"/>
            </w:pPr>
          </w:p>
        </w:tc>
      </w:tr>
      <w:tr w:rsidR="006E1650" w:rsidRPr="00ED57FE" w14:paraId="22BFAFC1" w14:textId="77777777" w:rsidTr="006E1650">
        <w:tc>
          <w:tcPr>
            <w:tcW w:w="510" w:type="dxa"/>
            <w:shd w:val="clear" w:color="auto" w:fill="auto"/>
            <w:tcMar>
              <w:top w:w="100" w:type="dxa"/>
              <w:left w:w="100" w:type="dxa"/>
              <w:bottom w:w="100" w:type="dxa"/>
              <w:right w:w="100" w:type="dxa"/>
            </w:tcMar>
            <w:vAlign w:val="center"/>
          </w:tcPr>
          <w:p w14:paraId="04B9D389" w14:textId="77777777" w:rsidR="006E1650" w:rsidRDefault="006E1650" w:rsidP="006E1650">
            <w:pPr>
              <w:widowControl w:val="0"/>
              <w:spacing w:line="240" w:lineRule="auto"/>
              <w:ind w:firstLine="0"/>
            </w:pPr>
            <w:r>
              <w:t>8</w:t>
            </w:r>
          </w:p>
        </w:tc>
        <w:tc>
          <w:tcPr>
            <w:tcW w:w="6246" w:type="dxa"/>
            <w:shd w:val="clear" w:color="auto" w:fill="auto"/>
            <w:tcMar>
              <w:top w:w="100" w:type="dxa"/>
              <w:left w:w="100" w:type="dxa"/>
              <w:bottom w:w="100" w:type="dxa"/>
              <w:right w:w="100" w:type="dxa"/>
            </w:tcMar>
          </w:tcPr>
          <w:p w14:paraId="67F4F174" w14:textId="77777777" w:rsidR="006E1650" w:rsidRPr="006E1650" w:rsidRDefault="006E1650" w:rsidP="006E1650">
            <w:pPr>
              <w:widowControl w:val="0"/>
              <w:spacing w:line="240" w:lineRule="auto"/>
              <w:ind w:firstLine="0"/>
              <w:rPr>
                <w:lang w:val="pt-BR"/>
              </w:rPr>
            </w:pPr>
            <w:r w:rsidRPr="006E1650">
              <w:rPr>
                <w:lang w:val="pt-BR"/>
              </w:rPr>
              <w:t>Disponibilizar-se para um sacrifício por alguém</w:t>
            </w:r>
          </w:p>
        </w:tc>
        <w:tc>
          <w:tcPr>
            <w:tcW w:w="579" w:type="dxa"/>
            <w:shd w:val="clear" w:color="auto" w:fill="auto"/>
            <w:tcMar>
              <w:top w:w="100" w:type="dxa"/>
              <w:left w:w="100" w:type="dxa"/>
              <w:bottom w:w="100" w:type="dxa"/>
              <w:right w:w="100" w:type="dxa"/>
            </w:tcMar>
          </w:tcPr>
          <w:p w14:paraId="3ADFE24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9F9AB2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A2777F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733250A"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020BB57" w14:textId="77777777" w:rsidR="006E1650" w:rsidRPr="006E1650" w:rsidRDefault="006E1650" w:rsidP="006E1650">
            <w:pPr>
              <w:widowControl w:val="0"/>
              <w:spacing w:line="240" w:lineRule="auto"/>
              <w:jc w:val="center"/>
              <w:rPr>
                <w:lang w:val="pt-BR"/>
              </w:rPr>
            </w:pPr>
          </w:p>
        </w:tc>
      </w:tr>
    </w:tbl>
    <w:p w14:paraId="2EC64CF7" w14:textId="77777777" w:rsidR="006E1650" w:rsidRPr="006E1650" w:rsidRDefault="006E1650" w:rsidP="006E1650">
      <w:pPr>
        <w:tabs>
          <w:tab w:val="left" w:pos="420"/>
        </w:tabs>
        <w:rPr>
          <w:b/>
          <w:lang w:val="pt-BR"/>
        </w:rPr>
      </w:pPr>
    </w:p>
    <w:p w14:paraId="08836F02" w14:textId="77777777" w:rsidR="006E1650" w:rsidRPr="006E1650" w:rsidRDefault="006E1650" w:rsidP="006E1650">
      <w:pPr>
        <w:tabs>
          <w:tab w:val="left" w:pos="420"/>
        </w:tabs>
        <w:ind w:left="425" w:hanging="425"/>
        <w:rPr>
          <w:b/>
          <w:lang w:val="pt-BR"/>
        </w:rPr>
      </w:pPr>
      <w:r w:rsidRPr="006E1650">
        <w:rPr>
          <w:b/>
          <w:lang w:val="pt-BR"/>
        </w:rPr>
        <w:t>5.</w:t>
      </w:r>
      <w:r w:rsidRPr="006E1650">
        <w:rPr>
          <w:b/>
          <w:lang w:val="pt-BR"/>
        </w:rPr>
        <w:tab/>
        <w:t>Com que frequência realiza as seguintes ações. Sendo 1 para “nunca” e 5 fiz “muitas vezes”.</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E1650" w14:paraId="32C3E20C" w14:textId="77777777" w:rsidTr="006E1650">
        <w:tc>
          <w:tcPr>
            <w:tcW w:w="510" w:type="dxa"/>
            <w:shd w:val="clear" w:color="auto" w:fill="auto"/>
            <w:tcMar>
              <w:top w:w="100" w:type="dxa"/>
              <w:left w:w="100" w:type="dxa"/>
              <w:bottom w:w="100" w:type="dxa"/>
              <w:right w:w="100" w:type="dxa"/>
            </w:tcMar>
            <w:vAlign w:val="center"/>
          </w:tcPr>
          <w:p w14:paraId="354659F2" w14:textId="77777777" w:rsidR="006E1650" w:rsidRPr="006E1650" w:rsidRDefault="006E1650" w:rsidP="006E1650">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66F577EC" w14:textId="77777777" w:rsidR="006E1650" w:rsidRPr="006E1650" w:rsidRDefault="006E1650" w:rsidP="006E1650">
            <w:pPr>
              <w:widowControl w:val="0"/>
              <w:spacing w:line="240" w:lineRule="auto"/>
              <w:rPr>
                <w:lang w:val="pt-BR"/>
              </w:rPr>
            </w:pPr>
          </w:p>
        </w:tc>
        <w:tc>
          <w:tcPr>
            <w:tcW w:w="579" w:type="dxa"/>
            <w:shd w:val="clear" w:color="auto" w:fill="auto"/>
            <w:tcMar>
              <w:top w:w="100" w:type="dxa"/>
              <w:left w:w="100" w:type="dxa"/>
              <w:bottom w:w="100" w:type="dxa"/>
              <w:right w:w="100" w:type="dxa"/>
            </w:tcMar>
          </w:tcPr>
          <w:p w14:paraId="72067EDC" w14:textId="77777777" w:rsidR="006E1650" w:rsidRDefault="006E1650" w:rsidP="006E1650">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7E3DADDC" w14:textId="77777777" w:rsidR="006E1650" w:rsidRDefault="006E1650" w:rsidP="006E1650">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1F43DF83" w14:textId="77777777" w:rsidR="006E1650" w:rsidRDefault="006E1650" w:rsidP="006E1650">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09E2718B" w14:textId="77777777" w:rsidR="006E1650" w:rsidRDefault="006E1650" w:rsidP="006E1650">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4F2AA9E0" w14:textId="77777777" w:rsidR="006E1650" w:rsidRDefault="006E1650" w:rsidP="006E1650">
            <w:pPr>
              <w:widowControl w:val="0"/>
              <w:spacing w:line="240" w:lineRule="auto"/>
              <w:ind w:firstLine="0"/>
            </w:pPr>
            <w:r>
              <w:t>5</w:t>
            </w:r>
          </w:p>
        </w:tc>
      </w:tr>
      <w:tr w:rsidR="006E1650" w:rsidRPr="00ED57FE" w14:paraId="455EA2C5" w14:textId="77777777" w:rsidTr="006E1650">
        <w:tc>
          <w:tcPr>
            <w:tcW w:w="510" w:type="dxa"/>
            <w:shd w:val="clear" w:color="auto" w:fill="auto"/>
            <w:tcMar>
              <w:top w:w="100" w:type="dxa"/>
              <w:left w:w="100" w:type="dxa"/>
              <w:bottom w:w="100" w:type="dxa"/>
              <w:right w:w="100" w:type="dxa"/>
            </w:tcMar>
            <w:vAlign w:val="center"/>
          </w:tcPr>
          <w:p w14:paraId="1FC3C0E0" w14:textId="77777777" w:rsidR="006E1650" w:rsidRDefault="006E1650" w:rsidP="006E1650">
            <w:pPr>
              <w:widowControl w:val="0"/>
              <w:spacing w:line="240" w:lineRule="auto"/>
              <w:ind w:firstLine="0"/>
            </w:pPr>
            <w:r>
              <w:t>9</w:t>
            </w:r>
          </w:p>
        </w:tc>
        <w:tc>
          <w:tcPr>
            <w:tcW w:w="6246" w:type="dxa"/>
            <w:shd w:val="clear" w:color="auto" w:fill="auto"/>
            <w:tcMar>
              <w:top w:w="100" w:type="dxa"/>
              <w:left w:w="100" w:type="dxa"/>
              <w:bottom w:w="100" w:type="dxa"/>
              <w:right w:w="100" w:type="dxa"/>
            </w:tcMar>
          </w:tcPr>
          <w:p w14:paraId="33CB1509" w14:textId="77777777" w:rsidR="006E1650" w:rsidRPr="006E1650" w:rsidRDefault="006E1650" w:rsidP="006E1650">
            <w:pPr>
              <w:widowControl w:val="0"/>
              <w:spacing w:line="240" w:lineRule="auto"/>
              <w:ind w:firstLine="0"/>
              <w:rPr>
                <w:lang w:val="pt-BR"/>
              </w:rPr>
            </w:pPr>
            <w:r w:rsidRPr="006E1650">
              <w:rPr>
                <w:lang w:val="pt-BR"/>
              </w:rPr>
              <w:t>Indicar a direção na rua a um desconhecido</w:t>
            </w:r>
          </w:p>
        </w:tc>
        <w:tc>
          <w:tcPr>
            <w:tcW w:w="579" w:type="dxa"/>
            <w:shd w:val="clear" w:color="auto" w:fill="auto"/>
            <w:tcMar>
              <w:top w:w="100" w:type="dxa"/>
              <w:left w:w="100" w:type="dxa"/>
              <w:bottom w:w="100" w:type="dxa"/>
              <w:right w:w="100" w:type="dxa"/>
            </w:tcMar>
          </w:tcPr>
          <w:p w14:paraId="10F2D4F0"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EDFA66C"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5004FA7"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7FCB261"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453FEB1" w14:textId="77777777" w:rsidR="006E1650" w:rsidRPr="006E1650" w:rsidRDefault="006E1650" w:rsidP="006E1650">
            <w:pPr>
              <w:widowControl w:val="0"/>
              <w:spacing w:line="240" w:lineRule="auto"/>
              <w:jc w:val="center"/>
              <w:rPr>
                <w:lang w:val="pt-BR"/>
              </w:rPr>
            </w:pPr>
          </w:p>
        </w:tc>
      </w:tr>
      <w:tr w:rsidR="006E1650" w:rsidRPr="00ED57FE" w14:paraId="4792F367" w14:textId="77777777" w:rsidTr="006E1650">
        <w:tc>
          <w:tcPr>
            <w:tcW w:w="510" w:type="dxa"/>
            <w:shd w:val="clear" w:color="auto" w:fill="auto"/>
            <w:tcMar>
              <w:top w:w="100" w:type="dxa"/>
              <w:left w:w="100" w:type="dxa"/>
              <w:bottom w:w="100" w:type="dxa"/>
              <w:right w:w="100" w:type="dxa"/>
            </w:tcMar>
            <w:vAlign w:val="center"/>
          </w:tcPr>
          <w:p w14:paraId="5A972A91" w14:textId="77777777" w:rsidR="006E1650" w:rsidRDefault="006E1650" w:rsidP="006E1650">
            <w:pPr>
              <w:widowControl w:val="0"/>
              <w:spacing w:line="240" w:lineRule="auto"/>
              <w:ind w:firstLine="0"/>
            </w:pPr>
            <w:r>
              <w:t>10</w:t>
            </w:r>
          </w:p>
        </w:tc>
        <w:tc>
          <w:tcPr>
            <w:tcW w:w="6246" w:type="dxa"/>
            <w:shd w:val="clear" w:color="auto" w:fill="auto"/>
            <w:tcMar>
              <w:top w:w="100" w:type="dxa"/>
              <w:left w:w="100" w:type="dxa"/>
              <w:bottom w:w="100" w:type="dxa"/>
              <w:right w:w="100" w:type="dxa"/>
            </w:tcMar>
          </w:tcPr>
          <w:p w14:paraId="7448F60F" w14:textId="77777777" w:rsidR="006E1650" w:rsidRPr="006E1650" w:rsidRDefault="006E1650" w:rsidP="006E1650">
            <w:pPr>
              <w:widowControl w:val="0"/>
              <w:spacing w:line="240" w:lineRule="auto"/>
              <w:ind w:firstLine="0"/>
              <w:rPr>
                <w:lang w:val="pt-BR"/>
              </w:rPr>
            </w:pPr>
            <w:r w:rsidRPr="006E1650">
              <w:rPr>
                <w:lang w:val="pt-BR"/>
              </w:rPr>
              <w:t>Atrasar o elevador mantendo a porta aberta para alguém entrar</w:t>
            </w:r>
          </w:p>
        </w:tc>
        <w:tc>
          <w:tcPr>
            <w:tcW w:w="579" w:type="dxa"/>
            <w:shd w:val="clear" w:color="auto" w:fill="auto"/>
            <w:tcMar>
              <w:top w:w="100" w:type="dxa"/>
              <w:left w:w="100" w:type="dxa"/>
              <w:bottom w:w="100" w:type="dxa"/>
              <w:right w:w="100" w:type="dxa"/>
            </w:tcMar>
          </w:tcPr>
          <w:p w14:paraId="2E14812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3AC928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E7F5169"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56324B4"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783D518" w14:textId="77777777" w:rsidR="006E1650" w:rsidRPr="006E1650" w:rsidRDefault="006E1650" w:rsidP="006E1650">
            <w:pPr>
              <w:widowControl w:val="0"/>
              <w:spacing w:line="240" w:lineRule="auto"/>
              <w:jc w:val="center"/>
              <w:rPr>
                <w:lang w:val="pt-BR"/>
              </w:rPr>
            </w:pPr>
          </w:p>
        </w:tc>
      </w:tr>
      <w:tr w:rsidR="006E1650" w:rsidRPr="00ED57FE" w14:paraId="3B381FA7" w14:textId="77777777" w:rsidTr="006E1650">
        <w:tc>
          <w:tcPr>
            <w:tcW w:w="510" w:type="dxa"/>
            <w:shd w:val="clear" w:color="auto" w:fill="auto"/>
            <w:tcMar>
              <w:top w:w="100" w:type="dxa"/>
              <w:left w:w="100" w:type="dxa"/>
              <w:bottom w:w="100" w:type="dxa"/>
              <w:right w:w="100" w:type="dxa"/>
            </w:tcMar>
            <w:vAlign w:val="center"/>
          </w:tcPr>
          <w:p w14:paraId="6B908FA8" w14:textId="77777777" w:rsidR="006E1650" w:rsidRDefault="006E1650" w:rsidP="006E1650">
            <w:pPr>
              <w:widowControl w:val="0"/>
              <w:spacing w:line="240" w:lineRule="auto"/>
              <w:ind w:firstLine="0"/>
            </w:pPr>
            <w:r>
              <w:t>11</w:t>
            </w:r>
          </w:p>
        </w:tc>
        <w:tc>
          <w:tcPr>
            <w:tcW w:w="6246" w:type="dxa"/>
            <w:shd w:val="clear" w:color="auto" w:fill="auto"/>
            <w:tcMar>
              <w:top w:w="100" w:type="dxa"/>
              <w:left w:w="100" w:type="dxa"/>
              <w:bottom w:w="100" w:type="dxa"/>
              <w:right w:w="100" w:type="dxa"/>
            </w:tcMar>
          </w:tcPr>
          <w:p w14:paraId="23E406AF" w14:textId="77777777" w:rsidR="006E1650" w:rsidRPr="006E1650" w:rsidRDefault="006E1650" w:rsidP="006E1650">
            <w:pPr>
              <w:widowControl w:val="0"/>
              <w:spacing w:line="240" w:lineRule="auto"/>
              <w:ind w:firstLine="0"/>
              <w:rPr>
                <w:lang w:val="pt-BR"/>
              </w:rPr>
            </w:pPr>
            <w:r w:rsidRPr="006E1650">
              <w:rPr>
                <w:lang w:val="pt-BR"/>
              </w:rPr>
              <w:t>Ceder meu lugar numa fila de espera a alguém que precise (supermercados, bancos, etc.)</w:t>
            </w:r>
          </w:p>
        </w:tc>
        <w:tc>
          <w:tcPr>
            <w:tcW w:w="579" w:type="dxa"/>
            <w:shd w:val="clear" w:color="auto" w:fill="auto"/>
            <w:tcMar>
              <w:top w:w="100" w:type="dxa"/>
              <w:left w:w="100" w:type="dxa"/>
              <w:bottom w:w="100" w:type="dxa"/>
              <w:right w:w="100" w:type="dxa"/>
            </w:tcMar>
          </w:tcPr>
          <w:p w14:paraId="7DE13BB7"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4BCDB02"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C2ABB90"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E6A4301"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D993FFA" w14:textId="77777777" w:rsidR="006E1650" w:rsidRPr="006E1650" w:rsidRDefault="006E1650" w:rsidP="006E1650">
            <w:pPr>
              <w:widowControl w:val="0"/>
              <w:spacing w:line="240" w:lineRule="auto"/>
              <w:jc w:val="center"/>
              <w:rPr>
                <w:lang w:val="pt-BR"/>
              </w:rPr>
            </w:pPr>
          </w:p>
        </w:tc>
      </w:tr>
      <w:tr w:rsidR="006E1650" w:rsidRPr="00ED57FE" w14:paraId="333C53E9" w14:textId="77777777" w:rsidTr="006E1650">
        <w:tc>
          <w:tcPr>
            <w:tcW w:w="510" w:type="dxa"/>
            <w:shd w:val="clear" w:color="auto" w:fill="auto"/>
            <w:tcMar>
              <w:top w:w="100" w:type="dxa"/>
              <w:left w:w="100" w:type="dxa"/>
              <w:bottom w:w="100" w:type="dxa"/>
              <w:right w:w="100" w:type="dxa"/>
            </w:tcMar>
            <w:vAlign w:val="center"/>
          </w:tcPr>
          <w:p w14:paraId="73232E98" w14:textId="77777777" w:rsidR="006E1650" w:rsidRDefault="006E1650" w:rsidP="006E1650">
            <w:pPr>
              <w:widowControl w:val="0"/>
              <w:spacing w:line="240" w:lineRule="auto"/>
              <w:ind w:firstLine="0"/>
            </w:pPr>
            <w:r>
              <w:t>12</w:t>
            </w:r>
          </w:p>
        </w:tc>
        <w:tc>
          <w:tcPr>
            <w:tcW w:w="6246" w:type="dxa"/>
            <w:shd w:val="clear" w:color="auto" w:fill="auto"/>
            <w:tcMar>
              <w:top w:w="100" w:type="dxa"/>
              <w:left w:w="100" w:type="dxa"/>
              <w:bottom w:w="100" w:type="dxa"/>
              <w:right w:w="100" w:type="dxa"/>
            </w:tcMar>
          </w:tcPr>
          <w:p w14:paraId="27BF70C3" w14:textId="77777777" w:rsidR="006E1650" w:rsidRPr="006E1650" w:rsidRDefault="006E1650" w:rsidP="006E1650">
            <w:pPr>
              <w:widowControl w:val="0"/>
              <w:spacing w:line="240" w:lineRule="auto"/>
              <w:ind w:firstLine="0"/>
              <w:rPr>
                <w:lang w:val="pt-BR"/>
              </w:rPr>
            </w:pPr>
            <w:r w:rsidRPr="006E1650">
              <w:rPr>
                <w:lang w:val="pt-BR"/>
              </w:rPr>
              <w:t>Ajudar um colega que não se conhece muito bem num trabalho, quando o seu conhecimento é maior que o dele</w:t>
            </w:r>
          </w:p>
        </w:tc>
        <w:tc>
          <w:tcPr>
            <w:tcW w:w="579" w:type="dxa"/>
            <w:shd w:val="clear" w:color="auto" w:fill="auto"/>
            <w:tcMar>
              <w:top w:w="100" w:type="dxa"/>
              <w:left w:w="100" w:type="dxa"/>
              <w:bottom w:w="100" w:type="dxa"/>
              <w:right w:w="100" w:type="dxa"/>
            </w:tcMar>
          </w:tcPr>
          <w:p w14:paraId="76559FE9"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DE49AE4"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616F05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9105AA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372B953" w14:textId="77777777" w:rsidR="006E1650" w:rsidRPr="006E1650" w:rsidRDefault="006E1650" w:rsidP="006E1650">
            <w:pPr>
              <w:widowControl w:val="0"/>
              <w:spacing w:line="240" w:lineRule="auto"/>
              <w:jc w:val="center"/>
              <w:rPr>
                <w:lang w:val="pt-BR"/>
              </w:rPr>
            </w:pPr>
          </w:p>
        </w:tc>
      </w:tr>
    </w:tbl>
    <w:p w14:paraId="2C6BD24F" w14:textId="77777777" w:rsidR="006E1650" w:rsidRPr="006E1650" w:rsidRDefault="006E1650" w:rsidP="006E1650">
      <w:pPr>
        <w:tabs>
          <w:tab w:val="left" w:pos="420"/>
        </w:tabs>
        <w:ind w:firstLine="0"/>
        <w:rPr>
          <w:b/>
          <w:lang w:val="pt-BR"/>
        </w:rPr>
      </w:pPr>
      <w:r w:rsidRPr="006E1650">
        <w:rPr>
          <w:lang w:val="pt-BR"/>
        </w:rPr>
        <w:br w:type="page"/>
      </w:r>
    </w:p>
    <w:p w14:paraId="3F6FF12C" w14:textId="77777777" w:rsidR="006E1650" w:rsidRPr="006E1650" w:rsidRDefault="006E1650" w:rsidP="006E1650">
      <w:pPr>
        <w:tabs>
          <w:tab w:val="left" w:pos="420"/>
        </w:tabs>
        <w:ind w:left="425" w:hanging="425"/>
        <w:rPr>
          <w:b/>
          <w:lang w:val="pt-BR"/>
        </w:rPr>
      </w:pPr>
      <w:r w:rsidRPr="006E1650">
        <w:rPr>
          <w:b/>
          <w:lang w:val="pt-BR"/>
        </w:rPr>
        <w:t>6.</w:t>
      </w:r>
      <w:r w:rsidRPr="006E1650">
        <w:rPr>
          <w:b/>
          <w:lang w:val="pt-BR"/>
        </w:rPr>
        <w:tab/>
        <w:t>Considerando a notícia anterior, indique seu grau de concordância, numa  escala de 1 a 5, onde 1 significa “discordo totalmente” e  5 "concordo totalmente”.</w:t>
      </w:r>
    </w:p>
    <w:p w14:paraId="448401F8" w14:textId="77777777" w:rsidR="006E1650" w:rsidRPr="006E1650" w:rsidRDefault="006E1650" w:rsidP="006E1650">
      <w:pPr>
        <w:tabs>
          <w:tab w:val="left" w:pos="420"/>
        </w:tabs>
        <w:ind w:left="425" w:hanging="425"/>
        <w:rPr>
          <w:b/>
          <w:lang w:val="pt-BR"/>
        </w:rPr>
      </w:pPr>
      <w:r w:rsidRPr="006E1650">
        <w:rPr>
          <w:b/>
          <w:lang w:val="pt-BR"/>
        </w:rPr>
        <w:t xml:space="preserve"> </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E1650" w14:paraId="07A8C2A3" w14:textId="77777777" w:rsidTr="006E1650">
        <w:tc>
          <w:tcPr>
            <w:tcW w:w="510" w:type="dxa"/>
            <w:shd w:val="clear" w:color="auto" w:fill="auto"/>
            <w:tcMar>
              <w:top w:w="100" w:type="dxa"/>
              <w:left w:w="100" w:type="dxa"/>
              <w:bottom w:w="100" w:type="dxa"/>
              <w:right w:w="100" w:type="dxa"/>
            </w:tcMar>
            <w:vAlign w:val="center"/>
          </w:tcPr>
          <w:p w14:paraId="174C70E5" w14:textId="77777777" w:rsidR="006E1650" w:rsidRPr="006E1650" w:rsidRDefault="006E1650" w:rsidP="006E1650">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6A93C6F3" w14:textId="77777777" w:rsidR="006E1650" w:rsidRPr="006E1650" w:rsidRDefault="006E1650" w:rsidP="006E1650">
            <w:pPr>
              <w:widowControl w:val="0"/>
              <w:spacing w:line="240" w:lineRule="auto"/>
              <w:rPr>
                <w:lang w:val="pt-BR"/>
              </w:rPr>
            </w:pPr>
          </w:p>
        </w:tc>
        <w:tc>
          <w:tcPr>
            <w:tcW w:w="579" w:type="dxa"/>
            <w:shd w:val="clear" w:color="auto" w:fill="auto"/>
            <w:tcMar>
              <w:top w:w="100" w:type="dxa"/>
              <w:left w:w="100" w:type="dxa"/>
              <w:bottom w:w="100" w:type="dxa"/>
              <w:right w:w="100" w:type="dxa"/>
            </w:tcMar>
          </w:tcPr>
          <w:p w14:paraId="4244363D" w14:textId="77777777" w:rsidR="006E1650" w:rsidRDefault="006E1650" w:rsidP="006E1650">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4DE19375" w14:textId="77777777" w:rsidR="006E1650" w:rsidRDefault="006E1650" w:rsidP="006E1650">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61E2CC6A" w14:textId="77777777" w:rsidR="006E1650" w:rsidRDefault="006E1650" w:rsidP="006E1650">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54C8E156" w14:textId="77777777" w:rsidR="006E1650" w:rsidRDefault="006E1650" w:rsidP="006E1650">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3979907C" w14:textId="77777777" w:rsidR="006E1650" w:rsidRDefault="006E1650" w:rsidP="006E1650">
            <w:pPr>
              <w:widowControl w:val="0"/>
              <w:spacing w:line="240" w:lineRule="auto"/>
              <w:ind w:firstLine="0"/>
            </w:pPr>
            <w:r>
              <w:t>5</w:t>
            </w:r>
          </w:p>
        </w:tc>
      </w:tr>
      <w:tr w:rsidR="006E1650" w:rsidRPr="00ED57FE" w14:paraId="0B491E65" w14:textId="77777777" w:rsidTr="006E1650">
        <w:tc>
          <w:tcPr>
            <w:tcW w:w="510" w:type="dxa"/>
            <w:shd w:val="clear" w:color="auto" w:fill="auto"/>
            <w:tcMar>
              <w:top w:w="100" w:type="dxa"/>
              <w:left w:w="100" w:type="dxa"/>
              <w:bottom w:w="100" w:type="dxa"/>
              <w:right w:w="100" w:type="dxa"/>
            </w:tcMar>
            <w:vAlign w:val="center"/>
          </w:tcPr>
          <w:p w14:paraId="703F95AB" w14:textId="77777777" w:rsidR="006E1650" w:rsidRDefault="006E1650" w:rsidP="006E1650">
            <w:pPr>
              <w:widowControl w:val="0"/>
              <w:spacing w:line="240" w:lineRule="auto"/>
              <w:ind w:firstLine="0"/>
            </w:pPr>
            <w:r>
              <w:t>1</w:t>
            </w:r>
          </w:p>
        </w:tc>
        <w:tc>
          <w:tcPr>
            <w:tcW w:w="6246" w:type="dxa"/>
            <w:shd w:val="clear" w:color="auto" w:fill="auto"/>
            <w:tcMar>
              <w:top w:w="100" w:type="dxa"/>
              <w:left w:w="100" w:type="dxa"/>
              <w:bottom w:w="100" w:type="dxa"/>
              <w:right w:w="100" w:type="dxa"/>
            </w:tcMar>
          </w:tcPr>
          <w:p w14:paraId="525DB2A3" w14:textId="77777777" w:rsidR="006E1650" w:rsidRPr="006E1650" w:rsidRDefault="006E1650" w:rsidP="006E1650">
            <w:pPr>
              <w:widowControl w:val="0"/>
              <w:spacing w:line="240" w:lineRule="auto"/>
              <w:ind w:firstLine="0"/>
              <w:rPr>
                <w:lang w:val="pt-BR"/>
              </w:rPr>
            </w:pPr>
            <w:r w:rsidRPr="006E1650">
              <w:rPr>
                <w:lang w:val="pt-BR"/>
              </w:rPr>
              <w:t>A notícia é importante para comunidade</w:t>
            </w:r>
          </w:p>
        </w:tc>
        <w:tc>
          <w:tcPr>
            <w:tcW w:w="579" w:type="dxa"/>
            <w:shd w:val="clear" w:color="auto" w:fill="auto"/>
            <w:tcMar>
              <w:top w:w="100" w:type="dxa"/>
              <w:left w:w="100" w:type="dxa"/>
              <w:bottom w:w="100" w:type="dxa"/>
              <w:right w:w="100" w:type="dxa"/>
            </w:tcMar>
          </w:tcPr>
          <w:p w14:paraId="6F9AF83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7326B5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44CDC8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3B4B41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66D5455" w14:textId="77777777" w:rsidR="006E1650" w:rsidRPr="006E1650" w:rsidRDefault="006E1650" w:rsidP="006E1650">
            <w:pPr>
              <w:widowControl w:val="0"/>
              <w:spacing w:line="240" w:lineRule="auto"/>
              <w:jc w:val="center"/>
              <w:rPr>
                <w:lang w:val="pt-BR"/>
              </w:rPr>
            </w:pPr>
          </w:p>
        </w:tc>
      </w:tr>
      <w:tr w:rsidR="006E1650" w:rsidRPr="00ED57FE" w14:paraId="5F963820" w14:textId="77777777" w:rsidTr="006E1650">
        <w:tc>
          <w:tcPr>
            <w:tcW w:w="510" w:type="dxa"/>
            <w:shd w:val="clear" w:color="auto" w:fill="auto"/>
            <w:tcMar>
              <w:top w:w="100" w:type="dxa"/>
              <w:left w:w="100" w:type="dxa"/>
              <w:bottom w:w="100" w:type="dxa"/>
              <w:right w:w="100" w:type="dxa"/>
            </w:tcMar>
            <w:vAlign w:val="center"/>
          </w:tcPr>
          <w:p w14:paraId="0F1FB02F" w14:textId="77777777" w:rsidR="006E1650" w:rsidRDefault="006E1650" w:rsidP="006E1650">
            <w:pPr>
              <w:widowControl w:val="0"/>
              <w:spacing w:line="240" w:lineRule="auto"/>
              <w:ind w:firstLine="0"/>
            </w:pPr>
            <w:r>
              <w:t>2</w:t>
            </w:r>
          </w:p>
        </w:tc>
        <w:tc>
          <w:tcPr>
            <w:tcW w:w="6246" w:type="dxa"/>
            <w:shd w:val="clear" w:color="auto" w:fill="auto"/>
            <w:tcMar>
              <w:top w:w="100" w:type="dxa"/>
              <w:left w:w="100" w:type="dxa"/>
              <w:bottom w:w="100" w:type="dxa"/>
              <w:right w:w="100" w:type="dxa"/>
            </w:tcMar>
          </w:tcPr>
          <w:p w14:paraId="4DB6A3FC" w14:textId="77777777" w:rsidR="006E1650" w:rsidRPr="006E1650" w:rsidRDefault="006E1650" w:rsidP="006E1650">
            <w:pPr>
              <w:widowControl w:val="0"/>
              <w:spacing w:line="240" w:lineRule="auto"/>
              <w:ind w:firstLine="0"/>
              <w:rPr>
                <w:lang w:val="pt-BR"/>
              </w:rPr>
            </w:pPr>
            <w:r w:rsidRPr="006E1650">
              <w:rPr>
                <w:lang w:val="pt-BR"/>
              </w:rPr>
              <w:t>A notícia é atual e oportuna</w:t>
            </w:r>
          </w:p>
        </w:tc>
        <w:tc>
          <w:tcPr>
            <w:tcW w:w="579" w:type="dxa"/>
            <w:shd w:val="clear" w:color="auto" w:fill="auto"/>
            <w:tcMar>
              <w:top w:w="100" w:type="dxa"/>
              <w:left w:w="100" w:type="dxa"/>
              <w:bottom w:w="100" w:type="dxa"/>
              <w:right w:w="100" w:type="dxa"/>
            </w:tcMar>
          </w:tcPr>
          <w:p w14:paraId="72BDDB20"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88C5FF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C4B9FC4"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C3CEBDC"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8311F9B" w14:textId="77777777" w:rsidR="006E1650" w:rsidRPr="006E1650" w:rsidRDefault="006E1650" w:rsidP="006E1650">
            <w:pPr>
              <w:widowControl w:val="0"/>
              <w:spacing w:line="240" w:lineRule="auto"/>
              <w:jc w:val="center"/>
              <w:rPr>
                <w:lang w:val="pt-BR"/>
              </w:rPr>
            </w:pPr>
          </w:p>
        </w:tc>
      </w:tr>
      <w:tr w:rsidR="006E1650" w:rsidRPr="00ED57FE" w14:paraId="56ACBD1D" w14:textId="77777777" w:rsidTr="006E1650">
        <w:tc>
          <w:tcPr>
            <w:tcW w:w="510" w:type="dxa"/>
            <w:shd w:val="clear" w:color="auto" w:fill="auto"/>
            <w:tcMar>
              <w:top w:w="100" w:type="dxa"/>
              <w:left w:w="100" w:type="dxa"/>
              <w:bottom w:w="100" w:type="dxa"/>
              <w:right w:w="100" w:type="dxa"/>
            </w:tcMar>
            <w:vAlign w:val="center"/>
          </w:tcPr>
          <w:p w14:paraId="20F41405" w14:textId="77777777" w:rsidR="006E1650" w:rsidRDefault="006E1650" w:rsidP="006E1650">
            <w:pPr>
              <w:widowControl w:val="0"/>
              <w:spacing w:line="240" w:lineRule="auto"/>
              <w:ind w:firstLine="0"/>
            </w:pPr>
            <w:r>
              <w:t>3</w:t>
            </w:r>
          </w:p>
        </w:tc>
        <w:tc>
          <w:tcPr>
            <w:tcW w:w="6246" w:type="dxa"/>
            <w:shd w:val="clear" w:color="auto" w:fill="auto"/>
            <w:tcMar>
              <w:top w:w="100" w:type="dxa"/>
              <w:left w:w="100" w:type="dxa"/>
              <w:bottom w:w="100" w:type="dxa"/>
              <w:right w:w="100" w:type="dxa"/>
            </w:tcMar>
          </w:tcPr>
          <w:p w14:paraId="4EB0C8FA" w14:textId="77777777" w:rsidR="006E1650" w:rsidRPr="006E1650" w:rsidRDefault="006E1650" w:rsidP="006E1650">
            <w:pPr>
              <w:widowControl w:val="0"/>
              <w:spacing w:line="240" w:lineRule="auto"/>
              <w:ind w:firstLine="0"/>
              <w:rPr>
                <w:lang w:val="pt-BR"/>
              </w:rPr>
            </w:pPr>
            <w:r w:rsidRPr="006E1650">
              <w:rPr>
                <w:lang w:val="pt-BR"/>
              </w:rPr>
              <w:t>A notícia publicada é baseada em fatos comprovados</w:t>
            </w:r>
          </w:p>
        </w:tc>
        <w:tc>
          <w:tcPr>
            <w:tcW w:w="579" w:type="dxa"/>
            <w:shd w:val="clear" w:color="auto" w:fill="auto"/>
            <w:tcMar>
              <w:top w:w="100" w:type="dxa"/>
              <w:left w:w="100" w:type="dxa"/>
              <w:bottom w:w="100" w:type="dxa"/>
              <w:right w:w="100" w:type="dxa"/>
            </w:tcMar>
          </w:tcPr>
          <w:p w14:paraId="6F1AEB6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6C573F4"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FFE57F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B828AF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A19B11F" w14:textId="77777777" w:rsidR="006E1650" w:rsidRPr="006E1650" w:rsidRDefault="006E1650" w:rsidP="006E1650">
            <w:pPr>
              <w:widowControl w:val="0"/>
              <w:spacing w:line="240" w:lineRule="auto"/>
              <w:jc w:val="center"/>
              <w:rPr>
                <w:lang w:val="pt-BR"/>
              </w:rPr>
            </w:pPr>
          </w:p>
        </w:tc>
      </w:tr>
      <w:tr w:rsidR="006E1650" w:rsidRPr="00ED57FE" w14:paraId="4F638936" w14:textId="77777777" w:rsidTr="006E1650">
        <w:tc>
          <w:tcPr>
            <w:tcW w:w="510" w:type="dxa"/>
            <w:shd w:val="clear" w:color="auto" w:fill="auto"/>
            <w:tcMar>
              <w:top w:w="100" w:type="dxa"/>
              <w:left w:w="100" w:type="dxa"/>
              <w:bottom w:w="100" w:type="dxa"/>
              <w:right w:w="100" w:type="dxa"/>
            </w:tcMar>
            <w:vAlign w:val="center"/>
          </w:tcPr>
          <w:p w14:paraId="3BDFECFC" w14:textId="77777777" w:rsidR="006E1650" w:rsidRDefault="006E1650" w:rsidP="006E1650">
            <w:pPr>
              <w:widowControl w:val="0"/>
              <w:spacing w:line="240" w:lineRule="auto"/>
              <w:ind w:firstLine="0"/>
            </w:pPr>
            <w:r>
              <w:t>4</w:t>
            </w:r>
          </w:p>
        </w:tc>
        <w:tc>
          <w:tcPr>
            <w:tcW w:w="6246" w:type="dxa"/>
            <w:shd w:val="clear" w:color="auto" w:fill="auto"/>
            <w:tcMar>
              <w:top w:w="100" w:type="dxa"/>
              <w:left w:w="100" w:type="dxa"/>
              <w:bottom w:w="100" w:type="dxa"/>
              <w:right w:w="100" w:type="dxa"/>
            </w:tcMar>
          </w:tcPr>
          <w:p w14:paraId="18934528" w14:textId="77777777" w:rsidR="006E1650" w:rsidRPr="006E1650" w:rsidRDefault="006E1650" w:rsidP="006E1650">
            <w:pPr>
              <w:widowControl w:val="0"/>
              <w:spacing w:line="240" w:lineRule="auto"/>
              <w:ind w:firstLine="0"/>
              <w:rPr>
                <w:lang w:val="pt-BR"/>
              </w:rPr>
            </w:pPr>
            <w:r w:rsidRPr="006E1650">
              <w:rPr>
                <w:lang w:val="pt-BR"/>
              </w:rPr>
              <w:t>A notícia parece ser precisa e de confiança</w:t>
            </w:r>
          </w:p>
        </w:tc>
        <w:tc>
          <w:tcPr>
            <w:tcW w:w="579" w:type="dxa"/>
            <w:shd w:val="clear" w:color="auto" w:fill="auto"/>
            <w:tcMar>
              <w:top w:w="100" w:type="dxa"/>
              <w:left w:w="100" w:type="dxa"/>
              <w:bottom w:w="100" w:type="dxa"/>
              <w:right w:w="100" w:type="dxa"/>
            </w:tcMar>
          </w:tcPr>
          <w:p w14:paraId="64D0DF8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C1D2420"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4FFBBC9"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1D3F7E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BD9D8EB" w14:textId="77777777" w:rsidR="006E1650" w:rsidRPr="006E1650" w:rsidRDefault="006E1650" w:rsidP="006E1650">
            <w:pPr>
              <w:widowControl w:val="0"/>
              <w:spacing w:line="240" w:lineRule="auto"/>
              <w:jc w:val="center"/>
              <w:rPr>
                <w:lang w:val="pt-BR"/>
              </w:rPr>
            </w:pPr>
          </w:p>
        </w:tc>
      </w:tr>
      <w:tr w:rsidR="006E1650" w:rsidRPr="00ED57FE" w14:paraId="15327F42" w14:textId="77777777" w:rsidTr="006E1650">
        <w:tc>
          <w:tcPr>
            <w:tcW w:w="510" w:type="dxa"/>
            <w:shd w:val="clear" w:color="auto" w:fill="auto"/>
            <w:tcMar>
              <w:top w:w="100" w:type="dxa"/>
              <w:left w:w="100" w:type="dxa"/>
              <w:bottom w:w="100" w:type="dxa"/>
              <w:right w:w="100" w:type="dxa"/>
            </w:tcMar>
            <w:vAlign w:val="center"/>
          </w:tcPr>
          <w:p w14:paraId="3893AE4A" w14:textId="77777777" w:rsidR="006E1650" w:rsidRDefault="006E1650" w:rsidP="006E1650">
            <w:pPr>
              <w:widowControl w:val="0"/>
              <w:spacing w:line="240" w:lineRule="auto"/>
              <w:ind w:firstLine="0"/>
            </w:pPr>
            <w:r>
              <w:t>5</w:t>
            </w:r>
          </w:p>
        </w:tc>
        <w:tc>
          <w:tcPr>
            <w:tcW w:w="6246" w:type="dxa"/>
            <w:shd w:val="clear" w:color="auto" w:fill="auto"/>
            <w:tcMar>
              <w:top w:w="100" w:type="dxa"/>
              <w:left w:w="100" w:type="dxa"/>
              <w:bottom w:w="100" w:type="dxa"/>
              <w:right w:w="100" w:type="dxa"/>
            </w:tcMar>
          </w:tcPr>
          <w:p w14:paraId="14922646" w14:textId="77777777" w:rsidR="006E1650" w:rsidRPr="006E1650" w:rsidRDefault="006E1650" w:rsidP="006E1650">
            <w:pPr>
              <w:widowControl w:val="0"/>
              <w:spacing w:line="240" w:lineRule="auto"/>
              <w:ind w:firstLine="0"/>
              <w:rPr>
                <w:lang w:val="pt-BR"/>
              </w:rPr>
            </w:pPr>
            <w:r w:rsidRPr="006E1650">
              <w:rPr>
                <w:lang w:val="pt-BR"/>
              </w:rPr>
              <w:t>A notícia é correta e verdadeira</w:t>
            </w:r>
          </w:p>
        </w:tc>
        <w:tc>
          <w:tcPr>
            <w:tcW w:w="579" w:type="dxa"/>
            <w:shd w:val="clear" w:color="auto" w:fill="auto"/>
            <w:tcMar>
              <w:top w:w="100" w:type="dxa"/>
              <w:left w:w="100" w:type="dxa"/>
              <w:bottom w:w="100" w:type="dxa"/>
              <w:right w:w="100" w:type="dxa"/>
            </w:tcMar>
          </w:tcPr>
          <w:p w14:paraId="45D319A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E8C0DC8"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DF9A3F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D154E85"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57218E9" w14:textId="77777777" w:rsidR="006E1650" w:rsidRPr="006E1650" w:rsidRDefault="006E1650" w:rsidP="006E1650">
            <w:pPr>
              <w:widowControl w:val="0"/>
              <w:spacing w:line="240" w:lineRule="auto"/>
              <w:jc w:val="center"/>
              <w:rPr>
                <w:lang w:val="pt-BR"/>
              </w:rPr>
            </w:pPr>
          </w:p>
        </w:tc>
      </w:tr>
      <w:tr w:rsidR="006E1650" w14:paraId="32FDBC73" w14:textId="77777777" w:rsidTr="006E1650">
        <w:tc>
          <w:tcPr>
            <w:tcW w:w="510" w:type="dxa"/>
            <w:shd w:val="clear" w:color="auto" w:fill="auto"/>
            <w:tcMar>
              <w:top w:w="100" w:type="dxa"/>
              <w:left w:w="100" w:type="dxa"/>
              <w:bottom w:w="100" w:type="dxa"/>
              <w:right w:w="100" w:type="dxa"/>
            </w:tcMar>
            <w:vAlign w:val="center"/>
          </w:tcPr>
          <w:p w14:paraId="4D48CDEF" w14:textId="77777777" w:rsidR="006E1650" w:rsidRDefault="006E1650" w:rsidP="006E1650">
            <w:pPr>
              <w:widowControl w:val="0"/>
              <w:spacing w:line="240" w:lineRule="auto"/>
              <w:ind w:firstLine="0"/>
            </w:pPr>
            <w:r>
              <w:t>6</w:t>
            </w:r>
          </w:p>
        </w:tc>
        <w:tc>
          <w:tcPr>
            <w:tcW w:w="6246" w:type="dxa"/>
            <w:shd w:val="clear" w:color="auto" w:fill="auto"/>
            <w:tcMar>
              <w:top w:w="100" w:type="dxa"/>
              <w:left w:w="100" w:type="dxa"/>
              <w:bottom w:w="100" w:type="dxa"/>
              <w:right w:w="100" w:type="dxa"/>
            </w:tcMar>
          </w:tcPr>
          <w:p w14:paraId="7D11242F" w14:textId="77777777" w:rsidR="006E1650" w:rsidRDefault="006E1650" w:rsidP="006E1650">
            <w:pPr>
              <w:widowControl w:val="0"/>
              <w:spacing w:line="240" w:lineRule="auto"/>
              <w:ind w:firstLine="0"/>
            </w:pPr>
            <w:r>
              <w:t>A notícia é detalhada</w:t>
            </w:r>
          </w:p>
        </w:tc>
        <w:tc>
          <w:tcPr>
            <w:tcW w:w="579" w:type="dxa"/>
            <w:shd w:val="clear" w:color="auto" w:fill="auto"/>
            <w:tcMar>
              <w:top w:w="100" w:type="dxa"/>
              <w:left w:w="100" w:type="dxa"/>
              <w:bottom w:w="100" w:type="dxa"/>
              <w:right w:w="100" w:type="dxa"/>
            </w:tcMar>
          </w:tcPr>
          <w:p w14:paraId="15A62187"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2160F4AA"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1F96CF36"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77981FF5" w14:textId="77777777" w:rsidR="006E1650" w:rsidRDefault="006E1650" w:rsidP="006E1650">
            <w:pPr>
              <w:widowControl w:val="0"/>
              <w:spacing w:line="240" w:lineRule="auto"/>
              <w:jc w:val="center"/>
            </w:pPr>
          </w:p>
        </w:tc>
        <w:tc>
          <w:tcPr>
            <w:tcW w:w="579" w:type="dxa"/>
            <w:shd w:val="clear" w:color="auto" w:fill="auto"/>
            <w:tcMar>
              <w:top w:w="100" w:type="dxa"/>
              <w:left w:w="100" w:type="dxa"/>
              <w:bottom w:w="100" w:type="dxa"/>
              <w:right w:w="100" w:type="dxa"/>
            </w:tcMar>
          </w:tcPr>
          <w:p w14:paraId="220EF5F0" w14:textId="77777777" w:rsidR="006E1650" w:rsidRDefault="006E1650" w:rsidP="006E1650">
            <w:pPr>
              <w:widowControl w:val="0"/>
              <w:spacing w:line="240" w:lineRule="auto"/>
              <w:jc w:val="center"/>
            </w:pPr>
          </w:p>
        </w:tc>
      </w:tr>
    </w:tbl>
    <w:p w14:paraId="4B334D76" w14:textId="77777777" w:rsidR="006E1650" w:rsidRDefault="006E1650" w:rsidP="006E1650">
      <w:pPr>
        <w:tabs>
          <w:tab w:val="left" w:pos="420"/>
        </w:tabs>
        <w:rPr>
          <w:b/>
        </w:rPr>
      </w:pPr>
    </w:p>
    <w:p w14:paraId="0A2F7EDD" w14:textId="77777777" w:rsidR="006E1650" w:rsidRDefault="006E1650" w:rsidP="006E1650">
      <w:pPr>
        <w:tabs>
          <w:tab w:val="left" w:pos="420"/>
        </w:tabs>
        <w:rPr>
          <w:b/>
        </w:rPr>
      </w:pPr>
    </w:p>
    <w:p w14:paraId="5B229357" w14:textId="77777777" w:rsidR="006E1650" w:rsidRPr="006E1650" w:rsidRDefault="006E1650" w:rsidP="006E1650">
      <w:pPr>
        <w:tabs>
          <w:tab w:val="left" w:pos="420"/>
        </w:tabs>
        <w:ind w:left="425" w:hanging="425"/>
        <w:rPr>
          <w:b/>
          <w:lang w:val="pt-BR"/>
        </w:rPr>
      </w:pPr>
      <w:r w:rsidRPr="006E1650">
        <w:rPr>
          <w:b/>
          <w:lang w:val="pt-BR"/>
        </w:rPr>
        <w:t>7.</w:t>
      </w:r>
      <w:r w:rsidRPr="006E1650">
        <w:rPr>
          <w:b/>
          <w:lang w:val="pt-BR"/>
        </w:rPr>
        <w:tab/>
        <w:t>Considerando a notícia anterior, indique seu grau de concordância, numa  escala de 1 a 5, onde 1 significa “discordo totalmente” e 5 "concordo totalmente”.</w:t>
      </w:r>
    </w:p>
    <w:p w14:paraId="587B4D24" w14:textId="77777777" w:rsidR="006E1650" w:rsidRPr="006E1650" w:rsidRDefault="006E1650" w:rsidP="006E1650">
      <w:pPr>
        <w:tabs>
          <w:tab w:val="left" w:pos="420"/>
        </w:tabs>
        <w:rPr>
          <w:b/>
          <w:lang w:val="pt-BR"/>
        </w:rPr>
      </w:pP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E1650" w14:paraId="371716D8" w14:textId="77777777" w:rsidTr="006E1650">
        <w:tc>
          <w:tcPr>
            <w:tcW w:w="510" w:type="dxa"/>
            <w:shd w:val="clear" w:color="auto" w:fill="auto"/>
            <w:tcMar>
              <w:top w:w="100" w:type="dxa"/>
              <w:left w:w="100" w:type="dxa"/>
              <w:bottom w:w="100" w:type="dxa"/>
              <w:right w:w="100" w:type="dxa"/>
            </w:tcMar>
            <w:vAlign w:val="center"/>
          </w:tcPr>
          <w:p w14:paraId="0D4B446F" w14:textId="77777777" w:rsidR="006E1650" w:rsidRPr="006E1650" w:rsidRDefault="006E1650" w:rsidP="006E1650">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1B8D0E73" w14:textId="77777777" w:rsidR="006E1650" w:rsidRPr="006E1650" w:rsidRDefault="006E1650" w:rsidP="006E1650">
            <w:pPr>
              <w:widowControl w:val="0"/>
              <w:spacing w:line="240" w:lineRule="auto"/>
              <w:rPr>
                <w:lang w:val="pt-BR"/>
              </w:rPr>
            </w:pPr>
          </w:p>
        </w:tc>
        <w:tc>
          <w:tcPr>
            <w:tcW w:w="579" w:type="dxa"/>
            <w:shd w:val="clear" w:color="auto" w:fill="auto"/>
            <w:tcMar>
              <w:top w:w="100" w:type="dxa"/>
              <w:left w:w="100" w:type="dxa"/>
              <w:bottom w:w="100" w:type="dxa"/>
              <w:right w:w="100" w:type="dxa"/>
            </w:tcMar>
          </w:tcPr>
          <w:p w14:paraId="0D700721" w14:textId="77777777" w:rsidR="006E1650" w:rsidRDefault="006E1650" w:rsidP="006E1650">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1DCE3D0E" w14:textId="77777777" w:rsidR="006E1650" w:rsidRDefault="006E1650" w:rsidP="006E1650">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0C09012E" w14:textId="77777777" w:rsidR="006E1650" w:rsidRDefault="006E1650" w:rsidP="006E1650">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507EF2F0" w14:textId="77777777" w:rsidR="006E1650" w:rsidRDefault="006E1650" w:rsidP="006E1650">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313AC7FE" w14:textId="77777777" w:rsidR="006E1650" w:rsidRDefault="006E1650" w:rsidP="006E1650">
            <w:pPr>
              <w:widowControl w:val="0"/>
              <w:spacing w:line="240" w:lineRule="auto"/>
              <w:ind w:firstLine="0"/>
            </w:pPr>
            <w:r>
              <w:t>5</w:t>
            </w:r>
          </w:p>
        </w:tc>
      </w:tr>
      <w:tr w:rsidR="006E1650" w:rsidRPr="00ED57FE" w14:paraId="333A4D8B" w14:textId="77777777" w:rsidTr="006E1650">
        <w:tc>
          <w:tcPr>
            <w:tcW w:w="510" w:type="dxa"/>
            <w:shd w:val="clear" w:color="auto" w:fill="auto"/>
            <w:tcMar>
              <w:top w:w="100" w:type="dxa"/>
              <w:left w:w="100" w:type="dxa"/>
              <w:bottom w:w="100" w:type="dxa"/>
              <w:right w:w="100" w:type="dxa"/>
            </w:tcMar>
            <w:vAlign w:val="center"/>
          </w:tcPr>
          <w:p w14:paraId="0BD41F75" w14:textId="77777777" w:rsidR="006E1650" w:rsidRDefault="006E1650" w:rsidP="006E1650">
            <w:pPr>
              <w:widowControl w:val="0"/>
              <w:spacing w:line="240" w:lineRule="auto"/>
              <w:ind w:firstLine="0"/>
            </w:pPr>
            <w:r>
              <w:t>1</w:t>
            </w:r>
          </w:p>
        </w:tc>
        <w:tc>
          <w:tcPr>
            <w:tcW w:w="6246" w:type="dxa"/>
            <w:shd w:val="clear" w:color="auto" w:fill="auto"/>
            <w:tcMar>
              <w:top w:w="100" w:type="dxa"/>
              <w:left w:w="100" w:type="dxa"/>
              <w:bottom w:w="100" w:type="dxa"/>
              <w:right w:w="100" w:type="dxa"/>
            </w:tcMar>
          </w:tcPr>
          <w:p w14:paraId="63C78DD0" w14:textId="77777777" w:rsidR="006E1650" w:rsidRPr="006E1650" w:rsidRDefault="006E1650" w:rsidP="006E1650">
            <w:pPr>
              <w:widowControl w:val="0"/>
              <w:spacing w:line="240" w:lineRule="auto"/>
              <w:ind w:firstLine="0"/>
              <w:rPr>
                <w:lang w:val="pt-BR"/>
              </w:rPr>
            </w:pPr>
            <w:r w:rsidRPr="006E1650">
              <w:rPr>
                <w:lang w:val="pt-BR"/>
              </w:rPr>
              <w:t>Tem uma grande predisposição para confiar nos outros</w:t>
            </w:r>
          </w:p>
        </w:tc>
        <w:tc>
          <w:tcPr>
            <w:tcW w:w="579" w:type="dxa"/>
            <w:shd w:val="clear" w:color="auto" w:fill="auto"/>
            <w:tcMar>
              <w:top w:w="100" w:type="dxa"/>
              <w:left w:w="100" w:type="dxa"/>
              <w:bottom w:w="100" w:type="dxa"/>
              <w:right w:w="100" w:type="dxa"/>
            </w:tcMar>
          </w:tcPr>
          <w:p w14:paraId="79985B3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4F1754C"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E2DD6BA"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F93698C"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54500BE" w14:textId="77777777" w:rsidR="006E1650" w:rsidRPr="006E1650" w:rsidRDefault="006E1650" w:rsidP="006E1650">
            <w:pPr>
              <w:widowControl w:val="0"/>
              <w:spacing w:line="240" w:lineRule="auto"/>
              <w:jc w:val="center"/>
              <w:rPr>
                <w:lang w:val="pt-BR"/>
              </w:rPr>
            </w:pPr>
          </w:p>
        </w:tc>
      </w:tr>
      <w:tr w:rsidR="006E1650" w:rsidRPr="00ED57FE" w14:paraId="2BBA5D82" w14:textId="77777777" w:rsidTr="006E1650">
        <w:tc>
          <w:tcPr>
            <w:tcW w:w="510" w:type="dxa"/>
            <w:shd w:val="clear" w:color="auto" w:fill="auto"/>
            <w:tcMar>
              <w:top w:w="100" w:type="dxa"/>
              <w:left w:w="100" w:type="dxa"/>
              <w:bottom w:w="100" w:type="dxa"/>
              <w:right w:w="100" w:type="dxa"/>
            </w:tcMar>
            <w:vAlign w:val="center"/>
          </w:tcPr>
          <w:p w14:paraId="5EBDA323" w14:textId="77777777" w:rsidR="006E1650" w:rsidRDefault="006E1650" w:rsidP="006E1650">
            <w:pPr>
              <w:widowControl w:val="0"/>
              <w:spacing w:line="240" w:lineRule="auto"/>
              <w:ind w:firstLine="0"/>
            </w:pPr>
            <w:r>
              <w:t>2</w:t>
            </w:r>
          </w:p>
        </w:tc>
        <w:tc>
          <w:tcPr>
            <w:tcW w:w="6246" w:type="dxa"/>
            <w:shd w:val="clear" w:color="auto" w:fill="auto"/>
            <w:tcMar>
              <w:top w:w="100" w:type="dxa"/>
              <w:left w:w="100" w:type="dxa"/>
              <w:bottom w:w="100" w:type="dxa"/>
              <w:right w:w="100" w:type="dxa"/>
            </w:tcMar>
          </w:tcPr>
          <w:p w14:paraId="2C286728" w14:textId="77777777" w:rsidR="006E1650" w:rsidRPr="006E1650" w:rsidRDefault="006E1650" w:rsidP="006E1650">
            <w:pPr>
              <w:widowControl w:val="0"/>
              <w:spacing w:line="240" w:lineRule="auto"/>
              <w:ind w:firstLine="0"/>
              <w:rPr>
                <w:lang w:val="pt-BR"/>
              </w:rPr>
            </w:pPr>
            <w:r w:rsidRPr="006E1650">
              <w:rPr>
                <w:lang w:val="pt-BR"/>
              </w:rPr>
              <w:t>Confio nas pessoas mesmo quando não tem contato “cara-a-cara”</w:t>
            </w:r>
          </w:p>
        </w:tc>
        <w:tc>
          <w:tcPr>
            <w:tcW w:w="579" w:type="dxa"/>
            <w:shd w:val="clear" w:color="auto" w:fill="auto"/>
            <w:tcMar>
              <w:top w:w="100" w:type="dxa"/>
              <w:left w:w="100" w:type="dxa"/>
              <w:bottom w:w="100" w:type="dxa"/>
              <w:right w:w="100" w:type="dxa"/>
            </w:tcMar>
          </w:tcPr>
          <w:p w14:paraId="250A4386"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5CD24E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A0E693E"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5E864DD"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F723726" w14:textId="77777777" w:rsidR="006E1650" w:rsidRPr="006E1650" w:rsidRDefault="006E1650" w:rsidP="006E1650">
            <w:pPr>
              <w:widowControl w:val="0"/>
              <w:spacing w:line="240" w:lineRule="auto"/>
              <w:jc w:val="center"/>
              <w:rPr>
                <w:lang w:val="pt-BR"/>
              </w:rPr>
            </w:pPr>
          </w:p>
        </w:tc>
      </w:tr>
      <w:tr w:rsidR="006E1650" w:rsidRPr="00ED57FE" w14:paraId="5B18DB42" w14:textId="77777777" w:rsidTr="006E1650">
        <w:tc>
          <w:tcPr>
            <w:tcW w:w="510" w:type="dxa"/>
            <w:shd w:val="clear" w:color="auto" w:fill="auto"/>
            <w:tcMar>
              <w:top w:w="100" w:type="dxa"/>
              <w:left w:w="100" w:type="dxa"/>
              <w:bottom w:w="100" w:type="dxa"/>
              <w:right w:w="100" w:type="dxa"/>
            </w:tcMar>
            <w:vAlign w:val="center"/>
          </w:tcPr>
          <w:p w14:paraId="27A2209D" w14:textId="77777777" w:rsidR="006E1650" w:rsidRDefault="006E1650" w:rsidP="006E1650">
            <w:pPr>
              <w:widowControl w:val="0"/>
              <w:spacing w:line="240" w:lineRule="auto"/>
              <w:ind w:firstLine="0"/>
            </w:pPr>
            <w:r>
              <w:t>3</w:t>
            </w:r>
          </w:p>
        </w:tc>
        <w:tc>
          <w:tcPr>
            <w:tcW w:w="6246" w:type="dxa"/>
            <w:shd w:val="clear" w:color="auto" w:fill="auto"/>
            <w:tcMar>
              <w:top w:w="100" w:type="dxa"/>
              <w:left w:w="100" w:type="dxa"/>
              <w:bottom w:w="100" w:type="dxa"/>
              <w:right w:w="100" w:type="dxa"/>
            </w:tcMar>
          </w:tcPr>
          <w:p w14:paraId="11C9FF74" w14:textId="77777777" w:rsidR="006E1650" w:rsidRPr="006E1650" w:rsidRDefault="006E1650" w:rsidP="006E1650">
            <w:pPr>
              <w:widowControl w:val="0"/>
              <w:spacing w:line="240" w:lineRule="auto"/>
              <w:ind w:firstLine="0"/>
              <w:rPr>
                <w:lang w:val="pt-BR"/>
              </w:rPr>
            </w:pPr>
            <w:r w:rsidRPr="006E1650">
              <w:rPr>
                <w:lang w:val="pt-BR"/>
              </w:rPr>
              <w:t>Para a fonte ter credibilidade esta tem que ser especializada num determinado assunto</w:t>
            </w:r>
          </w:p>
        </w:tc>
        <w:tc>
          <w:tcPr>
            <w:tcW w:w="579" w:type="dxa"/>
            <w:shd w:val="clear" w:color="auto" w:fill="auto"/>
            <w:tcMar>
              <w:top w:w="100" w:type="dxa"/>
              <w:left w:w="100" w:type="dxa"/>
              <w:bottom w:w="100" w:type="dxa"/>
              <w:right w:w="100" w:type="dxa"/>
            </w:tcMar>
          </w:tcPr>
          <w:p w14:paraId="0D59C582"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7FAC0D3"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9C44C1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AA9298F"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6AC4D28" w14:textId="77777777" w:rsidR="006E1650" w:rsidRPr="006E1650" w:rsidRDefault="006E1650" w:rsidP="006E1650">
            <w:pPr>
              <w:widowControl w:val="0"/>
              <w:spacing w:line="240" w:lineRule="auto"/>
              <w:jc w:val="center"/>
              <w:rPr>
                <w:lang w:val="pt-BR"/>
              </w:rPr>
            </w:pPr>
          </w:p>
        </w:tc>
      </w:tr>
      <w:tr w:rsidR="006E1650" w:rsidRPr="00ED57FE" w14:paraId="043C167D" w14:textId="77777777" w:rsidTr="006E1650">
        <w:tc>
          <w:tcPr>
            <w:tcW w:w="510" w:type="dxa"/>
            <w:shd w:val="clear" w:color="auto" w:fill="auto"/>
            <w:tcMar>
              <w:top w:w="100" w:type="dxa"/>
              <w:left w:w="100" w:type="dxa"/>
              <w:bottom w:w="100" w:type="dxa"/>
              <w:right w:w="100" w:type="dxa"/>
            </w:tcMar>
            <w:vAlign w:val="center"/>
          </w:tcPr>
          <w:p w14:paraId="63A06A1C" w14:textId="77777777" w:rsidR="006E1650" w:rsidRDefault="006E1650" w:rsidP="006E1650">
            <w:pPr>
              <w:widowControl w:val="0"/>
              <w:spacing w:line="240" w:lineRule="auto"/>
              <w:ind w:firstLine="0"/>
            </w:pPr>
            <w:r>
              <w:t>4</w:t>
            </w:r>
          </w:p>
        </w:tc>
        <w:tc>
          <w:tcPr>
            <w:tcW w:w="6246" w:type="dxa"/>
            <w:shd w:val="clear" w:color="auto" w:fill="auto"/>
            <w:tcMar>
              <w:top w:w="100" w:type="dxa"/>
              <w:left w:w="100" w:type="dxa"/>
              <w:bottom w:w="100" w:type="dxa"/>
              <w:right w:w="100" w:type="dxa"/>
            </w:tcMar>
          </w:tcPr>
          <w:p w14:paraId="1C13AD09" w14:textId="77777777" w:rsidR="006E1650" w:rsidRPr="006E1650" w:rsidRDefault="006E1650" w:rsidP="006E1650">
            <w:pPr>
              <w:widowControl w:val="0"/>
              <w:spacing w:line="240" w:lineRule="auto"/>
              <w:ind w:firstLine="0"/>
              <w:rPr>
                <w:lang w:val="pt-BR"/>
              </w:rPr>
            </w:pPr>
            <w:r w:rsidRPr="006E1650">
              <w:rPr>
                <w:lang w:val="pt-BR"/>
              </w:rPr>
              <w:t>Quando a fonte é especialista em um determinado tema esta torna-se mais creditável</w:t>
            </w:r>
          </w:p>
        </w:tc>
        <w:tc>
          <w:tcPr>
            <w:tcW w:w="579" w:type="dxa"/>
            <w:shd w:val="clear" w:color="auto" w:fill="auto"/>
            <w:tcMar>
              <w:top w:w="100" w:type="dxa"/>
              <w:left w:w="100" w:type="dxa"/>
              <w:bottom w:w="100" w:type="dxa"/>
              <w:right w:w="100" w:type="dxa"/>
            </w:tcMar>
          </w:tcPr>
          <w:p w14:paraId="39E1E539"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A2382F7"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F640D9B"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C6ABEEA" w14:textId="77777777" w:rsidR="006E1650" w:rsidRPr="006E1650" w:rsidRDefault="006E1650" w:rsidP="006E1650">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62AD50D" w14:textId="77777777" w:rsidR="006E1650" w:rsidRPr="006E1650" w:rsidRDefault="006E1650" w:rsidP="006E1650">
            <w:pPr>
              <w:widowControl w:val="0"/>
              <w:spacing w:line="240" w:lineRule="auto"/>
              <w:jc w:val="center"/>
              <w:rPr>
                <w:lang w:val="pt-BR"/>
              </w:rPr>
            </w:pPr>
          </w:p>
        </w:tc>
      </w:tr>
    </w:tbl>
    <w:p w14:paraId="103766D2" w14:textId="77777777" w:rsidR="006E1650" w:rsidRPr="006E1650" w:rsidRDefault="006E1650" w:rsidP="006E1650">
      <w:pPr>
        <w:tabs>
          <w:tab w:val="left" w:pos="420"/>
        </w:tabs>
        <w:rPr>
          <w:b/>
          <w:lang w:val="pt-BR"/>
        </w:rPr>
      </w:pPr>
    </w:p>
    <w:p w14:paraId="38703C9D" w14:textId="77777777" w:rsidR="006E1650" w:rsidRPr="006E1650" w:rsidRDefault="006E1650" w:rsidP="006E1650">
      <w:pPr>
        <w:tabs>
          <w:tab w:val="left" w:pos="420"/>
        </w:tabs>
        <w:ind w:left="425" w:hanging="425"/>
        <w:rPr>
          <w:b/>
          <w:lang w:val="pt-BR"/>
        </w:rPr>
      </w:pPr>
    </w:p>
    <w:p w14:paraId="44D220F6" w14:textId="77777777" w:rsidR="006E1650" w:rsidRPr="006E1650" w:rsidRDefault="006E1650" w:rsidP="006E1650">
      <w:pPr>
        <w:tabs>
          <w:tab w:val="left" w:pos="420"/>
        </w:tabs>
        <w:ind w:left="425" w:hanging="425"/>
        <w:rPr>
          <w:b/>
          <w:lang w:val="pt-BR"/>
        </w:rPr>
      </w:pPr>
      <w:r w:rsidRPr="006E1650">
        <w:rPr>
          <w:lang w:val="pt-BR"/>
        </w:rPr>
        <w:br w:type="page"/>
      </w:r>
    </w:p>
    <w:p w14:paraId="4C47539C" w14:textId="77777777" w:rsidR="006E1650" w:rsidRPr="006E1650" w:rsidRDefault="006E1650" w:rsidP="006E1650">
      <w:pPr>
        <w:tabs>
          <w:tab w:val="left" w:pos="420"/>
        </w:tabs>
        <w:ind w:left="425" w:hanging="425"/>
        <w:rPr>
          <w:b/>
          <w:lang w:val="pt-BR"/>
        </w:rPr>
      </w:pPr>
      <w:r w:rsidRPr="006E1650">
        <w:rPr>
          <w:b/>
          <w:lang w:val="pt-BR"/>
        </w:rPr>
        <w:t>8.</w:t>
      </w:r>
      <w:r w:rsidRPr="006E1650">
        <w:rPr>
          <w:b/>
          <w:lang w:val="pt-BR"/>
        </w:rPr>
        <w:tab/>
        <w:t>Quão frequentemente você se comunica com os seus contatos na sua lista de amigos do Facebook?</w:t>
      </w:r>
    </w:p>
    <w:p w14:paraId="675F6422" w14:textId="77777777" w:rsidR="006E1650" w:rsidRPr="006E1650" w:rsidRDefault="006E1650" w:rsidP="006E1650">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E1650" w14:paraId="074C1191" w14:textId="77777777" w:rsidTr="006E1650">
        <w:tc>
          <w:tcPr>
            <w:tcW w:w="3546" w:type="dxa"/>
            <w:shd w:val="clear" w:color="auto" w:fill="auto"/>
            <w:tcMar>
              <w:top w:w="100" w:type="dxa"/>
              <w:left w:w="100" w:type="dxa"/>
              <w:bottom w:w="100" w:type="dxa"/>
              <w:right w:w="100" w:type="dxa"/>
            </w:tcMar>
            <w:vAlign w:val="center"/>
          </w:tcPr>
          <w:p w14:paraId="51914BBC" w14:textId="77777777" w:rsidR="006E1650" w:rsidRDefault="006E1650" w:rsidP="006E1650">
            <w:pPr>
              <w:tabs>
                <w:tab w:val="left" w:pos="420"/>
              </w:tabs>
              <w:spacing w:line="240" w:lineRule="auto"/>
              <w:jc w:val="right"/>
              <w:rPr>
                <w:b/>
              </w:rPr>
            </w:pPr>
            <w:r>
              <w:t>Pouco Frequente</w:t>
            </w:r>
          </w:p>
        </w:tc>
        <w:tc>
          <w:tcPr>
            <w:tcW w:w="2226" w:type="dxa"/>
            <w:shd w:val="clear" w:color="auto" w:fill="auto"/>
            <w:tcMar>
              <w:top w:w="100" w:type="dxa"/>
              <w:left w:w="100" w:type="dxa"/>
              <w:bottom w:w="100" w:type="dxa"/>
              <w:right w:w="100" w:type="dxa"/>
            </w:tcMar>
            <w:vAlign w:val="center"/>
          </w:tcPr>
          <w:p w14:paraId="4E134DE7" w14:textId="77777777" w:rsidR="006E1650" w:rsidRDefault="006E1650" w:rsidP="006E1650">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55A07241" w14:textId="77777777" w:rsidR="006E1650" w:rsidRDefault="006E1650" w:rsidP="006E1650">
            <w:pPr>
              <w:tabs>
                <w:tab w:val="left" w:pos="420"/>
              </w:tabs>
              <w:spacing w:line="240" w:lineRule="auto"/>
              <w:ind w:firstLine="0"/>
              <w:rPr>
                <w:b/>
              </w:rPr>
            </w:pPr>
            <w:r>
              <w:t>Muito Frequente</w:t>
            </w:r>
          </w:p>
        </w:tc>
      </w:tr>
    </w:tbl>
    <w:p w14:paraId="0C4A9503" w14:textId="77777777" w:rsidR="006E1650" w:rsidRDefault="006E1650" w:rsidP="006E1650">
      <w:pPr>
        <w:tabs>
          <w:tab w:val="left" w:pos="420"/>
        </w:tabs>
      </w:pPr>
    </w:p>
    <w:p w14:paraId="24434372" w14:textId="77777777" w:rsidR="006E1650" w:rsidRDefault="006E1650" w:rsidP="006E1650">
      <w:pPr>
        <w:tabs>
          <w:tab w:val="left" w:pos="420"/>
        </w:tabs>
        <w:ind w:left="425" w:hanging="425"/>
      </w:pPr>
    </w:p>
    <w:p w14:paraId="437F3E76" w14:textId="77777777" w:rsidR="006E1650" w:rsidRPr="006E1650" w:rsidRDefault="006E1650" w:rsidP="006E1650">
      <w:pPr>
        <w:tabs>
          <w:tab w:val="left" w:pos="420"/>
        </w:tabs>
        <w:ind w:left="425" w:hanging="425"/>
        <w:rPr>
          <w:b/>
          <w:lang w:val="pt-BR"/>
        </w:rPr>
      </w:pPr>
      <w:r w:rsidRPr="006E1650">
        <w:rPr>
          <w:b/>
          <w:lang w:val="pt-BR"/>
        </w:rPr>
        <w:t>9.</w:t>
      </w:r>
      <w:r w:rsidRPr="006E1650">
        <w:rPr>
          <w:b/>
          <w:lang w:val="pt-BR"/>
        </w:rPr>
        <w:tab/>
        <w:t>Em geral, quão importante você se sente em relação aos contatos na sua lista de amigos do Facebook?</w:t>
      </w:r>
    </w:p>
    <w:p w14:paraId="038C0ABD" w14:textId="77777777" w:rsidR="006E1650" w:rsidRPr="006E1650" w:rsidRDefault="006E1650" w:rsidP="006E1650">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E1650" w14:paraId="296A8CEA" w14:textId="77777777" w:rsidTr="006E1650">
        <w:tc>
          <w:tcPr>
            <w:tcW w:w="3546" w:type="dxa"/>
            <w:shd w:val="clear" w:color="auto" w:fill="auto"/>
            <w:tcMar>
              <w:top w:w="100" w:type="dxa"/>
              <w:left w:w="100" w:type="dxa"/>
              <w:bottom w:w="100" w:type="dxa"/>
              <w:right w:w="100" w:type="dxa"/>
            </w:tcMar>
            <w:vAlign w:val="center"/>
          </w:tcPr>
          <w:p w14:paraId="2E84AE48" w14:textId="77777777" w:rsidR="006E1650" w:rsidRDefault="006E1650" w:rsidP="006E1650">
            <w:pPr>
              <w:tabs>
                <w:tab w:val="left" w:pos="420"/>
              </w:tabs>
              <w:spacing w:line="240" w:lineRule="auto"/>
              <w:jc w:val="right"/>
              <w:rPr>
                <w:b/>
              </w:rPr>
            </w:pPr>
            <w:r>
              <w:t>Pouco Importante</w:t>
            </w:r>
          </w:p>
        </w:tc>
        <w:tc>
          <w:tcPr>
            <w:tcW w:w="2226" w:type="dxa"/>
            <w:shd w:val="clear" w:color="auto" w:fill="auto"/>
            <w:tcMar>
              <w:top w:w="100" w:type="dxa"/>
              <w:left w:w="100" w:type="dxa"/>
              <w:bottom w:w="100" w:type="dxa"/>
              <w:right w:w="100" w:type="dxa"/>
            </w:tcMar>
            <w:vAlign w:val="center"/>
          </w:tcPr>
          <w:p w14:paraId="331ECDC8" w14:textId="77777777" w:rsidR="006E1650" w:rsidRDefault="006E1650" w:rsidP="006E1650">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3FC95264" w14:textId="77777777" w:rsidR="006E1650" w:rsidRDefault="006E1650" w:rsidP="006E1650">
            <w:pPr>
              <w:tabs>
                <w:tab w:val="left" w:pos="420"/>
              </w:tabs>
              <w:spacing w:line="240" w:lineRule="auto"/>
              <w:ind w:firstLine="0"/>
              <w:rPr>
                <w:b/>
              </w:rPr>
            </w:pPr>
            <w:r>
              <w:t>Muito Importante</w:t>
            </w:r>
          </w:p>
        </w:tc>
      </w:tr>
    </w:tbl>
    <w:p w14:paraId="77ACA487" w14:textId="77777777" w:rsidR="006E1650" w:rsidRDefault="006E1650" w:rsidP="006E1650">
      <w:pPr>
        <w:tabs>
          <w:tab w:val="left" w:pos="420"/>
        </w:tabs>
      </w:pPr>
    </w:p>
    <w:p w14:paraId="3530BFBC" w14:textId="77777777" w:rsidR="006E1650" w:rsidRDefault="006E1650" w:rsidP="006E1650">
      <w:pPr>
        <w:tabs>
          <w:tab w:val="left" w:pos="420"/>
        </w:tabs>
        <w:rPr>
          <w:b/>
        </w:rPr>
      </w:pPr>
    </w:p>
    <w:p w14:paraId="2A387055" w14:textId="77777777" w:rsidR="006E1650" w:rsidRPr="006E1650" w:rsidRDefault="006E1650" w:rsidP="006E1650">
      <w:pPr>
        <w:tabs>
          <w:tab w:val="left" w:pos="420"/>
        </w:tabs>
        <w:ind w:left="425" w:hanging="425"/>
        <w:rPr>
          <w:b/>
          <w:lang w:val="pt-BR"/>
        </w:rPr>
      </w:pPr>
      <w:r w:rsidRPr="006E1650">
        <w:rPr>
          <w:b/>
          <w:lang w:val="pt-BR"/>
        </w:rPr>
        <w:t>10.</w:t>
      </w:r>
      <w:r w:rsidRPr="006E1650">
        <w:rPr>
          <w:b/>
          <w:lang w:val="pt-BR"/>
        </w:rPr>
        <w:tab/>
        <w:t>Em geral, quão próximo você se sente dos seus contatos na sua lista de amigos do Facebook?</w:t>
      </w:r>
    </w:p>
    <w:p w14:paraId="523A28F8" w14:textId="77777777" w:rsidR="006E1650" w:rsidRPr="006E1650" w:rsidRDefault="006E1650" w:rsidP="006E1650">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E1650" w14:paraId="5FEE156C" w14:textId="77777777" w:rsidTr="006E1650">
        <w:tc>
          <w:tcPr>
            <w:tcW w:w="3546" w:type="dxa"/>
            <w:shd w:val="clear" w:color="auto" w:fill="auto"/>
            <w:tcMar>
              <w:top w:w="100" w:type="dxa"/>
              <w:left w:w="100" w:type="dxa"/>
              <w:bottom w:w="100" w:type="dxa"/>
              <w:right w:w="100" w:type="dxa"/>
            </w:tcMar>
            <w:vAlign w:val="center"/>
          </w:tcPr>
          <w:p w14:paraId="1C42A5DC" w14:textId="77777777" w:rsidR="006E1650" w:rsidRDefault="006E1650" w:rsidP="006E1650">
            <w:pPr>
              <w:tabs>
                <w:tab w:val="left" w:pos="420"/>
              </w:tabs>
              <w:spacing w:line="240" w:lineRule="auto"/>
              <w:jc w:val="right"/>
              <w:rPr>
                <w:b/>
              </w:rPr>
            </w:pPr>
            <w:r>
              <w:t>Pouco Próximo</w:t>
            </w:r>
          </w:p>
        </w:tc>
        <w:tc>
          <w:tcPr>
            <w:tcW w:w="2226" w:type="dxa"/>
            <w:shd w:val="clear" w:color="auto" w:fill="auto"/>
            <w:tcMar>
              <w:top w:w="100" w:type="dxa"/>
              <w:left w:w="100" w:type="dxa"/>
              <w:bottom w:w="100" w:type="dxa"/>
              <w:right w:w="100" w:type="dxa"/>
            </w:tcMar>
            <w:vAlign w:val="center"/>
          </w:tcPr>
          <w:p w14:paraId="43E1B4C0" w14:textId="77777777" w:rsidR="006E1650" w:rsidRDefault="006E1650" w:rsidP="006E1650">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44DFFCB2" w14:textId="77777777" w:rsidR="006E1650" w:rsidRDefault="006E1650" w:rsidP="006E1650">
            <w:pPr>
              <w:tabs>
                <w:tab w:val="left" w:pos="420"/>
              </w:tabs>
              <w:spacing w:line="240" w:lineRule="auto"/>
              <w:ind w:firstLine="0"/>
              <w:rPr>
                <w:b/>
              </w:rPr>
            </w:pPr>
            <w:r>
              <w:t>Muito Próximo</w:t>
            </w:r>
          </w:p>
        </w:tc>
      </w:tr>
    </w:tbl>
    <w:p w14:paraId="4BB8CB7E" w14:textId="77777777" w:rsidR="006E1650" w:rsidRDefault="006E1650" w:rsidP="006E1650">
      <w:pPr>
        <w:tabs>
          <w:tab w:val="left" w:pos="420"/>
        </w:tabs>
      </w:pPr>
    </w:p>
    <w:p w14:paraId="0B6372E6" w14:textId="77777777" w:rsidR="006E1650" w:rsidRDefault="006E1650" w:rsidP="006E1650">
      <w:pPr>
        <w:tabs>
          <w:tab w:val="left" w:pos="420"/>
        </w:tabs>
        <w:ind w:left="425" w:hanging="425"/>
        <w:rPr>
          <w:b/>
        </w:rPr>
      </w:pPr>
    </w:p>
    <w:p w14:paraId="013B9808" w14:textId="77777777" w:rsidR="006E1650" w:rsidRPr="006E1650" w:rsidRDefault="006E1650" w:rsidP="006E1650">
      <w:pPr>
        <w:tabs>
          <w:tab w:val="left" w:pos="420"/>
        </w:tabs>
        <w:ind w:left="425" w:hanging="425"/>
        <w:rPr>
          <w:b/>
          <w:lang w:val="pt-BR"/>
        </w:rPr>
      </w:pPr>
      <w:r w:rsidRPr="006E1650">
        <w:rPr>
          <w:b/>
          <w:lang w:val="pt-BR"/>
        </w:rPr>
        <w:t>11.</w:t>
      </w:r>
      <w:r w:rsidRPr="006E1650">
        <w:rPr>
          <w:b/>
          <w:lang w:val="pt-BR"/>
        </w:rPr>
        <w:tab/>
        <w:t>Considerando a sua lista de amigos do Facebook, indique o seu grau de concordância numa  escala de 1 a 5, onde 1 significa “discordo totalmente” e 5 "concordo totalmente”.</w:t>
      </w:r>
    </w:p>
    <w:p w14:paraId="66442067" w14:textId="77777777" w:rsidR="006E1650" w:rsidRPr="006E1650" w:rsidRDefault="006E1650" w:rsidP="006E1650">
      <w:pPr>
        <w:tabs>
          <w:tab w:val="left" w:pos="420"/>
        </w:tabs>
        <w:ind w:firstLine="0"/>
        <w:rPr>
          <w:b/>
          <w:lang w:val="pt-BR"/>
        </w:rPr>
      </w:pPr>
    </w:p>
    <w:tbl>
      <w:tblPr>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0"/>
        <w:gridCol w:w="546"/>
        <w:gridCol w:w="546"/>
        <w:gridCol w:w="546"/>
        <w:gridCol w:w="546"/>
        <w:gridCol w:w="546"/>
      </w:tblGrid>
      <w:tr w:rsidR="006E1650" w14:paraId="55AC230E" w14:textId="77777777" w:rsidTr="006E1650">
        <w:tc>
          <w:tcPr>
            <w:tcW w:w="6900" w:type="dxa"/>
            <w:shd w:val="clear" w:color="auto" w:fill="auto"/>
            <w:tcMar>
              <w:top w:w="100" w:type="dxa"/>
              <w:left w:w="100" w:type="dxa"/>
              <w:bottom w:w="100" w:type="dxa"/>
              <w:right w:w="100" w:type="dxa"/>
            </w:tcMar>
          </w:tcPr>
          <w:p w14:paraId="5E9C03C8" w14:textId="77777777" w:rsidR="006E1650" w:rsidRPr="006E1650" w:rsidRDefault="006E1650" w:rsidP="006E1650">
            <w:pPr>
              <w:widowControl w:val="0"/>
              <w:pBdr>
                <w:top w:val="nil"/>
                <w:left w:val="nil"/>
                <w:bottom w:val="nil"/>
                <w:right w:val="nil"/>
                <w:between w:val="nil"/>
              </w:pBdr>
              <w:spacing w:line="240" w:lineRule="auto"/>
              <w:rPr>
                <w:lang w:val="pt-BR"/>
              </w:rPr>
            </w:pPr>
          </w:p>
        </w:tc>
        <w:tc>
          <w:tcPr>
            <w:tcW w:w="546" w:type="dxa"/>
            <w:shd w:val="clear" w:color="auto" w:fill="auto"/>
            <w:tcMar>
              <w:top w:w="100" w:type="dxa"/>
              <w:left w:w="100" w:type="dxa"/>
              <w:bottom w:w="100" w:type="dxa"/>
              <w:right w:w="100" w:type="dxa"/>
            </w:tcMar>
          </w:tcPr>
          <w:p w14:paraId="2249F855" w14:textId="77777777" w:rsidR="006E1650" w:rsidRDefault="006E1650" w:rsidP="006E1650">
            <w:pPr>
              <w:widowControl w:val="0"/>
              <w:pBdr>
                <w:top w:val="nil"/>
                <w:left w:val="nil"/>
                <w:bottom w:val="nil"/>
                <w:right w:val="nil"/>
                <w:between w:val="nil"/>
              </w:pBdr>
              <w:spacing w:line="240" w:lineRule="auto"/>
              <w:ind w:firstLine="0"/>
            </w:pPr>
            <w:r>
              <w:t>1</w:t>
            </w:r>
          </w:p>
        </w:tc>
        <w:tc>
          <w:tcPr>
            <w:tcW w:w="546" w:type="dxa"/>
            <w:shd w:val="clear" w:color="auto" w:fill="auto"/>
            <w:tcMar>
              <w:top w:w="100" w:type="dxa"/>
              <w:left w:w="100" w:type="dxa"/>
              <w:bottom w:w="100" w:type="dxa"/>
              <w:right w:w="100" w:type="dxa"/>
            </w:tcMar>
          </w:tcPr>
          <w:p w14:paraId="0AC8A535" w14:textId="77777777" w:rsidR="006E1650" w:rsidRDefault="006E1650" w:rsidP="006E1650">
            <w:pPr>
              <w:widowControl w:val="0"/>
              <w:pBdr>
                <w:top w:val="nil"/>
                <w:left w:val="nil"/>
                <w:bottom w:val="nil"/>
                <w:right w:val="nil"/>
                <w:between w:val="nil"/>
              </w:pBdr>
              <w:spacing w:line="240" w:lineRule="auto"/>
              <w:ind w:firstLine="0"/>
            </w:pPr>
            <w:r>
              <w:t>2</w:t>
            </w:r>
          </w:p>
        </w:tc>
        <w:tc>
          <w:tcPr>
            <w:tcW w:w="546" w:type="dxa"/>
            <w:shd w:val="clear" w:color="auto" w:fill="auto"/>
            <w:tcMar>
              <w:top w:w="100" w:type="dxa"/>
              <w:left w:w="100" w:type="dxa"/>
              <w:bottom w:w="100" w:type="dxa"/>
              <w:right w:w="100" w:type="dxa"/>
            </w:tcMar>
          </w:tcPr>
          <w:p w14:paraId="4E768AF0" w14:textId="77777777" w:rsidR="006E1650" w:rsidRDefault="006E1650" w:rsidP="006E1650">
            <w:pPr>
              <w:widowControl w:val="0"/>
              <w:pBdr>
                <w:top w:val="nil"/>
                <w:left w:val="nil"/>
                <w:bottom w:val="nil"/>
                <w:right w:val="nil"/>
                <w:between w:val="nil"/>
              </w:pBdr>
              <w:spacing w:line="240" w:lineRule="auto"/>
              <w:ind w:firstLine="0"/>
            </w:pPr>
            <w:r>
              <w:t>3</w:t>
            </w:r>
          </w:p>
        </w:tc>
        <w:tc>
          <w:tcPr>
            <w:tcW w:w="546" w:type="dxa"/>
            <w:shd w:val="clear" w:color="auto" w:fill="auto"/>
            <w:tcMar>
              <w:top w:w="100" w:type="dxa"/>
              <w:left w:w="100" w:type="dxa"/>
              <w:bottom w:w="100" w:type="dxa"/>
              <w:right w:w="100" w:type="dxa"/>
            </w:tcMar>
          </w:tcPr>
          <w:p w14:paraId="34BD0B3B" w14:textId="77777777" w:rsidR="006E1650" w:rsidRDefault="006E1650" w:rsidP="006E1650">
            <w:pPr>
              <w:widowControl w:val="0"/>
              <w:pBdr>
                <w:top w:val="nil"/>
                <w:left w:val="nil"/>
                <w:bottom w:val="nil"/>
                <w:right w:val="nil"/>
                <w:between w:val="nil"/>
              </w:pBdr>
              <w:spacing w:line="240" w:lineRule="auto"/>
              <w:ind w:firstLine="0"/>
            </w:pPr>
            <w:r>
              <w:t>4</w:t>
            </w:r>
          </w:p>
        </w:tc>
        <w:tc>
          <w:tcPr>
            <w:tcW w:w="546" w:type="dxa"/>
            <w:shd w:val="clear" w:color="auto" w:fill="auto"/>
            <w:tcMar>
              <w:top w:w="100" w:type="dxa"/>
              <w:left w:w="100" w:type="dxa"/>
              <w:bottom w:w="100" w:type="dxa"/>
              <w:right w:w="100" w:type="dxa"/>
            </w:tcMar>
          </w:tcPr>
          <w:p w14:paraId="53649B71" w14:textId="77777777" w:rsidR="006E1650" w:rsidRDefault="006E1650" w:rsidP="006E1650">
            <w:pPr>
              <w:widowControl w:val="0"/>
              <w:pBdr>
                <w:top w:val="nil"/>
                <w:left w:val="nil"/>
                <w:bottom w:val="nil"/>
                <w:right w:val="nil"/>
                <w:between w:val="nil"/>
              </w:pBdr>
              <w:spacing w:line="240" w:lineRule="auto"/>
              <w:ind w:firstLine="0"/>
            </w:pPr>
            <w:r>
              <w:t>5</w:t>
            </w:r>
          </w:p>
        </w:tc>
      </w:tr>
      <w:tr w:rsidR="006E1650" w:rsidRPr="00ED57FE" w14:paraId="22900486" w14:textId="77777777" w:rsidTr="006E1650">
        <w:tc>
          <w:tcPr>
            <w:tcW w:w="6900" w:type="dxa"/>
            <w:shd w:val="clear" w:color="auto" w:fill="auto"/>
            <w:tcMar>
              <w:top w:w="100" w:type="dxa"/>
              <w:left w:w="100" w:type="dxa"/>
              <w:bottom w:w="100" w:type="dxa"/>
              <w:right w:w="100" w:type="dxa"/>
            </w:tcMar>
          </w:tcPr>
          <w:p w14:paraId="47C9A43B" w14:textId="77777777" w:rsidR="006E1650" w:rsidRPr="006E1650" w:rsidRDefault="006E1650" w:rsidP="006E1650">
            <w:pPr>
              <w:widowControl w:val="0"/>
              <w:pBdr>
                <w:top w:val="nil"/>
                <w:left w:val="nil"/>
                <w:bottom w:val="nil"/>
                <w:right w:val="nil"/>
                <w:between w:val="nil"/>
              </w:pBdr>
              <w:spacing w:line="240" w:lineRule="auto"/>
              <w:ind w:firstLine="0"/>
              <w:rPr>
                <w:lang w:val="pt-BR"/>
              </w:rPr>
            </w:pPr>
            <w:r w:rsidRPr="006E1650">
              <w:rPr>
                <w:lang w:val="pt-BR"/>
              </w:rPr>
              <w:t>Eu confio na maioria dos meus contatos na minha lista de amigos do Facebook</w:t>
            </w:r>
          </w:p>
        </w:tc>
        <w:tc>
          <w:tcPr>
            <w:tcW w:w="546" w:type="dxa"/>
            <w:shd w:val="clear" w:color="auto" w:fill="auto"/>
            <w:tcMar>
              <w:top w:w="100" w:type="dxa"/>
              <w:left w:w="100" w:type="dxa"/>
              <w:bottom w:w="100" w:type="dxa"/>
              <w:right w:w="100" w:type="dxa"/>
            </w:tcMar>
          </w:tcPr>
          <w:p w14:paraId="1DAE449A"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418A8144"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798DE5D1"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53B67424"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1992749A"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r>
      <w:tr w:rsidR="006E1650" w:rsidRPr="00ED57FE" w14:paraId="54E81A81" w14:textId="77777777" w:rsidTr="006E1650">
        <w:tc>
          <w:tcPr>
            <w:tcW w:w="6900" w:type="dxa"/>
            <w:shd w:val="clear" w:color="auto" w:fill="auto"/>
            <w:tcMar>
              <w:top w:w="100" w:type="dxa"/>
              <w:left w:w="100" w:type="dxa"/>
              <w:bottom w:w="100" w:type="dxa"/>
              <w:right w:w="100" w:type="dxa"/>
            </w:tcMar>
          </w:tcPr>
          <w:p w14:paraId="0A0A5496" w14:textId="77777777" w:rsidR="006E1650" w:rsidRPr="006E1650" w:rsidRDefault="006E1650" w:rsidP="006E1650">
            <w:pPr>
              <w:widowControl w:val="0"/>
              <w:pBdr>
                <w:top w:val="nil"/>
                <w:left w:val="nil"/>
                <w:bottom w:val="nil"/>
                <w:right w:val="nil"/>
                <w:between w:val="nil"/>
              </w:pBdr>
              <w:spacing w:line="240" w:lineRule="auto"/>
              <w:ind w:firstLine="0"/>
              <w:rPr>
                <w:lang w:val="pt-BR"/>
              </w:rPr>
            </w:pPr>
            <w:r w:rsidRPr="006E1650">
              <w:rPr>
                <w:lang w:val="pt-BR"/>
              </w:rPr>
              <w:t>Eu tenho confiança nos contatos na minha lista de amigos do Facebook</w:t>
            </w:r>
          </w:p>
        </w:tc>
        <w:tc>
          <w:tcPr>
            <w:tcW w:w="546" w:type="dxa"/>
            <w:shd w:val="clear" w:color="auto" w:fill="auto"/>
            <w:tcMar>
              <w:top w:w="100" w:type="dxa"/>
              <w:left w:w="100" w:type="dxa"/>
              <w:bottom w:w="100" w:type="dxa"/>
              <w:right w:w="100" w:type="dxa"/>
            </w:tcMar>
          </w:tcPr>
          <w:p w14:paraId="495BB20B"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5DCA28A3"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2F85CA7C"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3AB5C5A6"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6A6C3989"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r>
      <w:tr w:rsidR="006E1650" w:rsidRPr="00ED57FE" w14:paraId="676C95F7" w14:textId="77777777" w:rsidTr="006E1650">
        <w:tc>
          <w:tcPr>
            <w:tcW w:w="6900" w:type="dxa"/>
            <w:shd w:val="clear" w:color="auto" w:fill="auto"/>
            <w:tcMar>
              <w:top w:w="100" w:type="dxa"/>
              <w:left w:w="100" w:type="dxa"/>
              <w:bottom w:w="100" w:type="dxa"/>
              <w:right w:w="100" w:type="dxa"/>
            </w:tcMar>
          </w:tcPr>
          <w:p w14:paraId="674DA99E" w14:textId="77777777" w:rsidR="006E1650" w:rsidRPr="006E1650" w:rsidRDefault="006E1650" w:rsidP="006E1650">
            <w:pPr>
              <w:widowControl w:val="0"/>
              <w:pBdr>
                <w:top w:val="nil"/>
                <w:left w:val="nil"/>
                <w:bottom w:val="nil"/>
                <w:right w:val="nil"/>
                <w:between w:val="nil"/>
              </w:pBdr>
              <w:spacing w:line="240" w:lineRule="auto"/>
              <w:ind w:firstLine="0"/>
              <w:rPr>
                <w:lang w:val="pt-BR"/>
              </w:rPr>
            </w:pPr>
            <w:r w:rsidRPr="006E1650">
              <w:rPr>
                <w:lang w:val="pt-BR"/>
              </w:rPr>
              <w:t>Eu posso acreditar nos contatos da minha lista de amigos do Facebook</w:t>
            </w:r>
          </w:p>
        </w:tc>
        <w:tc>
          <w:tcPr>
            <w:tcW w:w="546" w:type="dxa"/>
            <w:shd w:val="clear" w:color="auto" w:fill="auto"/>
            <w:tcMar>
              <w:top w:w="100" w:type="dxa"/>
              <w:left w:w="100" w:type="dxa"/>
              <w:bottom w:w="100" w:type="dxa"/>
              <w:right w:w="100" w:type="dxa"/>
            </w:tcMar>
          </w:tcPr>
          <w:p w14:paraId="2970FBAD"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6E73D730"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6D13473E"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17A10AA4"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1821E576" w14:textId="77777777" w:rsidR="006E1650" w:rsidRPr="006E1650" w:rsidRDefault="006E1650" w:rsidP="006E1650">
            <w:pPr>
              <w:widowControl w:val="0"/>
              <w:pBdr>
                <w:top w:val="nil"/>
                <w:left w:val="nil"/>
                <w:bottom w:val="nil"/>
                <w:right w:val="nil"/>
                <w:between w:val="nil"/>
              </w:pBdr>
              <w:spacing w:line="240" w:lineRule="auto"/>
              <w:jc w:val="center"/>
              <w:rPr>
                <w:lang w:val="pt-BR"/>
              </w:rPr>
            </w:pPr>
          </w:p>
        </w:tc>
      </w:tr>
    </w:tbl>
    <w:p w14:paraId="4BC2041D" w14:textId="77777777" w:rsidR="006E1650" w:rsidRPr="006E1650" w:rsidRDefault="006E1650" w:rsidP="006E1650">
      <w:pPr>
        <w:tabs>
          <w:tab w:val="left" w:pos="420"/>
        </w:tabs>
        <w:rPr>
          <w:b/>
          <w:lang w:val="pt-BR"/>
        </w:rPr>
      </w:pPr>
    </w:p>
    <w:p w14:paraId="6D24AF23" w14:textId="77777777" w:rsidR="006E1650" w:rsidRPr="006E1650" w:rsidRDefault="006E1650" w:rsidP="006E1650">
      <w:pPr>
        <w:tabs>
          <w:tab w:val="left" w:pos="420"/>
        </w:tabs>
        <w:ind w:left="425" w:hanging="425"/>
        <w:rPr>
          <w:b/>
          <w:lang w:val="pt-BR"/>
        </w:rPr>
      </w:pPr>
      <w:r w:rsidRPr="006E1650">
        <w:rPr>
          <w:b/>
          <w:lang w:val="pt-BR"/>
        </w:rPr>
        <w:t xml:space="preserve"> </w:t>
      </w:r>
      <w:r w:rsidRPr="006E1650">
        <w:rPr>
          <w:lang w:val="pt-BR"/>
        </w:rPr>
        <w:br w:type="page"/>
      </w:r>
    </w:p>
    <w:p w14:paraId="335FD36B" w14:textId="77777777" w:rsidR="006E1650" w:rsidRPr="006E1650" w:rsidRDefault="006E1650" w:rsidP="006E1650">
      <w:pPr>
        <w:tabs>
          <w:tab w:val="left" w:pos="420"/>
        </w:tabs>
        <w:ind w:left="425" w:hanging="425"/>
        <w:rPr>
          <w:b/>
          <w:lang w:val="pt-BR"/>
        </w:rPr>
      </w:pPr>
      <w:r w:rsidRPr="006E1650">
        <w:rPr>
          <w:b/>
          <w:lang w:val="pt-BR"/>
        </w:rPr>
        <w:t>12.</w:t>
      </w:r>
      <w:r w:rsidRPr="006E1650">
        <w:rPr>
          <w:b/>
          <w:lang w:val="pt-BR"/>
        </w:rPr>
        <w:tab/>
        <w:t>Quantas vezes você tomou vacina nos últimos 10 anos?</w:t>
      </w:r>
    </w:p>
    <w:p w14:paraId="7E3E7387" w14:textId="77777777" w:rsidR="006E1650" w:rsidRPr="006E1650" w:rsidRDefault="006E1650" w:rsidP="006E1650">
      <w:pPr>
        <w:tabs>
          <w:tab w:val="left" w:pos="420"/>
        </w:tabs>
        <w:ind w:left="425" w:hanging="425"/>
        <w:rPr>
          <w:b/>
          <w:lang w:val="pt-BR"/>
        </w:rPr>
      </w:pPr>
    </w:p>
    <w:p w14:paraId="3CE30312" w14:textId="77777777" w:rsidR="006E1650" w:rsidRPr="006E1650" w:rsidRDefault="006E1650" w:rsidP="006E1650">
      <w:pPr>
        <w:tabs>
          <w:tab w:val="left" w:pos="420"/>
        </w:tabs>
        <w:ind w:left="425" w:hanging="425"/>
        <w:rPr>
          <w:b/>
          <w:lang w:val="pt-BR"/>
        </w:rPr>
      </w:pPr>
      <w:r w:rsidRPr="006E1650">
        <w:rPr>
          <w:b/>
          <w:lang w:val="pt-BR"/>
        </w:rPr>
        <w:t>______</w:t>
      </w:r>
    </w:p>
    <w:p w14:paraId="6BF99B49" w14:textId="77777777" w:rsidR="006E1650" w:rsidRPr="006E1650" w:rsidRDefault="006E1650" w:rsidP="006E1650">
      <w:pPr>
        <w:tabs>
          <w:tab w:val="left" w:pos="420"/>
        </w:tabs>
        <w:ind w:left="425" w:hanging="425"/>
        <w:rPr>
          <w:b/>
          <w:lang w:val="pt-BR"/>
        </w:rPr>
      </w:pPr>
    </w:p>
    <w:p w14:paraId="61C71FE0" w14:textId="77777777" w:rsidR="006E1650" w:rsidRPr="006E1650" w:rsidRDefault="006E1650" w:rsidP="006E1650">
      <w:pPr>
        <w:tabs>
          <w:tab w:val="left" w:pos="420"/>
        </w:tabs>
        <w:ind w:firstLine="0"/>
        <w:rPr>
          <w:b/>
          <w:lang w:val="pt-BR"/>
        </w:rPr>
      </w:pPr>
      <w:r w:rsidRPr="006E1650">
        <w:rPr>
          <w:b/>
          <w:lang w:val="pt-BR"/>
        </w:rPr>
        <w:t>13.</w:t>
      </w:r>
      <w:r w:rsidRPr="006E1650">
        <w:rPr>
          <w:b/>
          <w:lang w:val="pt-BR"/>
        </w:rPr>
        <w:tab/>
        <w:t>Quantas vezes você levou alguém para se vacinar nos últimos 10 anos?</w:t>
      </w:r>
    </w:p>
    <w:p w14:paraId="2F1EC4FE" w14:textId="77777777" w:rsidR="006E1650" w:rsidRPr="006E1650" w:rsidRDefault="006E1650" w:rsidP="006E1650">
      <w:pPr>
        <w:tabs>
          <w:tab w:val="left" w:pos="420"/>
        </w:tabs>
        <w:ind w:left="425"/>
        <w:rPr>
          <w:b/>
          <w:lang w:val="pt-BR"/>
        </w:rPr>
      </w:pPr>
    </w:p>
    <w:p w14:paraId="4A781E56" w14:textId="77777777" w:rsidR="006E1650" w:rsidRPr="006E1650" w:rsidRDefault="006E1650" w:rsidP="006E1650">
      <w:pPr>
        <w:tabs>
          <w:tab w:val="left" w:pos="420"/>
        </w:tabs>
        <w:ind w:firstLine="0"/>
        <w:rPr>
          <w:b/>
          <w:lang w:val="pt-BR"/>
        </w:rPr>
      </w:pPr>
      <w:r w:rsidRPr="006E1650">
        <w:rPr>
          <w:b/>
          <w:lang w:val="pt-BR"/>
        </w:rPr>
        <w:t>______</w:t>
      </w:r>
    </w:p>
    <w:p w14:paraId="7D30AFD1" w14:textId="77777777" w:rsidR="006E1650" w:rsidRPr="006E1650" w:rsidRDefault="006E1650" w:rsidP="006E1650">
      <w:pPr>
        <w:tabs>
          <w:tab w:val="left" w:pos="420"/>
        </w:tabs>
        <w:ind w:left="425" w:hanging="425"/>
        <w:rPr>
          <w:b/>
          <w:lang w:val="pt-BR"/>
        </w:rPr>
      </w:pPr>
    </w:p>
    <w:p w14:paraId="4FD5D851" w14:textId="77777777" w:rsidR="006E1650" w:rsidRPr="006E1650" w:rsidRDefault="006E1650" w:rsidP="006E1650">
      <w:pPr>
        <w:tabs>
          <w:tab w:val="left" w:pos="420"/>
        </w:tabs>
        <w:ind w:left="425" w:hanging="425"/>
        <w:rPr>
          <w:b/>
          <w:lang w:val="pt-BR"/>
        </w:rPr>
      </w:pPr>
      <w:r w:rsidRPr="006E1650">
        <w:rPr>
          <w:b/>
          <w:lang w:val="pt-BR"/>
        </w:rPr>
        <w:t>14.</w:t>
      </w:r>
      <w:r w:rsidRPr="006E1650">
        <w:rPr>
          <w:b/>
          <w:lang w:val="pt-BR"/>
        </w:rPr>
        <w:tab/>
        <w:t>Com relação ao tema de vacinas, você se considera:</w:t>
      </w:r>
    </w:p>
    <w:p w14:paraId="59D86AC6" w14:textId="77777777" w:rsidR="006E1650" w:rsidRPr="006E1650" w:rsidRDefault="006E1650" w:rsidP="006E1650">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E1650" w14:paraId="6129DE0E" w14:textId="77777777" w:rsidTr="006E1650">
        <w:tc>
          <w:tcPr>
            <w:tcW w:w="3546" w:type="dxa"/>
            <w:shd w:val="clear" w:color="auto" w:fill="auto"/>
            <w:tcMar>
              <w:top w:w="100" w:type="dxa"/>
              <w:left w:w="100" w:type="dxa"/>
              <w:bottom w:w="100" w:type="dxa"/>
              <w:right w:w="100" w:type="dxa"/>
            </w:tcMar>
            <w:vAlign w:val="center"/>
          </w:tcPr>
          <w:p w14:paraId="5E85157B" w14:textId="77777777" w:rsidR="006E1650" w:rsidRDefault="006E1650" w:rsidP="006E1650">
            <w:pPr>
              <w:tabs>
                <w:tab w:val="left" w:pos="420"/>
              </w:tabs>
              <w:spacing w:line="240" w:lineRule="auto"/>
              <w:jc w:val="right"/>
              <w:rPr>
                <w:b/>
              </w:rPr>
            </w:pPr>
            <w:r>
              <w:t xml:space="preserve">Extremamente </w:t>
            </w:r>
            <w:r>
              <w:br/>
              <w:t>NÃO Familiarizado</w:t>
            </w:r>
          </w:p>
        </w:tc>
        <w:tc>
          <w:tcPr>
            <w:tcW w:w="2226" w:type="dxa"/>
            <w:shd w:val="clear" w:color="auto" w:fill="auto"/>
            <w:tcMar>
              <w:top w:w="100" w:type="dxa"/>
              <w:left w:w="100" w:type="dxa"/>
              <w:bottom w:w="100" w:type="dxa"/>
              <w:right w:w="100" w:type="dxa"/>
            </w:tcMar>
            <w:vAlign w:val="center"/>
          </w:tcPr>
          <w:p w14:paraId="3295EA93" w14:textId="77777777" w:rsidR="006E1650" w:rsidRDefault="006E1650" w:rsidP="006E1650">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3C54C98B" w14:textId="77777777" w:rsidR="006E1650" w:rsidRDefault="006E1650" w:rsidP="006E1650">
            <w:pPr>
              <w:tabs>
                <w:tab w:val="left" w:pos="420"/>
              </w:tabs>
              <w:spacing w:line="240" w:lineRule="auto"/>
              <w:ind w:firstLine="0"/>
            </w:pPr>
            <w:r>
              <w:t xml:space="preserve">Extremamente </w:t>
            </w:r>
          </w:p>
          <w:p w14:paraId="1BC49F8E" w14:textId="77777777" w:rsidR="006E1650" w:rsidRDefault="006E1650" w:rsidP="006E1650">
            <w:pPr>
              <w:tabs>
                <w:tab w:val="left" w:pos="420"/>
              </w:tabs>
              <w:spacing w:line="240" w:lineRule="auto"/>
              <w:ind w:firstLine="0"/>
            </w:pPr>
            <w:r>
              <w:t>SIM Familiarizado</w:t>
            </w:r>
          </w:p>
        </w:tc>
      </w:tr>
    </w:tbl>
    <w:p w14:paraId="1E38A644" w14:textId="77777777" w:rsidR="006E1650" w:rsidRDefault="006E1650" w:rsidP="006E1650">
      <w:pPr>
        <w:tabs>
          <w:tab w:val="left" w:pos="420"/>
        </w:tabs>
      </w:pPr>
    </w:p>
    <w:p w14:paraId="7E4F36BF" w14:textId="77777777" w:rsidR="006E1650" w:rsidRDefault="006E1650" w:rsidP="006E1650">
      <w:pPr>
        <w:tabs>
          <w:tab w:val="left" w:pos="420"/>
        </w:tabs>
        <w:ind w:left="425" w:hanging="425"/>
        <w:rPr>
          <w:b/>
        </w:rPr>
      </w:pPr>
    </w:p>
    <w:p w14:paraId="3FF4387F" w14:textId="77777777" w:rsidR="006E1650" w:rsidRDefault="006E1650" w:rsidP="006E1650">
      <w:pPr>
        <w:tabs>
          <w:tab w:val="left" w:pos="420"/>
        </w:tabs>
        <w:rPr>
          <w:b/>
        </w:rPr>
      </w:pPr>
      <w:r>
        <w:br w:type="page"/>
      </w:r>
    </w:p>
    <w:p w14:paraId="17282466" w14:textId="77777777" w:rsidR="006E1650" w:rsidRPr="006E1650" w:rsidRDefault="006E1650" w:rsidP="006E1650">
      <w:pPr>
        <w:tabs>
          <w:tab w:val="left" w:pos="420"/>
        </w:tabs>
        <w:ind w:firstLine="0"/>
        <w:rPr>
          <w:lang w:val="pt-BR"/>
        </w:rPr>
      </w:pPr>
      <w:r w:rsidRPr="006E1650">
        <w:rPr>
          <w:b/>
          <w:lang w:val="pt-BR"/>
        </w:rPr>
        <w:t>Por favor, responda às seguintes perguntas o melhor que você puder. É importante que apenas você responda essas perguntas. Por favor não consulte ninguém ou qualquer material. Lembre-se de que as suas respostas são completamente privadas.</w:t>
      </w:r>
    </w:p>
    <w:p w14:paraId="7A0922BC" w14:textId="77777777" w:rsidR="006E1650" w:rsidRPr="006E1650" w:rsidRDefault="006E1650" w:rsidP="006E1650">
      <w:pPr>
        <w:tabs>
          <w:tab w:val="left" w:pos="420"/>
        </w:tabs>
        <w:ind w:left="425" w:hanging="425"/>
        <w:rPr>
          <w:b/>
          <w:lang w:val="pt-BR"/>
        </w:rPr>
      </w:pPr>
    </w:p>
    <w:p w14:paraId="4B8683A7" w14:textId="77777777" w:rsidR="006E1650" w:rsidRPr="006E1650" w:rsidRDefault="006E1650" w:rsidP="006E1650">
      <w:pPr>
        <w:tabs>
          <w:tab w:val="left" w:pos="420"/>
        </w:tabs>
        <w:ind w:left="425" w:hanging="425"/>
        <w:rPr>
          <w:lang w:val="pt-BR"/>
        </w:rPr>
      </w:pPr>
      <w:r w:rsidRPr="006E1650">
        <w:rPr>
          <w:b/>
          <w:lang w:val="pt-BR"/>
        </w:rPr>
        <w:t xml:space="preserve">15. </w:t>
      </w:r>
      <w:r w:rsidRPr="006E1650">
        <w:rPr>
          <w:b/>
          <w:lang w:val="pt-BR"/>
        </w:rPr>
        <w:tab/>
        <w:t>A vacina da poliomielite previne qual doença?</w:t>
      </w:r>
    </w:p>
    <w:p w14:paraId="0275732A"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Coqueluche</w:t>
      </w:r>
    </w:p>
    <w:p w14:paraId="6ECFCF66"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Meningite</w:t>
      </w:r>
    </w:p>
    <w:p w14:paraId="35545E4A"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Paralisia Infantil</w:t>
      </w:r>
    </w:p>
    <w:p w14:paraId="00B20C63" w14:textId="77777777" w:rsidR="006E1650" w:rsidRPr="006E1650" w:rsidRDefault="006E1650" w:rsidP="006E1650">
      <w:pPr>
        <w:tabs>
          <w:tab w:val="left" w:pos="420"/>
        </w:tabs>
        <w:ind w:firstLine="0"/>
        <w:rPr>
          <w:lang w:val="pt-BR"/>
        </w:rPr>
      </w:pPr>
      <w:r w:rsidRPr="006E1650">
        <w:rPr>
          <w:sz w:val="34"/>
          <w:szCs w:val="34"/>
          <w:lang w:val="pt-BR"/>
        </w:rPr>
        <w:t>☐</w:t>
      </w:r>
      <w:r w:rsidRPr="006E1650">
        <w:rPr>
          <w:sz w:val="34"/>
          <w:szCs w:val="34"/>
          <w:lang w:val="pt-BR"/>
        </w:rPr>
        <w:tab/>
      </w:r>
      <w:r w:rsidRPr="006E1650">
        <w:rPr>
          <w:lang w:val="pt-BR"/>
        </w:rPr>
        <w:t>Não sei</w:t>
      </w:r>
    </w:p>
    <w:p w14:paraId="4991DABA" w14:textId="77777777" w:rsidR="006E1650" w:rsidRPr="006E1650" w:rsidRDefault="006E1650" w:rsidP="006E1650">
      <w:pPr>
        <w:tabs>
          <w:tab w:val="left" w:pos="420"/>
        </w:tabs>
        <w:ind w:left="425" w:hanging="425"/>
        <w:rPr>
          <w:lang w:val="pt-BR"/>
        </w:rPr>
      </w:pPr>
    </w:p>
    <w:p w14:paraId="7B80E437" w14:textId="77777777" w:rsidR="006E1650" w:rsidRPr="006E1650" w:rsidRDefault="006E1650" w:rsidP="006E1650">
      <w:pPr>
        <w:tabs>
          <w:tab w:val="left" w:pos="420"/>
        </w:tabs>
        <w:ind w:left="425" w:hanging="425"/>
        <w:rPr>
          <w:lang w:val="pt-BR"/>
        </w:rPr>
      </w:pPr>
      <w:r w:rsidRPr="006E1650">
        <w:rPr>
          <w:b/>
          <w:lang w:val="pt-BR"/>
        </w:rPr>
        <w:t>16.</w:t>
      </w:r>
      <w:r w:rsidRPr="006E1650">
        <w:rPr>
          <w:b/>
          <w:lang w:val="pt-BR"/>
        </w:rPr>
        <w:tab/>
        <w:t>Como as vacinas agem no nosso organismo?</w:t>
      </w:r>
    </w:p>
    <w:p w14:paraId="1AC004B3"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Funcionam como um remédio contra as doenças que estão no corpo.</w:t>
      </w:r>
    </w:p>
    <w:p w14:paraId="5380FE19"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Estimula o sistema imunológico na produção de anticorpos contra um possível agente infectante.</w:t>
      </w:r>
    </w:p>
    <w:p w14:paraId="16A0F255"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Injeta mercúrio no organismo que é um elemento tóxico e que age contra os agentes estranhos no nosso corpo.</w:t>
      </w:r>
    </w:p>
    <w:p w14:paraId="377D53E9" w14:textId="77777777" w:rsidR="006E1650" w:rsidRPr="006E1650" w:rsidRDefault="006E1650" w:rsidP="006E1650">
      <w:pPr>
        <w:tabs>
          <w:tab w:val="left" w:pos="420"/>
        </w:tabs>
        <w:ind w:firstLine="0"/>
        <w:rPr>
          <w:lang w:val="pt-BR"/>
        </w:rPr>
      </w:pPr>
      <w:r w:rsidRPr="006E1650">
        <w:rPr>
          <w:sz w:val="34"/>
          <w:szCs w:val="34"/>
          <w:lang w:val="pt-BR"/>
        </w:rPr>
        <w:t>☐</w:t>
      </w:r>
      <w:r w:rsidRPr="006E1650">
        <w:rPr>
          <w:sz w:val="34"/>
          <w:szCs w:val="34"/>
          <w:lang w:val="pt-BR"/>
        </w:rPr>
        <w:tab/>
      </w:r>
      <w:r w:rsidRPr="006E1650">
        <w:rPr>
          <w:lang w:val="pt-BR"/>
        </w:rPr>
        <w:t>Não sei</w:t>
      </w:r>
    </w:p>
    <w:p w14:paraId="5E08F1DA" w14:textId="77777777" w:rsidR="006E1650" w:rsidRPr="006E1650" w:rsidRDefault="006E1650" w:rsidP="006E1650">
      <w:pPr>
        <w:tabs>
          <w:tab w:val="left" w:pos="420"/>
        </w:tabs>
        <w:ind w:left="425" w:hanging="425"/>
        <w:rPr>
          <w:lang w:val="pt-BR"/>
        </w:rPr>
      </w:pPr>
    </w:p>
    <w:p w14:paraId="18331ABB" w14:textId="77777777" w:rsidR="006E1650" w:rsidRPr="00C67C58" w:rsidRDefault="006E1650" w:rsidP="006E1650">
      <w:pPr>
        <w:tabs>
          <w:tab w:val="left" w:pos="420"/>
        </w:tabs>
        <w:ind w:left="425" w:hanging="425"/>
        <w:rPr>
          <w:lang w:val="pt-BR"/>
        </w:rPr>
      </w:pPr>
      <w:r w:rsidRPr="00C67C58">
        <w:rPr>
          <w:b/>
          <w:lang w:val="pt-BR"/>
        </w:rPr>
        <w:t>17.</w:t>
      </w:r>
      <w:r w:rsidRPr="00C67C58">
        <w:rPr>
          <w:b/>
          <w:lang w:val="pt-BR"/>
        </w:rPr>
        <w:tab/>
        <w:t>Você furou seu pé em um prego enferrujado, qual vacina é recomendada para que você não desenvolva uma doença?</w:t>
      </w:r>
    </w:p>
    <w:p w14:paraId="7B9525F0"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BCG</w:t>
      </w:r>
    </w:p>
    <w:p w14:paraId="23DD5642"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Antitetânica</w:t>
      </w:r>
    </w:p>
    <w:p w14:paraId="7D42F55E"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lang w:val="pt-BR"/>
        </w:rPr>
        <w:tab/>
        <w:t>Hepatite B</w:t>
      </w:r>
    </w:p>
    <w:p w14:paraId="0CCC1DB9" w14:textId="77777777" w:rsidR="006E1650" w:rsidRPr="00C67C58" w:rsidRDefault="006E1650" w:rsidP="006E1650">
      <w:pPr>
        <w:tabs>
          <w:tab w:val="left" w:pos="420"/>
        </w:tabs>
        <w:ind w:firstLine="0"/>
        <w:rPr>
          <w:b/>
          <w:lang w:val="pt-BR"/>
        </w:rPr>
      </w:pPr>
      <w:r w:rsidRPr="00C67C58">
        <w:rPr>
          <w:sz w:val="34"/>
          <w:szCs w:val="34"/>
          <w:lang w:val="pt-BR"/>
        </w:rPr>
        <w:t>☐</w:t>
      </w:r>
      <w:r w:rsidRPr="00C67C58">
        <w:rPr>
          <w:sz w:val="34"/>
          <w:szCs w:val="34"/>
          <w:lang w:val="pt-BR"/>
        </w:rPr>
        <w:tab/>
      </w:r>
      <w:r w:rsidRPr="00C67C58">
        <w:rPr>
          <w:lang w:val="pt-BR"/>
        </w:rPr>
        <w:t>Não sei</w:t>
      </w:r>
    </w:p>
    <w:p w14:paraId="0D9CFE61" w14:textId="77777777" w:rsidR="006E1650" w:rsidRPr="00C67C58" w:rsidRDefault="006E1650" w:rsidP="006E1650">
      <w:pPr>
        <w:tabs>
          <w:tab w:val="left" w:pos="420"/>
        </w:tabs>
        <w:ind w:left="425" w:hanging="425"/>
        <w:rPr>
          <w:b/>
          <w:lang w:val="pt-BR"/>
        </w:rPr>
      </w:pPr>
    </w:p>
    <w:p w14:paraId="5AD77D3E" w14:textId="77777777" w:rsidR="006E1650" w:rsidRDefault="006E1650" w:rsidP="006E1650">
      <w:pPr>
        <w:tabs>
          <w:tab w:val="left" w:pos="420"/>
        </w:tabs>
        <w:ind w:left="425" w:hanging="425"/>
        <w:rPr>
          <w:b/>
          <w:lang w:val="pt-BR"/>
        </w:rPr>
      </w:pPr>
    </w:p>
    <w:p w14:paraId="17ECA199" w14:textId="77777777" w:rsidR="006E1650" w:rsidRDefault="006E1650" w:rsidP="006E1650">
      <w:pPr>
        <w:tabs>
          <w:tab w:val="left" w:pos="420"/>
        </w:tabs>
        <w:ind w:left="425" w:hanging="425"/>
        <w:rPr>
          <w:b/>
          <w:lang w:val="pt-BR"/>
        </w:rPr>
      </w:pPr>
    </w:p>
    <w:p w14:paraId="6C001789" w14:textId="77777777" w:rsidR="006E1650" w:rsidRPr="00C67C58" w:rsidRDefault="006E1650" w:rsidP="006E1650">
      <w:pPr>
        <w:tabs>
          <w:tab w:val="left" w:pos="420"/>
        </w:tabs>
        <w:ind w:left="425" w:hanging="425"/>
        <w:rPr>
          <w:lang w:val="pt-BR"/>
        </w:rPr>
      </w:pPr>
      <w:r w:rsidRPr="00C67C58">
        <w:rPr>
          <w:b/>
          <w:lang w:val="pt-BR"/>
        </w:rPr>
        <w:t>18.</w:t>
      </w:r>
      <w:r w:rsidRPr="00C67C58">
        <w:rPr>
          <w:b/>
          <w:lang w:val="pt-BR"/>
        </w:rPr>
        <w:tab/>
        <w:t>A Febre Amarela é considerada erradicada no Brasil. Com que frequência é recomendada tomar vacina contra essa doença?</w:t>
      </w:r>
    </w:p>
    <w:p w14:paraId="5A93E25F"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Não é pre</w:t>
      </w:r>
      <w:r>
        <w:rPr>
          <w:lang w:val="pt-BR"/>
        </w:rPr>
        <w:t>ciso tomar essa vacina</w:t>
      </w:r>
      <w:r w:rsidRPr="00C67C58">
        <w:rPr>
          <w:lang w:val="pt-BR"/>
        </w:rPr>
        <w:t>.</w:t>
      </w:r>
    </w:p>
    <w:p w14:paraId="76603D3C"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Apenas uma dose é indicada para a prevenção, mesmo que já tenha passado 10 anos da aplicação da mesma.</w:t>
      </w:r>
    </w:p>
    <w:p w14:paraId="651A281F"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É preciso tomar essa vacina somente se for sair do país.</w:t>
      </w:r>
    </w:p>
    <w:p w14:paraId="37821AE2" w14:textId="77777777" w:rsidR="006E1650" w:rsidRPr="00C67C58" w:rsidRDefault="006E1650" w:rsidP="006E1650">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154E1FFA" w14:textId="77777777" w:rsidR="006E1650" w:rsidRPr="00C67C58" w:rsidRDefault="006E1650" w:rsidP="006E1650">
      <w:pPr>
        <w:tabs>
          <w:tab w:val="left" w:pos="420"/>
        </w:tabs>
        <w:ind w:left="425" w:hanging="425"/>
        <w:rPr>
          <w:lang w:val="pt-BR"/>
        </w:rPr>
      </w:pPr>
    </w:p>
    <w:p w14:paraId="712D856C" w14:textId="77777777" w:rsidR="006E1650" w:rsidRPr="006E1650" w:rsidRDefault="006E1650" w:rsidP="006E1650">
      <w:pPr>
        <w:tabs>
          <w:tab w:val="left" w:pos="420"/>
        </w:tabs>
        <w:ind w:left="425" w:hanging="425"/>
        <w:rPr>
          <w:b/>
          <w:lang w:val="pt-BR"/>
        </w:rPr>
      </w:pPr>
      <w:r w:rsidRPr="00C67C58">
        <w:rPr>
          <w:b/>
          <w:lang w:val="pt-BR"/>
        </w:rPr>
        <w:t>19.</w:t>
      </w:r>
      <w:r w:rsidRPr="00C67C58">
        <w:rPr>
          <w:b/>
          <w:lang w:val="pt-BR"/>
        </w:rPr>
        <w:tab/>
        <w:t>Tomar vacina contra doenças já erradicadas:</w:t>
      </w:r>
    </w:p>
    <w:p w14:paraId="7A6464A3"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Não é necessário, pois o vírus não existe mais.</w:t>
      </w:r>
    </w:p>
    <w:p w14:paraId="7875AA56"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É recomendado somente quando a pessoa for para o exterior.</w:t>
      </w:r>
    </w:p>
    <w:p w14:paraId="55149F73"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É importante, pois as doenças podem viajar de um país ao outro no corpo dos viajantes.</w:t>
      </w:r>
    </w:p>
    <w:p w14:paraId="1335E283" w14:textId="77777777" w:rsidR="006E1650" w:rsidRPr="00C67C58" w:rsidRDefault="006E1650" w:rsidP="006E1650">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153F6601" w14:textId="77777777" w:rsidR="006E1650" w:rsidRPr="00C67C58" w:rsidRDefault="006E1650" w:rsidP="006E1650">
      <w:pPr>
        <w:tabs>
          <w:tab w:val="left" w:pos="420"/>
        </w:tabs>
        <w:ind w:left="425" w:hanging="425"/>
        <w:rPr>
          <w:lang w:val="pt-BR"/>
        </w:rPr>
      </w:pPr>
    </w:p>
    <w:p w14:paraId="3C38E07F" w14:textId="77777777" w:rsidR="006E1650" w:rsidRPr="00C67C58" w:rsidRDefault="006E1650" w:rsidP="006E1650">
      <w:pPr>
        <w:tabs>
          <w:tab w:val="left" w:pos="420"/>
        </w:tabs>
        <w:ind w:left="425" w:hanging="425"/>
        <w:rPr>
          <w:lang w:val="pt-BR"/>
        </w:rPr>
      </w:pPr>
      <w:r w:rsidRPr="00C67C58">
        <w:rPr>
          <w:b/>
          <w:lang w:val="pt-BR"/>
        </w:rPr>
        <w:t>20.</w:t>
      </w:r>
      <w:r w:rsidRPr="00C67C58">
        <w:rPr>
          <w:b/>
          <w:lang w:val="pt-BR"/>
        </w:rPr>
        <w:tab/>
        <w:t>A Vacina Tríplice Viral é recomendada para a prevenção de quais doenças?</w:t>
      </w:r>
    </w:p>
    <w:p w14:paraId="6D094173"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Sarampo, Caxumba e Rubéola.</w:t>
      </w:r>
    </w:p>
    <w:p w14:paraId="1720C666"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Hepatite A, B e C.</w:t>
      </w:r>
    </w:p>
    <w:p w14:paraId="5F680700"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Catapora, Meningite e Coqueluche.</w:t>
      </w:r>
    </w:p>
    <w:p w14:paraId="34E183EF" w14:textId="77777777" w:rsidR="006E1650" w:rsidRPr="00C67C58" w:rsidRDefault="006E1650" w:rsidP="006E1650">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4A8F481B" w14:textId="77777777" w:rsidR="006E1650" w:rsidRPr="00C67C58" w:rsidRDefault="006E1650" w:rsidP="006E1650">
      <w:pPr>
        <w:tabs>
          <w:tab w:val="left" w:pos="420"/>
        </w:tabs>
        <w:ind w:left="425" w:hanging="425"/>
        <w:rPr>
          <w:lang w:val="pt-BR"/>
        </w:rPr>
      </w:pPr>
    </w:p>
    <w:p w14:paraId="75CE1D4E" w14:textId="77777777" w:rsidR="006E1650" w:rsidRPr="00C67C58" w:rsidRDefault="006E1650" w:rsidP="006E1650">
      <w:pPr>
        <w:tabs>
          <w:tab w:val="left" w:pos="420"/>
        </w:tabs>
        <w:ind w:left="425" w:hanging="425"/>
        <w:rPr>
          <w:lang w:val="pt-BR"/>
        </w:rPr>
      </w:pPr>
      <w:r w:rsidRPr="00C67C58">
        <w:rPr>
          <w:b/>
          <w:lang w:val="pt-BR"/>
        </w:rPr>
        <w:t>21.</w:t>
      </w:r>
      <w:r w:rsidRPr="00C67C58">
        <w:rPr>
          <w:b/>
          <w:lang w:val="pt-BR"/>
        </w:rPr>
        <w:tab/>
        <w:t>A partir de qual idade a vacinação é recomendada?</w:t>
      </w:r>
    </w:p>
    <w:p w14:paraId="7F472FF2"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 partir do segundo mês.</w:t>
      </w:r>
    </w:p>
    <w:p w14:paraId="6907456E"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 partir do primeiro ano.</w:t>
      </w:r>
    </w:p>
    <w:p w14:paraId="56FF8A2A"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Ao nascer.</w:t>
      </w:r>
    </w:p>
    <w:p w14:paraId="24645B1B" w14:textId="77777777" w:rsidR="006E1650" w:rsidRPr="00C67C58" w:rsidRDefault="006E1650" w:rsidP="006E1650">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3907D93A" w14:textId="77777777" w:rsidR="006E1650" w:rsidRPr="00C67C58" w:rsidRDefault="006E1650" w:rsidP="006E1650">
      <w:pPr>
        <w:tabs>
          <w:tab w:val="left" w:pos="420"/>
        </w:tabs>
        <w:ind w:left="425" w:hanging="425"/>
        <w:rPr>
          <w:lang w:val="pt-BR"/>
        </w:rPr>
      </w:pPr>
    </w:p>
    <w:p w14:paraId="7D25454E" w14:textId="77777777" w:rsidR="006E1650" w:rsidRPr="00C67C58" w:rsidRDefault="006E1650" w:rsidP="006E1650">
      <w:pPr>
        <w:tabs>
          <w:tab w:val="left" w:pos="420"/>
        </w:tabs>
        <w:ind w:left="425" w:hanging="425"/>
        <w:rPr>
          <w:lang w:val="pt-BR"/>
        </w:rPr>
      </w:pPr>
      <w:r w:rsidRPr="00C67C58">
        <w:rPr>
          <w:b/>
          <w:lang w:val="pt-BR"/>
        </w:rPr>
        <w:t>22.</w:t>
      </w:r>
      <w:r w:rsidRPr="00C67C58">
        <w:rPr>
          <w:b/>
          <w:lang w:val="pt-BR"/>
        </w:rPr>
        <w:tab/>
        <w:t>Nosso corpo pode apresentar reações às vacinas?</w:t>
      </w:r>
    </w:p>
    <w:p w14:paraId="19E0CD3B" w14:textId="77777777" w:rsidR="0064566C" w:rsidRPr="00C67C58" w:rsidRDefault="0064566C">
      <w:pPr>
        <w:rPr>
          <w:lang w:val="pt-BR"/>
        </w:rPr>
      </w:pPr>
      <w:r w:rsidRPr="00C67C58">
        <w:rPr>
          <w:sz w:val="34"/>
          <w:szCs w:val="34"/>
          <w:lang w:val="pt-BR"/>
        </w:rPr>
        <w:t>☐</w:t>
      </w:r>
      <w:r w:rsidRPr="00C67C58">
        <w:rPr>
          <w:sz w:val="34"/>
          <w:szCs w:val="34"/>
          <w:lang w:val="pt-BR"/>
        </w:rPr>
        <w:tab/>
      </w:r>
      <w:r w:rsidRPr="00C67C58">
        <w:rPr>
          <w:lang w:val="pt-BR"/>
        </w:rPr>
        <w:t>Sim, e no caso da vacina contra o sarampo, caxumba e rubéola pode causar até autismo.</w:t>
      </w:r>
    </w:p>
    <w:p w14:paraId="602E08B4"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lang w:val="pt-BR"/>
        </w:rPr>
        <w:tab/>
        <w:t>Sim, as vacinas têm vários efeitos colaterais prejudiciais e de longo prazo que ainda são desconhecidos.</w:t>
      </w:r>
    </w:p>
    <w:p w14:paraId="6110CB0A" w14:textId="77777777" w:rsidR="006E1650" w:rsidRPr="00C67C58" w:rsidRDefault="006E1650" w:rsidP="006E1650">
      <w:pPr>
        <w:tabs>
          <w:tab w:val="left" w:pos="420"/>
        </w:tabs>
        <w:ind w:left="425" w:hanging="425"/>
        <w:rPr>
          <w:lang w:val="pt-BR"/>
        </w:rPr>
      </w:pPr>
      <w:r w:rsidRPr="00C67C58">
        <w:rPr>
          <w:sz w:val="34"/>
          <w:szCs w:val="34"/>
          <w:lang w:val="pt-BR"/>
        </w:rPr>
        <w:t>☐</w:t>
      </w:r>
      <w:r w:rsidRPr="00C67C58">
        <w:rPr>
          <w:lang w:val="pt-BR"/>
        </w:rPr>
        <w:tab/>
        <w:t>Sim, mas a maioria delas são geralmente pequenas e temporárias, como um braço dolorido ou uma febre ligeira.</w:t>
      </w:r>
    </w:p>
    <w:p w14:paraId="5C4A1CD1" w14:textId="77777777" w:rsidR="006E1650" w:rsidRPr="00C67C58" w:rsidRDefault="006E1650" w:rsidP="006E1650">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22406421" w14:textId="77777777" w:rsidR="006E1650" w:rsidRPr="00C67C58" w:rsidRDefault="006E1650" w:rsidP="006E1650">
      <w:pPr>
        <w:tabs>
          <w:tab w:val="left" w:pos="420"/>
        </w:tabs>
        <w:ind w:left="425" w:hanging="425"/>
        <w:rPr>
          <w:lang w:val="pt-BR"/>
        </w:rPr>
      </w:pPr>
      <w:r w:rsidRPr="00C67C58">
        <w:rPr>
          <w:lang w:val="pt-BR"/>
        </w:rPr>
        <w:br w:type="page"/>
      </w:r>
    </w:p>
    <w:p w14:paraId="1B4E168A" w14:textId="77777777" w:rsidR="006E1650" w:rsidRPr="00C67C58" w:rsidRDefault="006E1650" w:rsidP="006E1650">
      <w:pPr>
        <w:tabs>
          <w:tab w:val="left" w:pos="420"/>
        </w:tabs>
        <w:ind w:left="425" w:hanging="425"/>
        <w:rPr>
          <w:b/>
          <w:lang w:val="pt-BR"/>
        </w:rPr>
      </w:pPr>
      <w:r w:rsidRPr="00C67C58">
        <w:rPr>
          <w:b/>
          <w:lang w:val="pt-BR"/>
        </w:rPr>
        <w:t>23.</w:t>
      </w:r>
      <w:r w:rsidRPr="00C67C58">
        <w:rPr>
          <w:b/>
          <w:lang w:val="pt-BR"/>
        </w:rPr>
        <w:tab/>
        <w:t>Com que frequência você utiliza o Facebook para se atualizar das notícias do mundo e da sua localidade.</w:t>
      </w:r>
    </w:p>
    <w:p w14:paraId="1DC369BA" w14:textId="77777777" w:rsidR="006E1650" w:rsidRPr="00C67C58" w:rsidRDefault="006E1650" w:rsidP="006E1650">
      <w:pPr>
        <w:tabs>
          <w:tab w:val="left" w:pos="420"/>
        </w:tabs>
        <w:rPr>
          <w:b/>
          <w:lang w:val="pt-BR"/>
        </w:rPr>
      </w:pPr>
    </w:p>
    <w:tbl>
      <w:tblPr>
        <w:tblW w:w="9015" w:type="dxa"/>
        <w:tblInd w:w="100" w:type="dxa"/>
        <w:tblLayout w:type="fixed"/>
        <w:tblLook w:val="0600" w:firstRow="0" w:lastRow="0" w:firstColumn="0" w:lastColumn="0" w:noHBand="1" w:noVBand="1"/>
      </w:tblPr>
      <w:tblGrid>
        <w:gridCol w:w="2595"/>
        <w:gridCol w:w="4020"/>
        <w:gridCol w:w="2400"/>
      </w:tblGrid>
      <w:tr w:rsidR="006E1650" w14:paraId="689EB3F2" w14:textId="77777777" w:rsidTr="006E1650">
        <w:tc>
          <w:tcPr>
            <w:tcW w:w="2595" w:type="dxa"/>
            <w:shd w:val="clear" w:color="auto" w:fill="auto"/>
            <w:tcMar>
              <w:top w:w="100" w:type="dxa"/>
              <w:left w:w="100" w:type="dxa"/>
              <w:bottom w:w="100" w:type="dxa"/>
              <w:right w:w="100" w:type="dxa"/>
            </w:tcMar>
            <w:vAlign w:val="center"/>
          </w:tcPr>
          <w:p w14:paraId="6CBBC3E2" w14:textId="77777777" w:rsidR="006E1650" w:rsidRDefault="006E1650" w:rsidP="006E1650">
            <w:pPr>
              <w:tabs>
                <w:tab w:val="left" w:pos="420"/>
              </w:tabs>
              <w:spacing w:line="240" w:lineRule="auto"/>
              <w:jc w:val="right"/>
              <w:rPr>
                <w:b/>
              </w:rPr>
            </w:pPr>
            <w:r>
              <w:t>Nunca</w:t>
            </w:r>
          </w:p>
        </w:tc>
        <w:tc>
          <w:tcPr>
            <w:tcW w:w="4020" w:type="dxa"/>
            <w:shd w:val="clear" w:color="auto" w:fill="auto"/>
            <w:tcMar>
              <w:top w:w="100" w:type="dxa"/>
              <w:left w:w="100" w:type="dxa"/>
              <w:bottom w:w="100" w:type="dxa"/>
              <w:right w:w="100" w:type="dxa"/>
            </w:tcMar>
            <w:vAlign w:val="center"/>
          </w:tcPr>
          <w:p w14:paraId="7A56A198" w14:textId="77777777" w:rsidR="006E1650" w:rsidRDefault="006E1650" w:rsidP="006E1650">
            <w:pPr>
              <w:tabs>
                <w:tab w:val="left" w:pos="420"/>
              </w:tabs>
              <w:spacing w:line="240" w:lineRule="auto"/>
              <w:ind w:firstLine="0"/>
              <w:jc w:val="center"/>
              <w:rPr>
                <w:b/>
              </w:rPr>
            </w:pPr>
            <w:r>
              <w:rPr>
                <w:sz w:val="34"/>
                <w:szCs w:val="34"/>
              </w:rPr>
              <w:t>☐ ☐ ☐ ☐ ☐ ☐ ☐ ☐ ☐ ☐</w:t>
            </w:r>
          </w:p>
        </w:tc>
        <w:tc>
          <w:tcPr>
            <w:tcW w:w="2400" w:type="dxa"/>
            <w:shd w:val="clear" w:color="auto" w:fill="auto"/>
            <w:tcMar>
              <w:top w:w="100" w:type="dxa"/>
              <w:left w:w="100" w:type="dxa"/>
              <w:bottom w:w="100" w:type="dxa"/>
              <w:right w:w="100" w:type="dxa"/>
            </w:tcMar>
            <w:vAlign w:val="center"/>
          </w:tcPr>
          <w:p w14:paraId="68824505" w14:textId="77777777" w:rsidR="006E1650" w:rsidRDefault="006E1650" w:rsidP="006E1650">
            <w:pPr>
              <w:tabs>
                <w:tab w:val="left" w:pos="420"/>
              </w:tabs>
              <w:spacing w:line="240" w:lineRule="auto"/>
              <w:ind w:firstLine="0"/>
              <w:rPr>
                <w:b/>
              </w:rPr>
            </w:pPr>
            <w:r>
              <w:t>Frequentemente</w:t>
            </w:r>
          </w:p>
        </w:tc>
      </w:tr>
    </w:tbl>
    <w:p w14:paraId="2B6A30AB" w14:textId="77777777" w:rsidR="006E1650" w:rsidRDefault="006E1650" w:rsidP="006E1650">
      <w:pPr>
        <w:tabs>
          <w:tab w:val="left" w:pos="420"/>
        </w:tabs>
      </w:pPr>
    </w:p>
    <w:p w14:paraId="23D9DD39" w14:textId="77777777" w:rsidR="006E1650" w:rsidRDefault="006E1650" w:rsidP="006E1650">
      <w:pPr>
        <w:tabs>
          <w:tab w:val="left" w:pos="420"/>
        </w:tabs>
        <w:ind w:left="425" w:hanging="425"/>
      </w:pPr>
    </w:p>
    <w:p w14:paraId="7808AA05" w14:textId="77777777" w:rsidR="006E1650" w:rsidRPr="006E1650" w:rsidRDefault="006E1650" w:rsidP="006E1650">
      <w:pPr>
        <w:tabs>
          <w:tab w:val="left" w:pos="420"/>
        </w:tabs>
        <w:ind w:left="425" w:hanging="425"/>
        <w:rPr>
          <w:b/>
          <w:lang w:val="pt-BR"/>
        </w:rPr>
      </w:pPr>
      <w:r w:rsidRPr="006E1650">
        <w:rPr>
          <w:b/>
          <w:lang w:val="pt-BR"/>
        </w:rPr>
        <w:t>24.</w:t>
      </w:r>
      <w:r w:rsidRPr="006E1650">
        <w:rPr>
          <w:b/>
          <w:lang w:val="pt-BR"/>
        </w:rPr>
        <w:tab/>
        <w:t>Normalmente as informações e notícias que você acompanha são de:</w:t>
      </w:r>
    </w:p>
    <w:p w14:paraId="7F6F8B9B" w14:textId="77777777" w:rsidR="006E1650" w:rsidRPr="006E1650" w:rsidRDefault="006E1650" w:rsidP="006E1650">
      <w:pPr>
        <w:tabs>
          <w:tab w:val="left" w:pos="420"/>
        </w:tabs>
        <w:ind w:left="425" w:hanging="425"/>
        <w:rPr>
          <w:lang w:val="pt-BR"/>
        </w:rPr>
      </w:pPr>
    </w:p>
    <w:p w14:paraId="754BBB02"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ab/>
        <w:t>Pessoas conhecidas</w:t>
      </w:r>
    </w:p>
    <w:p w14:paraId="755225BF"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ab/>
        <w:t>Grupos de interesses</w:t>
      </w:r>
    </w:p>
    <w:p w14:paraId="6B7F117C"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ab/>
        <w:t>Fanpage de jornais e revistas</w:t>
      </w:r>
    </w:p>
    <w:p w14:paraId="04CEC10E"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ab/>
        <w:t>Notícias com temas atuais e importantes</w:t>
      </w:r>
    </w:p>
    <w:p w14:paraId="0AD0E512" w14:textId="77777777" w:rsidR="006E1650" w:rsidRPr="006E1650" w:rsidRDefault="006E1650" w:rsidP="006E1650">
      <w:pPr>
        <w:tabs>
          <w:tab w:val="left" w:pos="420"/>
        </w:tabs>
        <w:ind w:left="425" w:hanging="425"/>
        <w:rPr>
          <w:lang w:val="pt-BR"/>
        </w:rPr>
      </w:pPr>
      <w:r w:rsidRPr="006E1650">
        <w:rPr>
          <w:lang w:val="pt-BR"/>
        </w:rPr>
        <w:t xml:space="preserve"> </w:t>
      </w:r>
    </w:p>
    <w:p w14:paraId="0AF092BF" w14:textId="77777777" w:rsidR="006E1650" w:rsidRPr="006E1650" w:rsidRDefault="006E1650" w:rsidP="006E1650">
      <w:pPr>
        <w:tabs>
          <w:tab w:val="left" w:pos="420"/>
        </w:tabs>
        <w:ind w:firstLine="0"/>
        <w:rPr>
          <w:b/>
          <w:lang w:val="pt-BR"/>
        </w:rPr>
      </w:pPr>
      <w:r w:rsidRPr="006E1650">
        <w:rPr>
          <w:b/>
          <w:lang w:val="pt-BR"/>
        </w:rPr>
        <w:t>25.</w:t>
      </w:r>
      <w:r w:rsidRPr="006E1650">
        <w:rPr>
          <w:b/>
          <w:lang w:val="pt-BR"/>
        </w:rPr>
        <w:tab/>
        <w:t>Quantos FILHOS em idade de vacinação (0 a 15 meses) você possui? Escreva 0 caso não tenha nenhum.</w:t>
      </w:r>
    </w:p>
    <w:p w14:paraId="4A3A6D7F" w14:textId="77777777" w:rsidR="006E1650" w:rsidRPr="006E1650" w:rsidRDefault="006E1650" w:rsidP="006E1650">
      <w:pPr>
        <w:tabs>
          <w:tab w:val="left" w:pos="420"/>
        </w:tabs>
        <w:ind w:left="425"/>
        <w:rPr>
          <w:b/>
          <w:lang w:val="pt-BR"/>
        </w:rPr>
      </w:pPr>
    </w:p>
    <w:p w14:paraId="3E877F3F" w14:textId="77777777" w:rsidR="006E1650" w:rsidRPr="006E1650" w:rsidRDefault="006E1650" w:rsidP="006E1650">
      <w:pPr>
        <w:tabs>
          <w:tab w:val="left" w:pos="420"/>
        </w:tabs>
        <w:ind w:firstLine="0"/>
        <w:rPr>
          <w:b/>
          <w:lang w:val="pt-BR"/>
        </w:rPr>
      </w:pPr>
      <w:r w:rsidRPr="006E1650">
        <w:rPr>
          <w:b/>
          <w:lang w:val="pt-BR"/>
        </w:rPr>
        <w:t>______</w:t>
      </w:r>
    </w:p>
    <w:p w14:paraId="6F29731E" w14:textId="77777777" w:rsidR="006E1650" w:rsidRPr="006E1650" w:rsidRDefault="006E1650" w:rsidP="006E1650">
      <w:pPr>
        <w:tabs>
          <w:tab w:val="left" w:pos="420"/>
        </w:tabs>
        <w:ind w:left="425" w:hanging="425"/>
        <w:rPr>
          <w:b/>
          <w:lang w:val="pt-BR"/>
        </w:rPr>
      </w:pPr>
    </w:p>
    <w:p w14:paraId="243240EF" w14:textId="77777777" w:rsidR="006E1650" w:rsidRPr="006E1650" w:rsidRDefault="006E1650" w:rsidP="006E1650">
      <w:pPr>
        <w:tabs>
          <w:tab w:val="left" w:pos="420"/>
        </w:tabs>
        <w:ind w:left="425" w:hanging="425"/>
        <w:rPr>
          <w:b/>
          <w:lang w:val="pt-BR"/>
        </w:rPr>
      </w:pPr>
    </w:p>
    <w:p w14:paraId="36F1CE31" w14:textId="77777777" w:rsidR="006E1650" w:rsidRPr="006E1650" w:rsidRDefault="006E1650" w:rsidP="006E1650">
      <w:pPr>
        <w:tabs>
          <w:tab w:val="left" w:pos="420"/>
        </w:tabs>
        <w:ind w:firstLine="0"/>
        <w:rPr>
          <w:b/>
          <w:lang w:val="pt-BR"/>
        </w:rPr>
      </w:pPr>
      <w:r w:rsidRPr="006E1650">
        <w:rPr>
          <w:b/>
          <w:lang w:val="pt-BR"/>
        </w:rPr>
        <w:t>26.</w:t>
      </w:r>
      <w:r w:rsidRPr="006E1650">
        <w:rPr>
          <w:b/>
          <w:lang w:val="pt-BR"/>
        </w:rPr>
        <w:tab/>
        <w:t>Quantos SOBRINHOS em idade de vacinação (0 a 15 meses) você possui? Escreva 0 caso não tenha nenhum.</w:t>
      </w:r>
    </w:p>
    <w:p w14:paraId="757FFE92" w14:textId="77777777" w:rsidR="006E1650" w:rsidRPr="006E1650" w:rsidRDefault="006E1650" w:rsidP="006E1650">
      <w:pPr>
        <w:tabs>
          <w:tab w:val="left" w:pos="420"/>
        </w:tabs>
        <w:ind w:left="425"/>
        <w:rPr>
          <w:b/>
          <w:lang w:val="pt-BR"/>
        </w:rPr>
      </w:pPr>
    </w:p>
    <w:p w14:paraId="4A561FE6" w14:textId="77777777" w:rsidR="006E1650" w:rsidRPr="006E1650" w:rsidRDefault="006E1650" w:rsidP="006E1650">
      <w:pPr>
        <w:tabs>
          <w:tab w:val="left" w:pos="420"/>
        </w:tabs>
        <w:ind w:firstLine="0"/>
        <w:rPr>
          <w:b/>
          <w:lang w:val="pt-BR"/>
        </w:rPr>
      </w:pPr>
      <w:r w:rsidRPr="006E1650">
        <w:rPr>
          <w:b/>
          <w:lang w:val="pt-BR"/>
        </w:rPr>
        <w:t>______</w:t>
      </w:r>
    </w:p>
    <w:p w14:paraId="651293F1" w14:textId="77777777" w:rsidR="006E1650" w:rsidRPr="006E1650" w:rsidRDefault="006E1650" w:rsidP="006E1650">
      <w:pPr>
        <w:tabs>
          <w:tab w:val="left" w:pos="420"/>
        </w:tabs>
        <w:ind w:left="425" w:hanging="425"/>
        <w:rPr>
          <w:b/>
          <w:lang w:val="pt-BR"/>
        </w:rPr>
      </w:pPr>
    </w:p>
    <w:p w14:paraId="14C27924" w14:textId="77777777" w:rsidR="006E1650" w:rsidRPr="006E1650" w:rsidRDefault="006E1650" w:rsidP="006E1650">
      <w:pPr>
        <w:tabs>
          <w:tab w:val="left" w:pos="420"/>
        </w:tabs>
        <w:ind w:left="425" w:hanging="425"/>
        <w:rPr>
          <w:b/>
          <w:lang w:val="pt-BR"/>
        </w:rPr>
      </w:pPr>
    </w:p>
    <w:p w14:paraId="03AE25D6" w14:textId="77777777" w:rsidR="006E1650" w:rsidRPr="006E1650" w:rsidRDefault="006E1650" w:rsidP="006E1650">
      <w:pPr>
        <w:tabs>
          <w:tab w:val="left" w:pos="420"/>
        </w:tabs>
        <w:ind w:firstLine="0"/>
        <w:rPr>
          <w:b/>
          <w:lang w:val="pt-BR"/>
        </w:rPr>
      </w:pPr>
      <w:r w:rsidRPr="006E1650">
        <w:rPr>
          <w:b/>
          <w:lang w:val="pt-BR"/>
        </w:rPr>
        <w:t>27.</w:t>
      </w:r>
      <w:r w:rsidRPr="006E1650">
        <w:rPr>
          <w:b/>
          <w:lang w:val="pt-BR"/>
        </w:rPr>
        <w:tab/>
        <w:t>Quantos PRIMOS em idade de vacinação (0 a 15 meses) você possui? Escreva 0 caso não tenha nenhum.</w:t>
      </w:r>
    </w:p>
    <w:p w14:paraId="4AEE285B" w14:textId="77777777" w:rsidR="006E1650" w:rsidRPr="006E1650" w:rsidRDefault="006E1650" w:rsidP="006E1650">
      <w:pPr>
        <w:tabs>
          <w:tab w:val="left" w:pos="420"/>
        </w:tabs>
        <w:ind w:left="425"/>
        <w:rPr>
          <w:b/>
          <w:lang w:val="pt-BR"/>
        </w:rPr>
      </w:pPr>
    </w:p>
    <w:p w14:paraId="2D8F0BF1" w14:textId="77777777" w:rsidR="006E1650" w:rsidRPr="006E1650" w:rsidRDefault="006E1650" w:rsidP="006E1650">
      <w:pPr>
        <w:tabs>
          <w:tab w:val="left" w:pos="420"/>
        </w:tabs>
        <w:ind w:firstLine="0"/>
        <w:rPr>
          <w:b/>
          <w:lang w:val="pt-BR"/>
        </w:rPr>
      </w:pPr>
      <w:r w:rsidRPr="006E1650">
        <w:rPr>
          <w:b/>
          <w:lang w:val="pt-BR"/>
        </w:rPr>
        <w:t>______</w:t>
      </w:r>
    </w:p>
    <w:p w14:paraId="63C9F111" w14:textId="77777777" w:rsidR="006E1650" w:rsidRPr="006E1650" w:rsidRDefault="006E1650" w:rsidP="006E1650">
      <w:pPr>
        <w:tabs>
          <w:tab w:val="left" w:pos="420"/>
        </w:tabs>
        <w:ind w:left="425" w:hanging="425"/>
        <w:rPr>
          <w:b/>
          <w:lang w:val="pt-BR"/>
        </w:rPr>
      </w:pPr>
    </w:p>
    <w:p w14:paraId="5532152E" w14:textId="77777777" w:rsidR="006E1650" w:rsidRPr="006E1650" w:rsidRDefault="006E1650" w:rsidP="006E1650">
      <w:pPr>
        <w:tabs>
          <w:tab w:val="left" w:pos="420"/>
        </w:tabs>
        <w:ind w:left="425"/>
        <w:rPr>
          <w:b/>
          <w:lang w:val="pt-BR"/>
        </w:rPr>
      </w:pPr>
    </w:p>
    <w:p w14:paraId="7D637726" w14:textId="77777777" w:rsidR="006E1650" w:rsidRPr="006E1650" w:rsidRDefault="006E1650" w:rsidP="006E1650">
      <w:pPr>
        <w:tabs>
          <w:tab w:val="left" w:pos="420"/>
        </w:tabs>
        <w:ind w:firstLine="0"/>
        <w:rPr>
          <w:b/>
          <w:lang w:val="pt-BR"/>
        </w:rPr>
      </w:pPr>
      <w:r w:rsidRPr="006E1650">
        <w:rPr>
          <w:b/>
          <w:lang w:val="pt-BR"/>
        </w:rPr>
        <w:t>28.</w:t>
      </w:r>
      <w:r w:rsidRPr="006E1650">
        <w:rPr>
          <w:b/>
          <w:lang w:val="pt-BR"/>
        </w:rPr>
        <w:tab/>
        <w:t>Em relação ao site que você viu no início deste questionário, indique o seu grau de concordância numa escala de 1 a 5, onde 1 significa “discordo totalmente” e 5 "concordo totalmente”.</w:t>
      </w:r>
    </w:p>
    <w:p w14:paraId="6BDEED28" w14:textId="77777777" w:rsidR="006E1650" w:rsidRPr="006E1650" w:rsidRDefault="006E1650" w:rsidP="006E1650">
      <w:pPr>
        <w:tabs>
          <w:tab w:val="left" w:pos="420"/>
        </w:tabs>
        <w:rPr>
          <w:b/>
          <w:lang w:val="pt-BR"/>
        </w:rPr>
      </w:pPr>
    </w:p>
    <w:tbl>
      <w:tblPr>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0"/>
        <w:gridCol w:w="546"/>
        <w:gridCol w:w="546"/>
        <w:gridCol w:w="546"/>
        <w:gridCol w:w="546"/>
        <w:gridCol w:w="546"/>
      </w:tblGrid>
      <w:tr w:rsidR="006E1650" w14:paraId="2D1F80A6" w14:textId="77777777" w:rsidTr="006E1650">
        <w:tc>
          <w:tcPr>
            <w:tcW w:w="6900" w:type="dxa"/>
            <w:shd w:val="clear" w:color="auto" w:fill="auto"/>
            <w:tcMar>
              <w:top w:w="100" w:type="dxa"/>
              <w:left w:w="100" w:type="dxa"/>
              <w:bottom w:w="100" w:type="dxa"/>
              <w:right w:w="100" w:type="dxa"/>
            </w:tcMar>
          </w:tcPr>
          <w:p w14:paraId="623CF737" w14:textId="77777777" w:rsidR="006E1650" w:rsidRPr="006E1650" w:rsidRDefault="006E1650" w:rsidP="006E1650">
            <w:pPr>
              <w:widowControl w:val="0"/>
              <w:spacing w:line="240" w:lineRule="auto"/>
              <w:rPr>
                <w:lang w:val="pt-BR"/>
              </w:rPr>
            </w:pPr>
          </w:p>
        </w:tc>
        <w:tc>
          <w:tcPr>
            <w:tcW w:w="546" w:type="dxa"/>
            <w:shd w:val="clear" w:color="auto" w:fill="auto"/>
            <w:tcMar>
              <w:top w:w="100" w:type="dxa"/>
              <w:left w:w="100" w:type="dxa"/>
              <w:bottom w:w="100" w:type="dxa"/>
              <w:right w:w="100" w:type="dxa"/>
            </w:tcMar>
          </w:tcPr>
          <w:p w14:paraId="57E4D12C" w14:textId="77777777" w:rsidR="006E1650" w:rsidRDefault="006E1650" w:rsidP="006E1650">
            <w:pPr>
              <w:widowControl w:val="0"/>
              <w:spacing w:line="240" w:lineRule="auto"/>
              <w:ind w:firstLine="0"/>
            </w:pPr>
            <w:r>
              <w:t>1</w:t>
            </w:r>
          </w:p>
        </w:tc>
        <w:tc>
          <w:tcPr>
            <w:tcW w:w="546" w:type="dxa"/>
            <w:shd w:val="clear" w:color="auto" w:fill="auto"/>
            <w:tcMar>
              <w:top w:w="100" w:type="dxa"/>
              <w:left w:w="100" w:type="dxa"/>
              <w:bottom w:w="100" w:type="dxa"/>
              <w:right w:w="100" w:type="dxa"/>
            </w:tcMar>
          </w:tcPr>
          <w:p w14:paraId="003956CF" w14:textId="77777777" w:rsidR="006E1650" w:rsidRDefault="006E1650" w:rsidP="006E1650">
            <w:pPr>
              <w:widowControl w:val="0"/>
              <w:spacing w:line="240" w:lineRule="auto"/>
              <w:ind w:firstLine="0"/>
            </w:pPr>
            <w:r>
              <w:t>2</w:t>
            </w:r>
          </w:p>
        </w:tc>
        <w:tc>
          <w:tcPr>
            <w:tcW w:w="546" w:type="dxa"/>
            <w:shd w:val="clear" w:color="auto" w:fill="auto"/>
            <w:tcMar>
              <w:top w:w="100" w:type="dxa"/>
              <w:left w:w="100" w:type="dxa"/>
              <w:bottom w:w="100" w:type="dxa"/>
              <w:right w:w="100" w:type="dxa"/>
            </w:tcMar>
          </w:tcPr>
          <w:p w14:paraId="32C4042A" w14:textId="77777777" w:rsidR="006E1650" w:rsidRDefault="006E1650" w:rsidP="006E1650">
            <w:pPr>
              <w:widowControl w:val="0"/>
              <w:spacing w:line="240" w:lineRule="auto"/>
              <w:ind w:firstLine="0"/>
            </w:pPr>
            <w:r>
              <w:t>3</w:t>
            </w:r>
          </w:p>
        </w:tc>
        <w:tc>
          <w:tcPr>
            <w:tcW w:w="546" w:type="dxa"/>
            <w:shd w:val="clear" w:color="auto" w:fill="auto"/>
            <w:tcMar>
              <w:top w:w="100" w:type="dxa"/>
              <w:left w:w="100" w:type="dxa"/>
              <w:bottom w:w="100" w:type="dxa"/>
              <w:right w:w="100" w:type="dxa"/>
            </w:tcMar>
          </w:tcPr>
          <w:p w14:paraId="24E0853F" w14:textId="77777777" w:rsidR="006E1650" w:rsidRDefault="006E1650" w:rsidP="006E1650">
            <w:pPr>
              <w:widowControl w:val="0"/>
              <w:spacing w:line="240" w:lineRule="auto"/>
              <w:ind w:firstLine="0"/>
            </w:pPr>
            <w:r>
              <w:t>4</w:t>
            </w:r>
          </w:p>
        </w:tc>
        <w:tc>
          <w:tcPr>
            <w:tcW w:w="546" w:type="dxa"/>
            <w:shd w:val="clear" w:color="auto" w:fill="auto"/>
            <w:tcMar>
              <w:top w:w="100" w:type="dxa"/>
              <w:left w:w="100" w:type="dxa"/>
              <w:bottom w:w="100" w:type="dxa"/>
              <w:right w:w="100" w:type="dxa"/>
            </w:tcMar>
          </w:tcPr>
          <w:p w14:paraId="54647669" w14:textId="77777777" w:rsidR="006E1650" w:rsidRDefault="006E1650" w:rsidP="006E1650">
            <w:pPr>
              <w:widowControl w:val="0"/>
              <w:spacing w:line="240" w:lineRule="auto"/>
              <w:ind w:firstLine="0"/>
            </w:pPr>
            <w:r>
              <w:t>5</w:t>
            </w:r>
          </w:p>
        </w:tc>
      </w:tr>
      <w:tr w:rsidR="006E1650" w:rsidRPr="00ED57FE" w14:paraId="29A89D15" w14:textId="77777777" w:rsidTr="006E1650">
        <w:tc>
          <w:tcPr>
            <w:tcW w:w="6900" w:type="dxa"/>
            <w:shd w:val="clear" w:color="auto" w:fill="auto"/>
            <w:tcMar>
              <w:top w:w="100" w:type="dxa"/>
              <w:left w:w="100" w:type="dxa"/>
              <w:bottom w:w="100" w:type="dxa"/>
              <w:right w:w="100" w:type="dxa"/>
            </w:tcMar>
          </w:tcPr>
          <w:p w14:paraId="2C97265D" w14:textId="77777777" w:rsidR="006E1650" w:rsidRPr="006E1650" w:rsidRDefault="006E1650" w:rsidP="006E1650">
            <w:pPr>
              <w:widowControl w:val="0"/>
              <w:spacing w:line="240" w:lineRule="auto"/>
              <w:ind w:firstLine="0"/>
              <w:rPr>
                <w:lang w:val="pt-BR"/>
              </w:rPr>
            </w:pPr>
            <w:r w:rsidRPr="006E1650">
              <w:rPr>
                <w:lang w:val="pt-BR"/>
              </w:rPr>
              <w:t>O site parece ser real</w:t>
            </w:r>
          </w:p>
        </w:tc>
        <w:tc>
          <w:tcPr>
            <w:tcW w:w="546" w:type="dxa"/>
            <w:shd w:val="clear" w:color="auto" w:fill="auto"/>
            <w:tcMar>
              <w:top w:w="100" w:type="dxa"/>
              <w:left w:w="100" w:type="dxa"/>
              <w:bottom w:w="100" w:type="dxa"/>
              <w:right w:w="100" w:type="dxa"/>
            </w:tcMar>
          </w:tcPr>
          <w:p w14:paraId="3DA79141" w14:textId="77777777" w:rsidR="006E1650" w:rsidRPr="006E1650" w:rsidRDefault="006E1650" w:rsidP="006E1650">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607C51CA" w14:textId="77777777" w:rsidR="006E1650" w:rsidRPr="006E1650" w:rsidRDefault="006E1650" w:rsidP="006E1650">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1C5A90CC" w14:textId="77777777" w:rsidR="006E1650" w:rsidRPr="006E1650" w:rsidRDefault="006E1650" w:rsidP="006E1650">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5971907D" w14:textId="77777777" w:rsidR="006E1650" w:rsidRPr="006E1650" w:rsidRDefault="006E1650" w:rsidP="006E1650">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74C0F5F5" w14:textId="77777777" w:rsidR="006E1650" w:rsidRPr="006E1650" w:rsidRDefault="006E1650" w:rsidP="006E1650">
            <w:pPr>
              <w:widowControl w:val="0"/>
              <w:spacing w:line="240" w:lineRule="auto"/>
              <w:jc w:val="center"/>
              <w:rPr>
                <w:lang w:val="pt-BR"/>
              </w:rPr>
            </w:pPr>
          </w:p>
        </w:tc>
      </w:tr>
      <w:tr w:rsidR="006E1650" w14:paraId="4409DEBF" w14:textId="77777777" w:rsidTr="006E1650">
        <w:tc>
          <w:tcPr>
            <w:tcW w:w="6900" w:type="dxa"/>
            <w:shd w:val="clear" w:color="auto" w:fill="auto"/>
            <w:tcMar>
              <w:top w:w="100" w:type="dxa"/>
              <w:left w:w="100" w:type="dxa"/>
              <w:bottom w:w="100" w:type="dxa"/>
              <w:right w:w="100" w:type="dxa"/>
            </w:tcMar>
          </w:tcPr>
          <w:p w14:paraId="449F09D1" w14:textId="77777777" w:rsidR="006E1650" w:rsidRDefault="006E1650" w:rsidP="006E1650">
            <w:pPr>
              <w:widowControl w:val="0"/>
              <w:spacing w:line="240" w:lineRule="auto"/>
              <w:ind w:firstLine="0"/>
            </w:pPr>
            <w:r>
              <w:t>O site existe</w:t>
            </w:r>
          </w:p>
        </w:tc>
        <w:tc>
          <w:tcPr>
            <w:tcW w:w="546" w:type="dxa"/>
            <w:shd w:val="clear" w:color="auto" w:fill="auto"/>
            <w:tcMar>
              <w:top w:w="100" w:type="dxa"/>
              <w:left w:w="100" w:type="dxa"/>
              <w:bottom w:w="100" w:type="dxa"/>
              <w:right w:w="100" w:type="dxa"/>
            </w:tcMar>
          </w:tcPr>
          <w:p w14:paraId="244872F1" w14:textId="77777777" w:rsidR="006E1650" w:rsidRDefault="006E1650" w:rsidP="006E1650">
            <w:pPr>
              <w:widowControl w:val="0"/>
              <w:spacing w:line="240" w:lineRule="auto"/>
              <w:jc w:val="center"/>
            </w:pPr>
          </w:p>
        </w:tc>
        <w:tc>
          <w:tcPr>
            <w:tcW w:w="546" w:type="dxa"/>
            <w:shd w:val="clear" w:color="auto" w:fill="auto"/>
            <w:tcMar>
              <w:top w:w="100" w:type="dxa"/>
              <w:left w:w="100" w:type="dxa"/>
              <w:bottom w:w="100" w:type="dxa"/>
              <w:right w:w="100" w:type="dxa"/>
            </w:tcMar>
          </w:tcPr>
          <w:p w14:paraId="0A6E3D21" w14:textId="77777777" w:rsidR="006E1650" w:rsidRDefault="006E1650" w:rsidP="006E1650">
            <w:pPr>
              <w:widowControl w:val="0"/>
              <w:spacing w:line="240" w:lineRule="auto"/>
              <w:jc w:val="center"/>
            </w:pPr>
          </w:p>
        </w:tc>
        <w:tc>
          <w:tcPr>
            <w:tcW w:w="546" w:type="dxa"/>
            <w:shd w:val="clear" w:color="auto" w:fill="auto"/>
            <w:tcMar>
              <w:top w:w="100" w:type="dxa"/>
              <w:left w:w="100" w:type="dxa"/>
              <w:bottom w:w="100" w:type="dxa"/>
              <w:right w:w="100" w:type="dxa"/>
            </w:tcMar>
          </w:tcPr>
          <w:p w14:paraId="422BC998" w14:textId="77777777" w:rsidR="006E1650" w:rsidRDefault="006E1650" w:rsidP="006E1650">
            <w:pPr>
              <w:widowControl w:val="0"/>
              <w:spacing w:line="240" w:lineRule="auto"/>
              <w:jc w:val="center"/>
            </w:pPr>
          </w:p>
        </w:tc>
        <w:tc>
          <w:tcPr>
            <w:tcW w:w="546" w:type="dxa"/>
            <w:shd w:val="clear" w:color="auto" w:fill="auto"/>
            <w:tcMar>
              <w:top w:w="100" w:type="dxa"/>
              <w:left w:w="100" w:type="dxa"/>
              <w:bottom w:w="100" w:type="dxa"/>
              <w:right w:w="100" w:type="dxa"/>
            </w:tcMar>
          </w:tcPr>
          <w:p w14:paraId="24E1A54F" w14:textId="77777777" w:rsidR="006E1650" w:rsidRDefault="006E1650" w:rsidP="006E1650">
            <w:pPr>
              <w:widowControl w:val="0"/>
              <w:spacing w:line="240" w:lineRule="auto"/>
              <w:jc w:val="center"/>
            </w:pPr>
          </w:p>
        </w:tc>
        <w:tc>
          <w:tcPr>
            <w:tcW w:w="546" w:type="dxa"/>
            <w:shd w:val="clear" w:color="auto" w:fill="auto"/>
            <w:tcMar>
              <w:top w:w="100" w:type="dxa"/>
              <w:left w:w="100" w:type="dxa"/>
              <w:bottom w:w="100" w:type="dxa"/>
              <w:right w:w="100" w:type="dxa"/>
            </w:tcMar>
          </w:tcPr>
          <w:p w14:paraId="7F8FA069" w14:textId="77777777" w:rsidR="006E1650" w:rsidRDefault="006E1650" w:rsidP="006E1650">
            <w:pPr>
              <w:widowControl w:val="0"/>
              <w:spacing w:line="240" w:lineRule="auto"/>
              <w:jc w:val="center"/>
            </w:pPr>
          </w:p>
        </w:tc>
      </w:tr>
    </w:tbl>
    <w:p w14:paraId="49B30FF1" w14:textId="77777777" w:rsidR="006E1650" w:rsidRDefault="006E1650" w:rsidP="006E1650">
      <w:pPr>
        <w:tabs>
          <w:tab w:val="left" w:pos="420"/>
        </w:tabs>
        <w:rPr>
          <w:b/>
        </w:rPr>
      </w:pPr>
    </w:p>
    <w:p w14:paraId="7577601F" w14:textId="77777777" w:rsidR="006E1650" w:rsidRPr="006E1650" w:rsidRDefault="006E1650" w:rsidP="006E1650">
      <w:pPr>
        <w:tabs>
          <w:tab w:val="left" w:pos="420"/>
        </w:tabs>
        <w:ind w:firstLine="0"/>
        <w:rPr>
          <w:b/>
          <w:lang w:val="pt-BR"/>
        </w:rPr>
      </w:pPr>
      <w:r w:rsidRPr="006E1650">
        <w:rPr>
          <w:b/>
          <w:lang w:val="pt-BR"/>
        </w:rPr>
        <w:t>29.</w:t>
      </w:r>
      <w:r w:rsidRPr="006E1650">
        <w:rPr>
          <w:b/>
          <w:lang w:val="pt-BR"/>
        </w:rPr>
        <w:tab/>
        <w:t>Com qual gênero você mais se identifica?</w:t>
      </w:r>
    </w:p>
    <w:p w14:paraId="7FAF81B7" w14:textId="77777777" w:rsidR="006E1650" w:rsidRPr="006E1650" w:rsidRDefault="006E1650" w:rsidP="006E1650">
      <w:pPr>
        <w:tabs>
          <w:tab w:val="left" w:pos="420"/>
        </w:tabs>
        <w:ind w:left="425" w:hanging="425"/>
        <w:rPr>
          <w:b/>
          <w:lang w:val="pt-BR"/>
        </w:rPr>
      </w:pPr>
      <w:r w:rsidRPr="006E1650">
        <w:rPr>
          <w:b/>
          <w:lang w:val="pt-BR"/>
        </w:rPr>
        <w:t xml:space="preserve"> </w:t>
      </w:r>
    </w:p>
    <w:p w14:paraId="0B103E72"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 xml:space="preserve"> </w:t>
      </w:r>
      <w:r w:rsidRPr="006E1650">
        <w:rPr>
          <w:lang w:val="pt-BR"/>
        </w:rPr>
        <w:tab/>
        <w:t xml:space="preserve">Masculino       </w:t>
      </w:r>
    </w:p>
    <w:p w14:paraId="093863B9" w14:textId="77777777" w:rsidR="006E1650" w:rsidRPr="006E1650" w:rsidRDefault="006E1650" w:rsidP="006E1650">
      <w:pPr>
        <w:tabs>
          <w:tab w:val="left" w:pos="420"/>
        </w:tabs>
        <w:ind w:left="425" w:hanging="425"/>
        <w:rPr>
          <w:lang w:val="pt-BR"/>
        </w:rPr>
      </w:pPr>
      <w:r w:rsidRPr="006E1650">
        <w:rPr>
          <w:sz w:val="34"/>
          <w:szCs w:val="34"/>
          <w:lang w:val="pt-BR"/>
        </w:rPr>
        <w:t>☐</w:t>
      </w:r>
      <w:r w:rsidRPr="006E1650">
        <w:rPr>
          <w:lang w:val="pt-BR"/>
        </w:rPr>
        <w:t xml:space="preserve"> </w:t>
      </w:r>
      <w:r w:rsidRPr="006E1650">
        <w:rPr>
          <w:lang w:val="pt-BR"/>
        </w:rPr>
        <w:tab/>
        <w:t>Feminino</w:t>
      </w:r>
    </w:p>
    <w:p w14:paraId="53566E8C" w14:textId="77777777" w:rsidR="006E1650" w:rsidRPr="006E1650" w:rsidRDefault="006E1650" w:rsidP="006E1650">
      <w:pPr>
        <w:tabs>
          <w:tab w:val="left" w:pos="420"/>
        </w:tabs>
        <w:ind w:left="425" w:hanging="425"/>
        <w:rPr>
          <w:b/>
          <w:lang w:val="pt-BR"/>
        </w:rPr>
      </w:pPr>
    </w:p>
    <w:p w14:paraId="35DBCF7F" w14:textId="77777777" w:rsidR="006E1650" w:rsidRPr="006E1650" w:rsidRDefault="006E1650" w:rsidP="006E1650">
      <w:pPr>
        <w:tabs>
          <w:tab w:val="left" w:pos="420"/>
        </w:tabs>
        <w:ind w:left="425" w:hanging="425"/>
        <w:rPr>
          <w:b/>
          <w:lang w:val="pt-BR"/>
        </w:rPr>
      </w:pPr>
    </w:p>
    <w:p w14:paraId="4CB3FE6C" w14:textId="77777777" w:rsidR="006E1650" w:rsidRPr="006E1650" w:rsidRDefault="006E1650" w:rsidP="006E1650">
      <w:pPr>
        <w:tabs>
          <w:tab w:val="left" w:pos="420"/>
        </w:tabs>
        <w:ind w:left="425" w:hanging="425"/>
        <w:rPr>
          <w:b/>
          <w:lang w:val="pt-BR"/>
        </w:rPr>
      </w:pPr>
      <w:r w:rsidRPr="006E1650">
        <w:rPr>
          <w:b/>
          <w:lang w:val="pt-BR"/>
        </w:rPr>
        <w:t>30.</w:t>
      </w:r>
      <w:r w:rsidRPr="006E1650">
        <w:rPr>
          <w:b/>
          <w:lang w:val="pt-BR"/>
        </w:rPr>
        <w:tab/>
        <w:t>Qual sua idade?</w:t>
      </w:r>
    </w:p>
    <w:p w14:paraId="3034536C" w14:textId="77777777" w:rsidR="006E1650" w:rsidRPr="006E1650" w:rsidRDefault="006E1650" w:rsidP="006E1650">
      <w:pPr>
        <w:tabs>
          <w:tab w:val="left" w:pos="420"/>
        </w:tabs>
        <w:ind w:left="425" w:hanging="425"/>
        <w:rPr>
          <w:lang w:val="pt-BR"/>
        </w:rPr>
      </w:pPr>
      <w:r w:rsidRPr="006E1650">
        <w:rPr>
          <w:lang w:val="pt-BR"/>
        </w:rPr>
        <w:t xml:space="preserve"> </w:t>
      </w:r>
    </w:p>
    <w:p w14:paraId="62711612" w14:textId="77777777" w:rsidR="006E1650" w:rsidRPr="006E1650" w:rsidRDefault="006E1650" w:rsidP="006E1650">
      <w:pPr>
        <w:tabs>
          <w:tab w:val="left" w:pos="420"/>
        </w:tabs>
        <w:ind w:left="425" w:hanging="425"/>
        <w:rPr>
          <w:b/>
          <w:lang w:val="pt-BR"/>
        </w:rPr>
      </w:pPr>
      <w:r w:rsidRPr="006E1650">
        <w:rPr>
          <w:b/>
          <w:lang w:val="pt-BR"/>
        </w:rPr>
        <w:t>______</w:t>
      </w:r>
    </w:p>
    <w:p w14:paraId="2768A774" w14:textId="77777777" w:rsidR="006E1650" w:rsidRPr="006E1650" w:rsidRDefault="006E1650" w:rsidP="006E1650">
      <w:pPr>
        <w:tabs>
          <w:tab w:val="left" w:pos="420"/>
        </w:tabs>
        <w:ind w:left="425" w:hanging="425"/>
        <w:rPr>
          <w:lang w:val="pt-BR"/>
        </w:rPr>
      </w:pPr>
    </w:p>
    <w:p w14:paraId="74ECCABB" w14:textId="77777777" w:rsidR="006E1650" w:rsidRPr="006E1650" w:rsidRDefault="006E1650" w:rsidP="006E1650">
      <w:pPr>
        <w:tabs>
          <w:tab w:val="left" w:pos="420"/>
        </w:tabs>
        <w:ind w:left="425" w:hanging="425"/>
        <w:rPr>
          <w:lang w:val="pt-BR"/>
        </w:rPr>
      </w:pPr>
      <w:r w:rsidRPr="006E1650">
        <w:rPr>
          <w:lang w:val="pt-BR"/>
        </w:rPr>
        <w:t xml:space="preserve"> </w:t>
      </w:r>
    </w:p>
    <w:p w14:paraId="3B2A4D9D" w14:textId="77777777" w:rsidR="006E1650" w:rsidRPr="006E1650" w:rsidRDefault="006E1650" w:rsidP="006E1650">
      <w:pPr>
        <w:tabs>
          <w:tab w:val="left" w:pos="420"/>
        </w:tabs>
        <w:ind w:left="425" w:hanging="425"/>
        <w:rPr>
          <w:b/>
          <w:lang w:val="pt-BR"/>
        </w:rPr>
      </w:pPr>
      <w:r w:rsidRPr="006E1650">
        <w:rPr>
          <w:b/>
          <w:lang w:val="pt-BR"/>
        </w:rPr>
        <w:t>31.</w:t>
      </w:r>
      <w:r w:rsidRPr="006E1650">
        <w:rPr>
          <w:b/>
          <w:lang w:val="pt-BR"/>
        </w:rPr>
        <w:tab/>
        <w:t>Você está matriculado em qual curso?</w:t>
      </w:r>
    </w:p>
    <w:p w14:paraId="60F0463E" w14:textId="77777777" w:rsidR="006E1650" w:rsidRPr="006E1650" w:rsidRDefault="006E1650" w:rsidP="006E1650">
      <w:pPr>
        <w:tabs>
          <w:tab w:val="left" w:pos="420"/>
        </w:tabs>
        <w:ind w:left="425" w:hanging="425"/>
        <w:rPr>
          <w:b/>
          <w:lang w:val="pt-BR"/>
        </w:rPr>
      </w:pPr>
    </w:p>
    <w:p w14:paraId="7CC399ED" w14:textId="77777777" w:rsidR="006E1650" w:rsidRPr="007176AE" w:rsidRDefault="006E1650" w:rsidP="006E1650">
      <w:pPr>
        <w:tabs>
          <w:tab w:val="left" w:pos="420"/>
        </w:tabs>
        <w:ind w:left="425" w:hanging="425"/>
        <w:rPr>
          <w:b/>
          <w:lang w:val="pt-BR"/>
        </w:rPr>
      </w:pPr>
      <w:r w:rsidRPr="006E1650">
        <w:rPr>
          <w:b/>
          <w:lang w:val="pt-BR"/>
        </w:rPr>
        <w:t>________________</w:t>
      </w:r>
      <w:r w:rsidRPr="007176AE">
        <w:rPr>
          <w:b/>
          <w:lang w:val="pt-BR"/>
        </w:rPr>
        <w:t>_____________________</w:t>
      </w:r>
    </w:p>
    <w:p w14:paraId="64BBC6AE" w14:textId="77777777" w:rsidR="00853E9E" w:rsidRPr="00AB5D86" w:rsidRDefault="00AB5D86" w:rsidP="006E1650">
      <w:pPr>
        <w:ind w:firstLine="0"/>
        <w:rPr>
          <w:lang w:val="pt-BR"/>
        </w:rPr>
      </w:pPr>
      <w:r w:rsidRPr="00AB5D86">
        <w:rPr>
          <w:lang w:val="pt-BR"/>
        </w:rPr>
        <w:br w:type="page"/>
      </w:r>
    </w:p>
    <w:p w14:paraId="12C1EDB6" w14:textId="77777777" w:rsidR="00853E9E" w:rsidRDefault="00AB5D86">
      <w:pPr>
        <w:pStyle w:val="Heading1"/>
        <w:spacing w:after="300"/>
        <w:jc w:val="center"/>
        <w:rPr>
          <w:smallCaps/>
          <w:lang w:val="pt-BR"/>
        </w:rPr>
      </w:pPr>
      <w:bookmarkStart w:id="183" w:name="_3yuf4wyn1kh5" w:colFirst="0" w:colLast="0"/>
      <w:bookmarkStart w:id="184" w:name="_Toc529748928"/>
      <w:bookmarkStart w:id="185" w:name="_Toc529751178"/>
      <w:bookmarkEnd w:id="183"/>
      <w:r w:rsidRPr="00AB5D86">
        <w:rPr>
          <w:lang w:val="pt-BR"/>
        </w:rPr>
        <w:t xml:space="preserve">APÊNDICE C </w:t>
      </w:r>
      <w:r w:rsidRPr="00AB5D86">
        <w:rPr>
          <w:smallCaps/>
          <w:lang w:val="pt-BR"/>
        </w:rPr>
        <w:t>– QUESTIONÁRIO DO GRUPO EXPERIMENTAL 2</w:t>
      </w:r>
      <w:bookmarkEnd w:id="184"/>
      <w:bookmarkEnd w:id="185"/>
    </w:p>
    <w:p w14:paraId="5AB7F8C3" w14:textId="77777777" w:rsidR="00956A2E" w:rsidRPr="00956A2E" w:rsidRDefault="00956A2E" w:rsidP="00956A2E">
      <w:pPr>
        <w:rPr>
          <w:lang w:val="pt-BR"/>
        </w:rPr>
      </w:pPr>
    </w:p>
    <w:p w14:paraId="0F6A1BA6" w14:textId="77777777" w:rsidR="00630E7F" w:rsidRPr="006E1650" w:rsidRDefault="00630E7F" w:rsidP="00630E7F">
      <w:pPr>
        <w:tabs>
          <w:tab w:val="left" w:pos="420"/>
        </w:tabs>
        <w:spacing w:after="200"/>
        <w:ind w:firstLine="0"/>
        <w:rPr>
          <w:b/>
          <w:lang w:val="pt-BR"/>
        </w:rPr>
      </w:pPr>
      <w:r w:rsidRPr="006E1650">
        <w:rPr>
          <w:b/>
          <w:sz w:val="60"/>
          <w:szCs w:val="60"/>
          <w:lang w:val="pt-BR"/>
        </w:rPr>
        <w:t>Olá!</w:t>
      </w:r>
    </w:p>
    <w:p w14:paraId="74B37A74" w14:textId="77777777" w:rsidR="00630E7F" w:rsidRPr="006E1650" w:rsidRDefault="00630E7F" w:rsidP="00630E7F">
      <w:pPr>
        <w:tabs>
          <w:tab w:val="left" w:pos="420"/>
        </w:tabs>
        <w:spacing w:after="200"/>
        <w:ind w:firstLine="0"/>
        <w:rPr>
          <w:b/>
          <w:lang w:val="pt-BR"/>
        </w:rPr>
      </w:pPr>
      <w:r w:rsidRPr="006E1650">
        <w:rPr>
          <w:b/>
          <w:lang w:val="pt-BR"/>
        </w:rPr>
        <w:t>Nós somos alunos do 8º período de Marketing e este questionário faz parte do nosso Trabalho de Conclusão de Curso. As respostas obtidas aqui serão utilizadas somente para fins acadêmicos e não serão divulgadas.</w:t>
      </w:r>
    </w:p>
    <w:p w14:paraId="246DBB77" w14:textId="77777777" w:rsidR="00630E7F" w:rsidRPr="006E1650" w:rsidRDefault="00630E7F" w:rsidP="00630E7F">
      <w:pPr>
        <w:tabs>
          <w:tab w:val="left" w:pos="420"/>
        </w:tabs>
        <w:spacing w:after="200"/>
        <w:ind w:firstLine="0"/>
        <w:rPr>
          <w:b/>
          <w:lang w:val="pt-BR"/>
        </w:rPr>
      </w:pPr>
      <w:r w:rsidRPr="006E1650">
        <w:rPr>
          <w:b/>
          <w:lang w:val="pt-BR"/>
        </w:rPr>
        <w:t>Antes de iniciar pedimos que obedeça às seguintes regras:</w:t>
      </w:r>
    </w:p>
    <w:p w14:paraId="20BD7982" w14:textId="77777777" w:rsidR="00630E7F" w:rsidRPr="006E1650" w:rsidRDefault="00630E7F" w:rsidP="00630E7F">
      <w:pPr>
        <w:numPr>
          <w:ilvl w:val="0"/>
          <w:numId w:val="5"/>
        </w:numPr>
        <w:tabs>
          <w:tab w:val="left" w:pos="420"/>
        </w:tabs>
        <w:spacing w:after="200" w:line="276" w:lineRule="auto"/>
        <w:jc w:val="left"/>
        <w:rPr>
          <w:b/>
          <w:lang w:val="pt-BR"/>
        </w:rPr>
      </w:pPr>
      <w:r w:rsidRPr="006E1650">
        <w:rPr>
          <w:b/>
          <w:lang w:val="pt-BR"/>
        </w:rPr>
        <w:t>Todas as questões são de preenchimento obrigatório;</w:t>
      </w:r>
    </w:p>
    <w:p w14:paraId="1FEB2953" w14:textId="77777777" w:rsidR="00630E7F" w:rsidRPr="006E1650" w:rsidRDefault="00630E7F" w:rsidP="00630E7F">
      <w:pPr>
        <w:numPr>
          <w:ilvl w:val="0"/>
          <w:numId w:val="5"/>
        </w:numPr>
        <w:tabs>
          <w:tab w:val="left" w:pos="420"/>
        </w:tabs>
        <w:spacing w:after="200" w:line="276" w:lineRule="auto"/>
        <w:jc w:val="left"/>
        <w:rPr>
          <w:b/>
          <w:lang w:val="pt-BR"/>
        </w:rPr>
      </w:pPr>
      <w:r w:rsidRPr="006E1650">
        <w:rPr>
          <w:b/>
          <w:lang w:val="pt-BR"/>
        </w:rPr>
        <w:t>Responda às questões na ordem em que elas se encontram;</w:t>
      </w:r>
    </w:p>
    <w:p w14:paraId="1B9D185E" w14:textId="77777777" w:rsidR="00630E7F" w:rsidRPr="006E1650" w:rsidRDefault="00630E7F" w:rsidP="00630E7F">
      <w:pPr>
        <w:numPr>
          <w:ilvl w:val="0"/>
          <w:numId w:val="5"/>
        </w:numPr>
        <w:tabs>
          <w:tab w:val="left" w:pos="420"/>
        </w:tabs>
        <w:spacing w:after="200" w:line="276" w:lineRule="auto"/>
        <w:jc w:val="left"/>
        <w:rPr>
          <w:b/>
          <w:lang w:val="pt-BR"/>
        </w:rPr>
      </w:pPr>
      <w:r w:rsidRPr="006E1650">
        <w:rPr>
          <w:b/>
          <w:lang w:val="pt-BR"/>
        </w:rPr>
        <w:t>Assim que você virar a página, não é permitido voltar à página anterior;</w:t>
      </w:r>
    </w:p>
    <w:p w14:paraId="74BC7F00" w14:textId="77777777" w:rsidR="00630E7F" w:rsidRPr="006E1650" w:rsidRDefault="00630E7F" w:rsidP="00630E7F">
      <w:pPr>
        <w:numPr>
          <w:ilvl w:val="0"/>
          <w:numId w:val="5"/>
        </w:numPr>
        <w:tabs>
          <w:tab w:val="left" w:pos="420"/>
        </w:tabs>
        <w:spacing w:after="200" w:line="276" w:lineRule="auto"/>
        <w:jc w:val="left"/>
        <w:rPr>
          <w:b/>
          <w:lang w:val="pt-BR"/>
        </w:rPr>
      </w:pPr>
      <w:r w:rsidRPr="006E1650">
        <w:rPr>
          <w:b/>
          <w:lang w:val="pt-BR"/>
        </w:rPr>
        <w:t>Não existem respostas certas ou erradas, responda de forma espontânea e sincera todas as questões;</w:t>
      </w:r>
    </w:p>
    <w:p w14:paraId="7E610D52" w14:textId="77777777" w:rsidR="00630E7F" w:rsidRPr="006E1650" w:rsidRDefault="00630E7F" w:rsidP="00630E7F">
      <w:pPr>
        <w:numPr>
          <w:ilvl w:val="0"/>
          <w:numId w:val="5"/>
        </w:numPr>
        <w:tabs>
          <w:tab w:val="left" w:pos="420"/>
        </w:tabs>
        <w:spacing w:after="200" w:line="276" w:lineRule="auto"/>
        <w:jc w:val="left"/>
        <w:rPr>
          <w:b/>
          <w:lang w:val="pt-BR"/>
        </w:rPr>
      </w:pPr>
      <w:r w:rsidRPr="006E1650">
        <w:rPr>
          <w:b/>
          <w:lang w:val="pt-BR"/>
        </w:rPr>
        <w:t>Em caso de dúvida, use a sua própria interpretação para encontrar a resposta.</w:t>
      </w:r>
    </w:p>
    <w:p w14:paraId="6C48F966" w14:textId="77777777" w:rsidR="00630E7F" w:rsidRPr="006E1650" w:rsidRDefault="00630E7F" w:rsidP="00630E7F">
      <w:pPr>
        <w:tabs>
          <w:tab w:val="left" w:pos="420"/>
        </w:tabs>
        <w:spacing w:after="200"/>
        <w:rPr>
          <w:b/>
          <w:lang w:val="pt-BR"/>
        </w:rPr>
      </w:pPr>
    </w:p>
    <w:p w14:paraId="4694AC93" w14:textId="77777777" w:rsidR="00630E7F" w:rsidRPr="006E1650" w:rsidRDefault="00630E7F" w:rsidP="00630E7F">
      <w:pPr>
        <w:tabs>
          <w:tab w:val="left" w:pos="420"/>
        </w:tabs>
        <w:spacing w:after="200"/>
        <w:ind w:firstLine="0"/>
        <w:rPr>
          <w:lang w:val="pt-BR"/>
        </w:rPr>
      </w:pPr>
      <w:r w:rsidRPr="006E1650">
        <w:rPr>
          <w:b/>
          <w:lang w:val="pt-BR"/>
        </w:rPr>
        <w:t>Agradecemos a sua participação!</w:t>
      </w:r>
    </w:p>
    <w:p w14:paraId="50AD5A3E" w14:textId="77777777" w:rsidR="00630E7F" w:rsidRPr="006E1650" w:rsidRDefault="00630E7F" w:rsidP="00630E7F">
      <w:pPr>
        <w:tabs>
          <w:tab w:val="left" w:pos="420"/>
        </w:tabs>
        <w:ind w:left="425" w:hanging="425"/>
        <w:rPr>
          <w:lang w:val="pt-BR"/>
        </w:rPr>
      </w:pPr>
    </w:p>
    <w:p w14:paraId="256BEA5F" w14:textId="77777777" w:rsidR="00630E7F" w:rsidRPr="006E1650" w:rsidRDefault="00630E7F" w:rsidP="00630E7F">
      <w:pPr>
        <w:tabs>
          <w:tab w:val="left" w:pos="420"/>
        </w:tabs>
        <w:ind w:left="425" w:hanging="425"/>
        <w:rPr>
          <w:lang w:val="pt-BR"/>
        </w:rPr>
      </w:pPr>
    </w:p>
    <w:p w14:paraId="380AFCEE" w14:textId="77777777" w:rsidR="00630E7F" w:rsidRPr="006E1650" w:rsidRDefault="00630E7F" w:rsidP="00630E7F">
      <w:pPr>
        <w:tabs>
          <w:tab w:val="left" w:pos="420"/>
        </w:tabs>
        <w:ind w:left="425" w:hanging="425"/>
        <w:rPr>
          <w:lang w:val="pt-BR"/>
        </w:rPr>
      </w:pPr>
    </w:p>
    <w:p w14:paraId="1895F5B4" w14:textId="77777777" w:rsidR="00630E7F" w:rsidRPr="006E1650" w:rsidRDefault="00630E7F" w:rsidP="00630E7F">
      <w:pPr>
        <w:tabs>
          <w:tab w:val="left" w:pos="420"/>
        </w:tabs>
        <w:ind w:left="425" w:hanging="425"/>
        <w:rPr>
          <w:lang w:val="pt-BR"/>
        </w:rPr>
      </w:pPr>
    </w:p>
    <w:p w14:paraId="4BFFB98E" w14:textId="77777777" w:rsidR="00630E7F" w:rsidRPr="006E1650" w:rsidRDefault="00630E7F" w:rsidP="00630E7F">
      <w:pPr>
        <w:tabs>
          <w:tab w:val="left" w:pos="420"/>
        </w:tabs>
        <w:ind w:left="425" w:hanging="425"/>
        <w:rPr>
          <w:b/>
          <w:lang w:val="pt-BR"/>
        </w:rPr>
      </w:pPr>
      <w:r w:rsidRPr="006E1650">
        <w:rPr>
          <w:lang w:val="pt-BR"/>
        </w:rPr>
        <w:br w:type="page"/>
      </w:r>
    </w:p>
    <w:p w14:paraId="2C7E5B26" w14:textId="07363D85" w:rsidR="00630E7F" w:rsidRPr="006E1650" w:rsidRDefault="00956A2E" w:rsidP="00630E7F">
      <w:pPr>
        <w:tabs>
          <w:tab w:val="left" w:pos="420"/>
        </w:tabs>
        <w:ind w:left="425" w:hanging="425"/>
        <w:rPr>
          <w:b/>
          <w:lang w:val="pt-BR"/>
        </w:rPr>
      </w:pPr>
      <w:r>
        <w:rPr>
          <w:rFonts w:ascii="Times" w:hAnsi="Times" w:cs="Times"/>
          <w:noProof/>
          <w:color w:val="000000"/>
        </w:rPr>
        <w:drawing>
          <wp:anchor distT="0" distB="0" distL="114300" distR="114300" simplePos="0" relativeHeight="251665408" behindDoc="0" locked="0" layoutInCell="1" allowOverlap="1" wp14:anchorId="2C9494D6" wp14:editId="6239E9FD">
            <wp:simplePos x="0" y="0"/>
            <wp:positionH relativeFrom="column">
              <wp:posOffset>-528320</wp:posOffset>
            </wp:positionH>
            <wp:positionV relativeFrom="paragraph">
              <wp:posOffset>1033370</wp:posOffset>
            </wp:positionV>
            <wp:extent cx="6783070" cy="462978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83070" cy="462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E7F" w:rsidRPr="006E1650">
        <w:rPr>
          <w:b/>
          <w:lang w:val="pt-BR"/>
        </w:rPr>
        <w:t>1.</w:t>
      </w:r>
      <w:r w:rsidR="00630E7F" w:rsidRPr="006E1650">
        <w:rPr>
          <w:b/>
          <w:lang w:val="pt-BR"/>
        </w:rPr>
        <w:tab/>
        <w:t xml:space="preserve">Considere que Joana Carvalho é sua tia e José Amaral é seu amigo. Certo dia você estava navegando pelo </w:t>
      </w:r>
      <w:r w:rsidR="00630E7F" w:rsidRPr="006E1650">
        <w:rPr>
          <w:b/>
          <w:i/>
          <w:lang w:val="pt-BR"/>
        </w:rPr>
        <w:t>Feed de Notícias</w:t>
      </w:r>
      <w:r w:rsidR="00630E7F" w:rsidRPr="006E1650">
        <w:rPr>
          <w:b/>
          <w:lang w:val="pt-BR"/>
        </w:rPr>
        <w:t xml:space="preserve"> do Facebook e o seguinte </w:t>
      </w:r>
      <w:r w:rsidR="00630E7F" w:rsidRPr="006E1650">
        <w:rPr>
          <w:b/>
          <w:i/>
          <w:lang w:val="pt-BR"/>
        </w:rPr>
        <w:t>post</w:t>
      </w:r>
      <w:r w:rsidR="00630E7F" w:rsidRPr="006E1650">
        <w:rPr>
          <w:b/>
          <w:lang w:val="pt-BR"/>
        </w:rPr>
        <w:t xml:space="preserve"> apareceu para você:</w:t>
      </w:r>
    </w:p>
    <w:p w14:paraId="42F9002C" w14:textId="40FB63F3" w:rsidR="00956A2E" w:rsidRPr="007176AE" w:rsidRDefault="00956A2E" w:rsidP="00956A2E">
      <w:pPr>
        <w:widowControl w:val="0"/>
        <w:autoSpaceDE w:val="0"/>
        <w:autoSpaceDN w:val="0"/>
        <w:adjustRightInd w:val="0"/>
        <w:spacing w:line="280" w:lineRule="atLeast"/>
        <w:ind w:firstLine="0"/>
        <w:jc w:val="left"/>
        <w:rPr>
          <w:rFonts w:ascii="Times" w:hAnsi="Times" w:cs="Times"/>
          <w:color w:val="000000"/>
          <w:lang w:val="pt-BR"/>
        </w:rPr>
      </w:pPr>
      <w:r w:rsidRPr="007176AE">
        <w:rPr>
          <w:rFonts w:ascii="Times" w:hAnsi="Times" w:cs="Times"/>
          <w:color w:val="000000"/>
          <w:lang w:val="pt-BR"/>
        </w:rPr>
        <w:t xml:space="preserve"> </w:t>
      </w:r>
    </w:p>
    <w:p w14:paraId="067B7D20" w14:textId="77777777" w:rsidR="00630E7F" w:rsidRPr="006E1650" w:rsidRDefault="00630E7F" w:rsidP="00630E7F">
      <w:pPr>
        <w:tabs>
          <w:tab w:val="left" w:pos="420"/>
        </w:tabs>
        <w:ind w:left="425" w:hanging="425"/>
        <w:rPr>
          <w:b/>
          <w:lang w:val="pt-BR"/>
        </w:rPr>
      </w:pPr>
    </w:p>
    <w:p w14:paraId="4A7BF091" w14:textId="77777777" w:rsidR="00630E7F" w:rsidRPr="006E1650" w:rsidRDefault="00630E7F" w:rsidP="00630E7F">
      <w:pPr>
        <w:tabs>
          <w:tab w:val="left" w:pos="420"/>
        </w:tabs>
        <w:ind w:left="425" w:hanging="425"/>
        <w:rPr>
          <w:b/>
          <w:lang w:val="pt-BR"/>
        </w:rPr>
      </w:pPr>
      <w:r w:rsidRPr="006E1650">
        <w:rPr>
          <w:b/>
          <w:lang w:val="pt-BR"/>
        </w:rPr>
        <w:t>Qual a probabilidade de você compartilhar esse post?</w:t>
      </w:r>
    </w:p>
    <w:p w14:paraId="0FC8D082" w14:textId="77777777" w:rsidR="00630E7F" w:rsidRPr="006E1650" w:rsidRDefault="00630E7F" w:rsidP="00630E7F">
      <w:pPr>
        <w:tabs>
          <w:tab w:val="left" w:pos="420"/>
        </w:tabs>
        <w:ind w:left="425" w:hanging="425"/>
        <w:rPr>
          <w:b/>
          <w:lang w:val="pt-BR"/>
        </w:rPr>
      </w:pPr>
    </w:p>
    <w:p w14:paraId="25F3B8EF" w14:textId="77777777" w:rsidR="00630E7F" w:rsidRPr="006E1650" w:rsidRDefault="00630E7F" w:rsidP="00630E7F">
      <w:pPr>
        <w:tabs>
          <w:tab w:val="left" w:pos="420"/>
        </w:tabs>
        <w:ind w:left="425" w:hanging="425"/>
        <w:jc w:val="center"/>
        <w:rPr>
          <w:b/>
          <w:lang w:val="pt-BR"/>
        </w:rPr>
      </w:pPr>
      <w:r w:rsidRPr="006E1650">
        <w:rPr>
          <w:lang w:val="pt-BR"/>
        </w:rPr>
        <w:t>Muito IMPROVÁVEL</w:t>
      </w:r>
      <w:r w:rsidRPr="006E1650">
        <w:rPr>
          <w:sz w:val="34"/>
          <w:szCs w:val="34"/>
          <w:lang w:val="pt-BR"/>
        </w:rPr>
        <w:t xml:space="preserve"> ☐ ☐ ☐ ☐ ☐ ☐ ☐ ☐ ☐ ☐</w:t>
      </w:r>
      <w:r w:rsidRPr="006E1650">
        <w:rPr>
          <w:lang w:val="pt-BR"/>
        </w:rPr>
        <w:t xml:space="preserve"> Muito PROVÁVEL</w:t>
      </w:r>
    </w:p>
    <w:p w14:paraId="120A7B06" w14:textId="77777777" w:rsidR="00630E7F" w:rsidRPr="006E1650" w:rsidRDefault="00630E7F" w:rsidP="00630E7F">
      <w:pPr>
        <w:tabs>
          <w:tab w:val="left" w:pos="420"/>
        </w:tabs>
        <w:ind w:left="425" w:hanging="425"/>
        <w:rPr>
          <w:b/>
          <w:lang w:val="pt-BR"/>
        </w:rPr>
      </w:pPr>
    </w:p>
    <w:p w14:paraId="371E529F" w14:textId="77777777" w:rsidR="00630E7F" w:rsidRPr="006E1650" w:rsidRDefault="00630E7F" w:rsidP="00630E7F">
      <w:pPr>
        <w:tabs>
          <w:tab w:val="left" w:pos="420"/>
        </w:tabs>
        <w:ind w:left="425" w:hanging="425"/>
        <w:rPr>
          <w:b/>
          <w:lang w:val="pt-BR"/>
        </w:rPr>
      </w:pPr>
      <w:r w:rsidRPr="006E1650">
        <w:rPr>
          <w:lang w:val="pt-BR"/>
        </w:rPr>
        <w:br w:type="page"/>
      </w:r>
    </w:p>
    <w:p w14:paraId="21547581" w14:textId="77777777" w:rsidR="00630E7F" w:rsidRPr="006E1650" w:rsidRDefault="00630E7F" w:rsidP="00630E7F">
      <w:pPr>
        <w:tabs>
          <w:tab w:val="left" w:pos="420"/>
        </w:tabs>
        <w:ind w:left="425" w:hanging="425"/>
        <w:rPr>
          <w:lang w:val="pt-BR"/>
        </w:rPr>
      </w:pPr>
      <w:r w:rsidRPr="006E1650">
        <w:rPr>
          <w:lang w:val="pt-BR"/>
        </w:rPr>
        <w:br w:type="page"/>
      </w:r>
    </w:p>
    <w:p w14:paraId="402CA43D" w14:textId="2D62D61F" w:rsidR="00630E7F" w:rsidRPr="006E1650" w:rsidRDefault="00630E7F" w:rsidP="00630E7F">
      <w:pPr>
        <w:tabs>
          <w:tab w:val="left" w:pos="420"/>
        </w:tabs>
        <w:ind w:left="425" w:hanging="425"/>
        <w:rPr>
          <w:b/>
          <w:lang w:val="pt-BR"/>
        </w:rPr>
      </w:pPr>
      <w:r w:rsidRPr="006E1650">
        <w:rPr>
          <w:b/>
          <w:lang w:val="pt-BR"/>
        </w:rPr>
        <w:t>2.</w:t>
      </w:r>
      <w:r w:rsidRPr="006E1650">
        <w:rPr>
          <w:b/>
          <w:lang w:val="pt-BR"/>
        </w:rPr>
        <w:tab/>
        <w:t xml:space="preserve">Considere que você clicou no </w:t>
      </w:r>
      <w:r w:rsidRPr="006E1650">
        <w:rPr>
          <w:b/>
          <w:i/>
          <w:lang w:val="pt-BR"/>
        </w:rPr>
        <w:t>post</w:t>
      </w:r>
      <w:r w:rsidRPr="006E1650">
        <w:rPr>
          <w:b/>
          <w:lang w:val="pt-BR"/>
        </w:rPr>
        <w:t xml:space="preserve"> anterior para ler mais sobre a notícia e a página que abriu foi a seguinte:</w:t>
      </w:r>
    </w:p>
    <w:p w14:paraId="7AE21BE9" w14:textId="17BE1C99" w:rsidR="00956A2E" w:rsidRPr="00956A2E" w:rsidRDefault="00956A2E" w:rsidP="00956A2E">
      <w:pPr>
        <w:widowControl w:val="0"/>
        <w:autoSpaceDE w:val="0"/>
        <w:autoSpaceDN w:val="0"/>
        <w:adjustRightInd w:val="0"/>
        <w:spacing w:line="280" w:lineRule="atLeast"/>
        <w:ind w:firstLine="0"/>
        <w:jc w:val="left"/>
        <w:rPr>
          <w:rFonts w:ascii="Times" w:hAnsi="Times" w:cs="Times"/>
          <w:color w:val="000000"/>
          <w:lang w:val="pt-BR"/>
        </w:rPr>
      </w:pPr>
      <w:r w:rsidRPr="00956A2E">
        <w:rPr>
          <w:rFonts w:ascii="Times" w:hAnsi="Times" w:cs="Times"/>
          <w:color w:val="000000"/>
          <w:lang w:val="pt-BR"/>
        </w:rPr>
        <w:t xml:space="preserve"> </w:t>
      </w:r>
    </w:p>
    <w:p w14:paraId="0BA591DA" w14:textId="735BE63B" w:rsidR="00630E7F" w:rsidRPr="006E1650" w:rsidRDefault="00956A2E" w:rsidP="00630E7F">
      <w:pPr>
        <w:tabs>
          <w:tab w:val="left" w:pos="420"/>
        </w:tabs>
        <w:ind w:left="425" w:hanging="425"/>
        <w:rPr>
          <w:b/>
          <w:lang w:val="pt-BR"/>
        </w:rPr>
      </w:pPr>
      <w:r>
        <w:rPr>
          <w:rFonts w:ascii="Times" w:hAnsi="Times" w:cs="Times"/>
          <w:noProof/>
          <w:color w:val="000000"/>
        </w:rPr>
        <w:drawing>
          <wp:anchor distT="0" distB="0" distL="114300" distR="114300" simplePos="0" relativeHeight="251666432" behindDoc="0" locked="0" layoutInCell="1" allowOverlap="1" wp14:anchorId="288AD944" wp14:editId="62D27449">
            <wp:simplePos x="0" y="0"/>
            <wp:positionH relativeFrom="column">
              <wp:posOffset>-626110</wp:posOffset>
            </wp:positionH>
            <wp:positionV relativeFrom="paragraph">
              <wp:posOffset>197485</wp:posOffset>
            </wp:positionV>
            <wp:extent cx="7106920" cy="486156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06920" cy="486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91BEE" w14:textId="77777777" w:rsidR="00630E7F" w:rsidRPr="006E1650" w:rsidRDefault="00630E7F" w:rsidP="00630E7F">
      <w:pPr>
        <w:tabs>
          <w:tab w:val="left" w:pos="420"/>
        </w:tabs>
        <w:ind w:left="425" w:hanging="425"/>
        <w:rPr>
          <w:b/>
          <w:lang w:val="pt-BR"/>
        </w:rPr>
      </w:pPr>
      <w:r w:rsidRPr="006E1650">
        <w:rPr>
          <w:b/>
          <w:lang w:val="pt-BR"/>
        </w:rPr>
        <w:t>Qual a probabilidade de você compartilhar essa notícia?</w:t>
      </w:r>
    </w:p>
    <w:p w14:paraId="49115B18" w14:textId="77777777" w:rsidR="00630E7F" w:rsidRPr="006E1650" w:rsidRDefault="00630E7F" w:rsidP="00630E7F">
      <w:pPr>
        <w:tabs>
          <w:tab w:val="left" w:pos="420"/>
        </w:tabs>
        <w:ind w:left="425" w:hanging="425"/>
        <w:rPr>
          <w:b/>
          <w:lang w:val="pt-BR"/>
        </w:rPr>
      </w:pPr>
    </w:p>
    <w:p w14:paraId="39E07532" w14:textId="77777777" w:rsidR="00630E7F" w:rsidRPr="006E1650" w:rsidRDefault="00630E7F" w:rsidP="00630E7F">
      <w:pPr>
        <w:tabs>
          <w:tab w:val="left" w:pos="420"/>
        </w:tabs>
        <w:ind w:left="425" w:hanging="425"/>
        <w:jc w:val="center"/>
        <w:rPr>
          <w:lang w:val="pt-BR"/>
        </w:rPr>
      </w:pPr>
      <w:r w:rsidRPr="006E1650">
        <w:rPr>
          <w:lang w:val="pt-BR"/>
        </w:rPr>
        <w:t>Muito IMPROVÁVEL</w:t>
      </w:r>
      <w:r w:rsidRPr="006E1650">
        <w:rPr>
          <w:sz w:val="34"/>
          <w:szCs w:val="34"/>
          <w:lang w:val="pt-BR"/>
        </w:rPr>
        <w:t xml:space="preserve"> ☐ ☐ ☐ ☐ ☐ ☐ ☐ ☐ ☐ ☐</w:t>
      </w:r>
      <w:r w:rsidRPr="006E1650">
        <w:rPr>
          <w:lang w:val="pt-BR"/>
        </w:rPr>
        <w:t xml:space="preserve"> Muito PROVÁVEL</w:t>
      </w:r>
    </w:p>
    <w:p w14:paraId="72FCD1F5" w14:textId="77777777" w:rsidR="00630E7F" w:rsidRPr="006E1650" w:rsidRDefault="00630E7F" w:rsidP="00630E7F">
      <w:pPr>
        <w:tabs>
          <w:tab w:val="left" w:pos="420"/>
        </w:tabs>
        <w:ind w:left="425" w:hanging="425"/>
        <w:rPr>
          <w:lang w:val="pt-BR"/>
        </w:rPr>
      </w:pPr>
    </w:p>
    <w:p w14:paraId="680F9931" w14:textId="77777777" w:rsidR="00630E7F" w:rsidRPr="006E1650" w:rsidRDefault="00630E7F" w:rsidP="00630E7F">
      <w:pPr>
        <w:tabs>
          <w:tab w:val="left" w:pos="420"/>
        </w:tabs>
        <w:ind w:left="425" w:hanging="425"/>
        <w:rPr>
          <w:lang w:val="pt-BR"/>
        </w:rPr>
      </w:pPr>
      <w:r w:rsidRPr="006E1650">
        <w:rPr>
          <w:lang w:val="pt-BR"/>
        </w:rPr>
        <w:br w:type="page"/>
      </w:r>
    </w:p>
    <w:p w14:paraId="3974C9F0" w14:textId="77777777" w:rsidR="00630E7F" w:rsidRPr="006E1650" w:rsidRDefault="00630E7F" w:rsidP="00630E7F">
      <w:pPr>
        <w:tabs>
          <w:tab w:val="left" w:pos="420"/>
        </w:tabs>
        <w:spacing w:after="200"/>
        <w:ind w:left="425" w:hanging="425"/>
        <w:rPr>
          <w:b/>
          <w:lang w:val="pt-BR"/>
        </w:rPr>
      </w:pPr>
      <w:r w:rsidRPr="006E1650">
        <w:rPr>
          <w:b/>
          <w:lang w:val="pt-BR"/>
        </w:rPr>
        <w:t>3.</w:t>
      </w:r>
      <w:r w:rsidRPr="006E1650">
        <w:rPr>
          <w:b/>
          <w:lang w:val="pt-BR"/>
        </w:rPr>
        <w:tab/>
        <w:t>Indique até que ponto você concorda com as seguintes afirmações. Sendo 1 para “discordo plenamente” e 5 “concordo plenamente”.</w:t>
      </w:r>
    </w:p>
    <w:p w14:paraId="5073CD8F" w14:textId="77777777" w:rsidR="00630E7F" w:rsidRPr="006E1650" w:rsidRDefault="00630E7F" w:rsidP="00630E7F">
      <w:pPr>
        <w:tabs>
          <w:tab w:val="left" w:pos="420"/>
        </w:tabs>
        <w:ind w:left="425" w:hanging="425"/>
        <w:rPr>
          <w:color w:val="222222"/>
          <w:highlight w:val="white"/>
          <w:lang w:val="pt-BR"/>
        </w:rPr>
      </w:pPr>
      <w:r w:rsidRPr="006E1650">
        <w:rPr>
          <w:b/>
          <w:lang w:val="pt-BR"/>
        </w:rPr>
        <w:t xml:space="preserve">ALTRUÍSMO: </w:t>
      </w:r>
      <w:r w:rsidRPr="006E1650">
        <w:rPr>
          <w:color w:val="222222"/>
          <w:highlight w:val="white"/>
          <w:lang w:val="pt-BR"/>
        </w:rPr>
        <w:t>amor desinteressado ao próximo; filantropia, abnegação.</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30E7F" w14:paraId="43E7D7AC" w14:textId="77777777" w:rsidTr="00970CED">
        <w:tc>
          <w:tcPr>
            <w:tcW w:w="510" w:type="dxa"/>
            <w:shd w:val="clear" w:color="auto" w:fill="auto"/>
            <w:tcMar>
              <w:top w:w="100" w:type="dxa"/>
              <w:left w:w="100" w:type="dxa"/>
              <w:bottom w:w="100" w:type="dxa"/>
              <w:right w:w="100" w:type="dxa"/>
            </w:tcMar>
            <w:vAlign w:val="center"/>
          </w:tcPr>
          <w:p w14:paraId="05A1CAD5" w14:textId="77777777" w:rsidR="00630E7F" w:rsidRPr="006E1650" w:rsidRDefault="00630E7F" w:rsidP="00970CED">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2AEF05BA" w14:textId="77777777" w:rsidR="00630E7F" w:rsidRPr="006E1650" w:rsidRDefault="00630E7F" w:rsidP="00970CED">
            <w:pPr>
              <w:widowControl w:val="0"/>
              <w:spacing w:line="240" w:lineRule="auto"/>
              <w:rPr>
                <w:lang w:val="pt-BR"/>
              </w:rPr>
            </w:pPr>
          </w:p>
        </w:tc>
        <w:tc>
          <w:tcPr>
            <w:tcW w:w="579" w:type="dxa"/>
            <w:shd w:val="clear" w:color="auto" w:fill="auto"/>
            <w:tcMar>
              <w:top w:w="100" w:type="dxa"/>
              <w:left w:w="100" w:type="dxa"/>
              <w:bottom w:w="100" w:type="dxa"/>
              <w:right w:w="100" w:type="dxa"/>
            </w:tcMar>
          </w:tcPr>
          <w:p w14:paraId="2EBB7AD3" w14:textId="77777777" w:rsidR="00630E7F" w:rsidRDefault="00630E7F" w:rsidP="00970CED">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6963CAB7" w14:textId="77777777" w:rsidR="00630E7F" w:rsidRDefault="00630E7F" w:rsidP="00970CED">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3464B50F" w14:textId="77777777" w:rsidR="00630E7F" w:rsidRDefault="00630E7F" w:rsidP="00970CED">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1682CD7A" w14:textId="77777777" w:rsidR="00630E7F" w:rsidRDefault="00630E7F" w:rsidP="00970CED">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331190AC" w14:textId="77777777" w:rsidR="00630E7F" w:rsidRDefault="00630E7F" w:rsidP="00970CED">
            <w:pPr>
              <w:widowControl w:val="0"/>
              <w:spacing w:line="240" w:lineRule="auto"/>
              <w:ind w:firstLine="0"/>
            </w:pPr>
            <w:r>
              <w:t>5</w:t>
            </w:r>
          </w:p>
        </w:tc>
      </w:tr>
      <w:tr w:rsidR="00630E7F" w:rsidRPr="00ED57FE" w14:paraId="20269D24" w14:textId="77777777" w:rsidTr="00970CED">
        <w:tc>
          <w:tcPr>
            <w:tcW w:w="510" w:type="dxa"/>
            <w:shd w:val="clear" w:color="auto" w:fill="auto"/>
            <w:tcMar>
              <w:top w:w="100" w:type="dxa"/>
              <w:left w:w="100" w:type="dxa"/>
              <w:bottom w:w="100" w:type="dxa"/>
              <w:right w:w="100" w:type="dxa"/>
            </w:tcMar>
            <w:vAlign w:val="center"/>
          </w:tcPr>
          <w:p w14:paraId="3049BC60" w14:textId="77777777" w:rsidR="00630E7F" w:rsidRDefault="00630E7F" w:rsidP="00970CED">
            <w:pPr>
              <w:widowControl w:val="0"/>
              <w:spacing w:line="240" w:lineRule="auto"/>
              <w:ind w:firstLine="0"/>
            </w:pPr>
            <w:r>
              <w:t>1</w:t>
            </w:r>
          </w:p>
        </w:tc>
        <w:tc>
          <w:tcPr>
            <w:tcW w:w="6246" w:type="dxa"/>
            <w:shd w:val="clear" w:color="auto" w:fill="auto"/>
            <w:tcMar>
              <w:top w:w="100" w:type="dxa"/>
              <w:left w:w="100" w:type="dxa"/>
              <w:bottom w:w="100" w:type="dxa"/>
              <w:right w:w="100" w:type="dxa"/>
            </w:tcMar>
          </w:tcPr>
          <w:p w14:paraId="17CC6F04" w14:textId="77777777" w:rsidR="00630E7F" w:rsidRPr="006E1650" w:rsidRDefault="00630E7F" w:rsidP="00970CED">
            <w:pPr>
              <w:widowControl w:val="0"/>
              <w:spacing w:line="240" w:lineRule="auto"/>
              <w:ind w:firstLine="0"/>
              <w:rPr>
                <w:lang w:val="pt-BR"/>
              </w:rPr>
            </w:pPr>
            <w:r w:rsidRPr="006E1650">
              <w:rPr>
                <w:lang w:val="pt-BR"/>
              </w:rPr>
              <w:t>Acho que, neste mundo cada qual tem que cuidar somente de si mesmo</w:t>
            </w:r>
          </w:p>
        </w:tc>
        <w:tc>
          <w:tcPr>
            <w:tcW w:w="579" w:type="dxa"/>
            <w:shd w:val="clear" w:color="auto" w:fill="auto"/>
            <w:tcMar>
              <w:top w:w="100" w:type="dxa"/>
              <w:left w:w="100" w:type="dxa"/>
              <w:bottom w:w="100" w:type="dxa"/>
              <w:right w:w="100" w:type="dxa"/>
            </w:tcMar>
          </w:tcPr>
          <w:p w14:paraId="18CBB284"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98C1F0F"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F90699F"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230FD8A"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C7B4583" w14:textId="77777777" w:rsidR="00630E7F" w:rsidRPr="006E1650" w:rsidRDefault="00630E7F" w:rsidP="00970CED">
            <w:pPr>
              <w:widowControl w:val="0"/>
              <w:spacing w:line="240" w:lineRule="auto"/>
              <w:jc w:val="center"/>
              <w:rPr>
                <w:lang w:val="pt-BR"/>
              </w:rPr>
            </w:pPr>
          </w:p>
        </w:tc>
      </w:tr>
      <w:tr w:rsidR="00630E7F" w:rsidRPr="00ED57FE" w14:paraId="20152C1C" w14:textId="77777777" w:rsidTr="00970CED">
        <w:tc>
          <w:tcPr>
            <w:tcW w:w="510" w:type="dxa"/>
            <w:shd w:val="clear" w:color="auto" w:fill="auto"/>
            <w:tcMar>
              <w:top w:w="100" w:type="dxa"/>
              <w:left w:w="100" w:type="dxa"/>
              <w:bottom w:w="100" w:type="dxa"/>
              <w:right w:w="100" w:type="dxa"/>
            </w:tcMar>
            <w:vAlign w:val="center"/>
          </w:tcPr>
          <w:p w14:paraId="04672CF2" w14:textId="77777777" w:rsidR="00630E7F" w:rsidRDefault="00630E7F" w:rsidP="00970CED">
            <w:pPr>
              <w:widowControl w:val="0"/>
              <w:spacing w:line="240" w:lineRule="auto"/>
              <w:ind w:firstLine="0"/>
            </w:pPr>
            <w:r>
              <w:t>2</w:t>
            </w:r>
          </w:p>
        </w:tc>
        <w:tc>
          <w:tcPr>
            <w:tcW w:w="6246" w:type="dxa"/>
            <w:shd w:val="clear" w:color="auto" w:fill="auto"/>
            <w:tcMar>
              <w:top w:w="100" w:type="dxa"/>
              <w:left w:w="100" w:type="dxa"/>
              <w:bottom w:w="100" w:type="dxa"/>
              <w:right w:w="100" w:type="dxa"/>
            </w:tcMar>
          </w:tcPr>
          <w:p w14:paraId="0534029B" w14:textId="77777777" w:rsidR="00630E7F" w:rsidRPr="006E1650" w:rsidRDefault="00630E7F" w:rsidP="00970CED">
            <w:pPr>
              <w:widowControl w:val="0"/>
              <w:spacing w:line="240" w:lineRule="auto"/>
              <w:ind w:firstLine="0"/>
              <w:rPr>
                <w:lang w:val="pt-BR"/>
              </w:rPr>
            </w:pPr>
            <w:r w:rsidRPr="006E1650">
              <w:rPr>
                <w:lang w:val="pt-BR"/>
              </w:rPr>
              <w:t>Acho que é importante respeitar os sentimentos dos outros</w:t>
            </w:r>
          </w:p>
        </w:tc>
        <w:tc>
          <w:tcPr>
            <w:tcW w:w="579" w:type="dxa"/>
            <w:shd w:val="clear" w:color="auto" w:fill="auto"/>
            <w:tcMar>
              <w:top w:w="100" w:type="dxa"/>
              <w:left w:w="100" w:type="dxa"/>
              <w:bottom w:w="100" w:type="dxa"/>
              <w:right w:w="100" w:type="dxa"/>
            </w:tcMar>
          </w:tcPr>
          <w:p w14:paraId="37549ABF"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3C17232"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F46B5B6"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6B60740"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040C6BE" w14:textId="77777777" w:rsidR="00630E7F" w:rsidRPr="006E1650" w:rsidRDefault="00630E7F" w:rsidP="00970CED">
            <w:pPr>
              <w:widowControl w:val="0"/>
              <w:spacing w:line="240" w:lineRule="auto"/>
              <w:jc w:val="center"/>
              <w:rPr>
                <w:lang w:val="pt-BR"/>
              </w:rPr>
            </w:pPr>
          </w:p>
        </w:tc>
      </w:tr>
      <w:tr w:rsidR="00630E7F" w:rsidRPr="00ED57FE" w14:paraId="6BB9CB4D" w14:textId="77777777" w:rsidTr="00970CED">
        <w:tc>
          <w:tcPr>
            <w:tcW w:w="510" w:type="dxa"/>
            <w:shd w:val="clear" w:color="auto" w:fill="auto"/>
            <w:tcMar>
              <w:top w:w="100" w:type="dxa"/>
              <w:left w:w="100" w:type="dxa"/>
              <w:bottom w:w="100" w:type="dxa"/>
              <w:right w:w="100" w:type="dxa"/>
            </w:tcMar>
            <w:vAlign w:val="center"/>
          </w:tcPr>
          <w:p w14:paraId="6749F3C7" w14:textId="77777777" w:rsidR="00630E7F" w:rsidRDefault="00630E7F" w:rsidP="00970CED">
            <w:pPr>
              <w:widowControl w:val="0"/>
              <w:spacing w:line="240" w:lineRule="auto"/>
              <w:ind w:firstLine="0"/>
            </w:pPr>
            <w:r>
              <w:t>3</w:t>
            </w:r>
          </w:p>
        </w:tc>
        <w:tc>
          <w:tcPr>
            <w:tcW w:w="6246" w:type="dxa"/>
            <w:shd w:val="clear" w:color="auto" w:fill="auto"/>
            <w:tcMar>
              <w:top w:w="100" w:type="dxa"/>
              <w:left w:w="100" w:type="dxa"/>
              <w:bottom w:w="100" w:type="dxa"/>
              <w:right w:w="100" w:type="dxa"/>
            </w:tcMar>
          </w:tcPr>
          <w:p w14:paraId="1B1A0FAF" w14:textId="77777777" w:rsidR="00630E7F" w:rsidRPr="006E1650" w:rsidRDefault="00630E7F" w:rsidP="00970CED">
            <w:pPr>
              <w:widowControl w:val="0"/>
              <w:spacing w:line="240" w:lineRule="auto"/>
              <w:ind w:firstLine="0"/>
              <w:rPr>
                <w:lang w:val="pt-BR"/>
              </w:rPr>
            </w:pPr>
            <w:r w:rsidRPr="006E1650">
              <w:rPr>
                <w:lang w:val="pt-BR"/>
              </w:rPr>
              <w:t>Acho que quem é altruísta acaba por se arrepender</w:t>
            </w:r>
          </w:p>
        </w:tc>
        <w:tc>
          <w:tcPr>
            <w:tcW w:w="579" w:type="dxa"/>
            <w:shd w:val="clear" w:color="auto" w:fill="auto"/>
            <w:tcMar>
              <w:top w:w="100" w:type="dxa"/>
              <w:left w:w="100" w:type="dxa"/>
              <w:bottom w:w="100" w:type="dxa"/>
              <w:right w:w="100" w:type="dxa"/>
            </w:tcMar>
          </w:tcPr>
          <w:p w14:paraId="51D85FC0"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4DE24E9"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93AE886"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3F7031E"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63F76B5" w14:textId="77777777" w:rsidR="00630E7F" w:rsidRPr="006E1650" w:rsidRDefault="00630E7F" w:rsidP="00970CED">
            <w:pPr>
              <w:widowControl w:val="0"/>
              <w:spacing w:line="240" w:lineRule="auto"/>
              <w:jc w:val="center"/>
              <w:rPr>
                <w:lang w:val="pt-BR"/>
              </w:rPr>
            </w:pPr>
          </w:p>
        </w:tc>
      </w:tr>
      <w:tr w:rsidR="00630E7F" w:rsidRPr="00ED57FE" w14:paraId="3251E47C" w14:textId="77777777" w:rsidTr="00970CED">
        <w:tc>
          <w:tcPr>
            <w:tcW w:w="510" w:type="dxa"/>
            <w:shd w:val="clear" w:color="auto" w:fill="auto"/>
            <w:tcMar>
              <w:top w:w="100" w:type="dxa"/>
              <w:left w:w="100" w:type="dxa"/>
              <w:bottom w:w="100" w:type="dxa"/>
              <w:right w:w="100" w:type="dxa"/>
            </w:tcMar>
            <w:vAlign w:val="center"/>
          </w:tcPr>
          <w:p w14:paraId="51B94919" w14:textId="77777777" w:rsidR="00630E7F" w:rsidRDefault="00630E7F" w:rsidP="00970CED">
            <w:pPr>
              <w:widowControl w:val="0"/>
              <w:spacing w:line="240" w:lineRule="auto"/>
              <w:ind w:firstLine="0"/>
            </w:pPr>
            <w:r>
              <w:t>4</w:t>
            </w:r>
          </w:p>
        </w:tc>
        <w:tc>
          <w:tcPr>
            <w:tcW w:w="6246" w:type="dxa"/>
            <w:shd w:val="clear" w:color="auto" w:fill="auto"/>
            <w:tcMar>
              <w:top w:w="100" w:type="dxa"/>
              <w:left w:w="100" w:type="dxa"/>
              <w:bottom w:w="100" w:type="dxa"/>
              <w:right w:w="100" w:type="dxa"/>
            </w:tcMar>
          </w:tcPr>
          <w:p w14:paraId="4C36354C" w14:textId="77777777" w:rsidR="00630E7F" w:rsidRPr="006E1650" w:rsidRDefault="00630E7F" w:rsidP="00970CED">
            <w:pPr>
              <w:widowControl w:val="0"/>
              <w:spacing w:line="240" w:lineRule="auto"/>
              <w:ind w:firstLine="0"/>
              <w:rPr>
                <w:lang w:val="pt-BR"/>
              </w:rPr>
            </w:pPr>
            <w:r w:rsidRPr="006E1650">
              <w:rPr>
                <w:lang w:val="pt-BR"/>
              </w:rPr>
              <w:t>Os benefícios do altruísmo não compensam os sacrifícios</w:t>
            </w:r>
          </w:p>
        </w:tc>
        <w:tc>
          <w:tcPr>
            <w:tcW w:w="579" w:type="dxa"/>
            <w:shd w:val="clear" w:color="auto" w:fill="auto"/>
            <w:tcMar>
              <w:top w:w="100" w:type="dxa"/>
              <w:left w:w="100" w:type="dxa"/>
              <w:bottom w:w="100" w:type="dxa"/>
              <w:right w:w="100" w:type="dxa"/>
            </w:tcMar>
          </w:tcPr>
          <w:p w14:paraId="56A7900E"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54E550E"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921F079"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6132B80"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878834D" w14:textId="77777777" w:rsidR="00630E7F" w:rsidRPr="006E1650" w:rsidRDefault="00630E7F" w:rsidP="00970CED">
            <w:pPr>
              <w:widowControl w:val="0"/>
              <w:spacing w:line="240" w:lineRule="auto"/>
              <w:jc w:val="center"/>
              <w:rPr>
                <w:lang w:val="pt-BR"/>
              </w:rPr>
            </w:pPr>
          </w:p>
        </w:tc>
      </w:tr>
    </w:tbl>
    <w:p w14:paraId="0AB735C7" w14:textId="77777777" w:rsidR="00630E7F" w:rsidRPr="006E1650" w:rsidRDefault="00630E7F" w:rsidP="00630E7F">
      <w:pPr>
        <w:tabs>
          <w:tab w:val="left" w:pos="420"/>
        </w:tabs>
        <w:rPr>
          <w:b/>
          <w:lang w:val="pt-BR"/>
        </w:rPr>
      </w:pPr>
    </w:p>
    <w:p w14:paraId="3196C6C5" w14:textId="77777777" w:rsidR="00630E7F" w:rsidRPr="006E1650" w:rsidRDefault="00630E7F" w:rsidP="00630E7F">
      <w:pPr>
        <w:tabs>
          <w:tab w:val="left" w:pos="420"/>
        </w:tabs>
        <w:ind w:left="425" w:hanging="425"/>
        <w:rPr>
          <w:b/>
          <w:lang w:val="pt-BR"/>
        </w:rPr>
      </w:pPr>
      <w:r w:rsidRPr="006E1650">
        <w:rPr>
          <w:b/>
          <w:lang w:val="pt-BR"/>
        </w:rPr>
        <w:t>4.</w:t>
      </w:r>
      <w:r w:rsidRPr="006E1650">
        <w:rPr>
          <w:b/>
          <w:lang w:val="pt-BR"/>
        </w:rPr>
        <w:tab/>
        <w:t>Pense como você se sentiria se realizasse as seguintes ações. Sendo 1 para “muito mal” e 5 “muito bem”.</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30E7F" w14:paraId="203F5919" w14:textId="77777777" w:rsidTr="00970CED">
        <w:tc>
          <w:tcPr>
            <w:tcW w:w="510" w:type="dxa"/>
            <w:shd w:val="clear" w:color="auto" w:fill="auto"/>
            <w:tcMar>
              <w:top w:w="100" w:type="dxa"/>
              <w:left w:w="100" w:type="dxa"/>
              <w:bottom w:w="100" w:type="dxa"/>
              <w:right w:w="100" w:type="dxa"/>
            </w:tcMar>
            <w:vAlign w:val="center"/>
          </w:tcPr>
          <w:p w14:paraId="0054453E" w14:textId="77777777" w:rsidR="00630E7F" w:rsidRPr="006E1650" w:rsidRDefault="00630E7F" w:rsidP="00970CED">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3BF10E8D" w14:textId="77777777" w:rsidR="00630E7F" w:rsidRPr="006E1650" w:rsidRDefault="00630E7F" w:rsidP="00970CED">
            <w:pPr>
              <w:widowControl w:val="0"/>
              <w:spacing w:line="240" w:lineRule="auto"/>
              <w:rPr>
                <w:lang w:val="pt-BR"/>
              </w:rPr>
            </w:pPr>
          </w:p>
        </w:tc>
        <w:tc>
          <w:tcPr>
            <w:tcW w:w="579" w:type="dxa"/>
            <w:shd w:val="clear" w:color="auto" w:fill="auto"/>
            <w:tcMar>
              <w:top w:w="100" w:type="dxa"/>
              <w:left w:w="100" w:type="dxa"/>
              <w:bottom w:w="100" w:type="dxa"/>
              <w:right w:w="100" w:type="dxa"/>
            </w:tcMar>
          </w:tcPr>
          <w:p w14:paraId="29C80573" w14:textId="77777777" w:rsidR="00630E7F" w:rsidRDefault="00630E7F" w:rsidP="00970CED">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7985E6EA" w14:textId="77777777" w:rsidR="00630E7F" w:rsidRDefault="00630E7F" w:rsidP="00970CED">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20F88C8E" w14:textId="77777777" w:rsidR="00630E7F" w:rsidRDefault="00630E7F" w:rsidP="00970CED">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7A34ECA3" w14:textId="77777777" w:rsidR="00630E7F" w:rsidRDefault="00630E7F" w:rsidP="00970CED">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5B672D3D" w14:textId="77777777" w:rsidR="00630E7F" w:rsidRDefault="00630E7F" w:rsidP="00970CED">
            <w:pPr>
              <w:widowControl w:val="0"/>
              <w:spacing w:line="240" w:lineRule="auto"/>
              <w:ind w:firstLine="0"/>
            </w:pPr>
            <w:r>
              <w:t>5</w:t>
            </w:r>
          </w:p>
        </w:tc>
      </w:tr>
      <w:tr w:rsidR="00630E7F" w:rsidRPr="00ED57FE" w14:paraId="10719DC4" w14:textId="77777777" w:rsidTr="00970CED">
        <w:tc>
          <w:tcPr>
            <w:tcW w:w="510" w:type="dxa"/>
            <w:shd w:val="clear" w:color="auto" w:fill="auto"/>
            <w:tcMar>
              <w:top w:w="100" w:type="dxa"/>
              <w:left w:w="100" w:type="dxa"/>
              <w:bottom w:w="100" w:type="dxa"/>
              <w:right w:w="100" w:type="dxa"/>
            </w:tcMar>
            <w:vAlign w:val="center"/>
          </w:tcPr>
          <w:p w14:paraId="3949E90D" w14:textId="77777777" w:rsidR="00630E7F" w:rsidRDefault="00630E7F" w:rsidP="00970CED">
            <w:pPr>
              <w:widowControl w:val="0"/>
              <w:spacing w:line="240" w:lineRule="auto"/>
              <w:ind w:firstLine="0"/>
            </w:pPr>
            <w:r>
              <w:t>5</w:t>
            </w:r>
          </w:p>
        </w:tc>
        <w:tc>
          <w:tcPr>
            <w:tcW w:w="6246" w:type="dxa"/>
            <w:shd w:val="clear" w:color="auto" w:fill="auto"/>
            <w:tcMar>
              <w:top w:w="100" w:type="dxa"/>
              <w:left w:w="100" w:type="dxa"/>
              <w:bottom w:w="100" w:type="dxa"/>
              <w:right w:w="100" w:type="dxa"/>
            </w:tcMar>
          </w:tcPr>
          <w:p w14:paraId="637E70D0" w14:textId="77777777" w:rsidR="00630E7F" w:rsidRPr="006E1650" w:rsidRDefault="00630E7F" w:rsidP="00970CED">
            <w:pPr>
              <w:widowControl w:val="0"/>
              <w:spacing w:line="240" w:lineRule="auto"/>
              <w:ind w:firstLine="0"/>
              <w:rPr>
                <w:lang w:val="pt-BR"/>
              </w:rPr>
            </w:pPr>
            <w:r w:rsidRPr="006E1650">
              <w:rPr>
                <w:lang w:val="pt-BR"/>
              </w:rPr>
              <w:t>Cuidar de alguém, sem esperar recompensas</w:t>
            </w:r>
          </w:p>
        </w:tc>
        <w:tc>
          <w:tcPr>
            <w:tcW w:w="579" w:type="dxa"/>
            <w:shd w:val="clear" w:color="auto" w:fill="auto"/>
            <w:tcMar>
              <w:top w:w="100" w:type="dxa"/>
              <w:left w:w="100" w:type="dxa"/>
              <w:bottom w:w="100" w:type="dxa"/>
              <w:right w:w="100" w:type="dxa"/>
            </w:tcMar>
          </w:tcPr>
          <w:p w14:paraId="04BAB448"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9A2E409"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912D162"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1F78B91"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0B23A41" w14:textId="77777777" w:rsidR="00630E7F" w:rsidRPr="006E1650" w:rsidRDefault="00630E7F" w:rsidP="00970CED">
            <w:pPr>
              <w:widowControl w:val="0"/>
              <w:spacing w:line="240" w:lineRule="auto"/>
              <w:jc w:val="center"/>
              <w:rPr>
                <w:lang w:val="pt-BR"/>
              </w:rPr>
            </w:pPr>
          </w:p>
        </w:tc>
      </w:tr>
      <w:tr w:rsidR="00630E7F" w:rsidRPr="00ED57FE" w14:paraId="11A43091" w14:textId="77777777" w:rsidTr="00970CED">
        <w:tc>
          <w:tcPr>
            <w:tcW w:w="510" w:type="dxa"/>
            <w:shd w:val="clear" w:color="auto" w:fill="auto"/>
            <w:tcMar>
              <w:top w:w="100" w:type="dxa"/>
              <w:left w:w="100" w:type="dxa"/>
              <w:bottom w:w="100" w:type="dxa"/>
              <w:right w:w="100" w:type="dxa"/>
            </w:tcMar>
            <w:vAlign w:val="center"/>
          </w:tcPr>
          <w:p w14:paraId="71BE2CFC" w14:textId="77777777" w:rsidR="00630E7F" w:rsidRDefault="00630E7F" w:rsidP="00970CED">
            <w:pPr>
              <w:widowControl w:val="0"/>
              <w:spacing w:line="240" w:lineRule="auto"/>
              <w:ind w:firstLine="0"/>
            </w:pPr>
            <w:r>
              <w:t>6</w:t>
            </w:r>
          </w:p>
        </w:tc>
        <w:tc>
          <w:tcPr>
            <w:tcW w:w="6246" w:type="dxa"/>
            <w:shd w:val="clear" w:color="auto" w:fill="auto"/>
            <w:tcMar>
              <w:top w:w="100" w:type="dxa"/>
              <w:left w:w="100" w:type="dxa"/>
              <w:bottom w:w="100" w:type="dxa"/>
              <w:right w:w="100" w:type="dxa"/>
            </w:tcMar>
          </w:tcPr>
          <w:p w14:paraId="27D0B603" w14:textId="77777777" w:rsidR="00630E7F" w:rsidRPr="006E1650" w:rsidRDefault="00630E7F" w:rsidP="00970CED">
            <w:pPr>
              <w:widowControl w:val="0"/>
              <w:spacing w:line="240" w:lineRule="auto"/>
              <w:ind w:firstLine="0"/>
              <w:rPr>
                <w:lang w:val="pt-BR"/>
              </w:rPr>
            </w:pPr>
            <w:r w:rsidRPr="006E1650">
              <w:rPr>
                <w:lang w:val="pt-BR"/>
              </w:rPr>
              <w:t>Prestar assistência à família e amigos, sem esperar algo em troca</w:t>
            </w:r>
          </w:p>
        </w:tc>
        <w:tc>
          <w:tcPr>
            <w:tcW w:w="579" w:type="dxa"/>
            <w:shd w:val="clear" w:color="auto" w:fill="auto"/>
            <w:tcMar>
              <w:top w:w="100" w:type="dxa"/>
              <w:left w:w="100" w:type="dxa"/>
              <w:bottom w:w="100" w:type="dxa"/>
              <w:right w:w="100" w:type="dxa"/>
            </w:tcMar>
          </w:tcPr>
          <w:p w14:paraId="0CE34B50"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6CCF4B6"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FD4A9E1"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C860CAF"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DA1576F" w14:textId="77777777" w:rsidR="00630E7F" w:rsidRPr="006E1650" w:rsidRDefault="00630E7F" w:rsidP="00970CED">
            <w:pPr>
              <w:widowControl w:val="0"/>
              <w:spacing w:line="240" w:lineRule="auto"/>
              <w:jc w:val="center"/>
              <w:rPr>
                <w:lang w:val="pt-BR"/>
              </w:rPr>
            </w:pPr>
          </w:p>
        </w:tc>
      </w:tr>
      <w:tr w:rsidR="00630E7F" w14:paraId="670ACA8A" w14:textId="77777777" w:rsidTr="00970CED">
        <w:tc>
          <w:tcPr>
            <w:tcW w:w="510" w:type="dxa"/>
            <w:shd w:val="clear" w:color="auto" w:fill="auto"/>
            <w:tcMar>
              <w:top w:w="100" w:type="dxa"/>
              <w:left w:w="100" w:type="dxa"/>
              <w:bottom w:w="100" w:type="dxa"/>
              <w:right w:w="100" w:type="dxa"/>
            </w:tcMar>
            <w:vAlign w:val="center"/>
          </w:tcPr>
          <w:p w14:paraId="62E7EC16" w14:textId="77777777" w:rsidR="00630E7F" w:rsidRDefault="00630E7F" w:rsidP="00970CED">
            <w:pPr>
              <w:widowControl w:val="0"/>
              <w:spacing w:line="240" w:lineRule="auto"/>
              <w:ind w:firstLine="0"/>
            </w:pPr>
            <w:r>
              <w:t>7</w:t>
            </w:r>
          </w:p>
        </w:tc>
        <w:tc>
          <w:tcPr>
            <w:tcW w:w="6246" w:type="dxa"/>
            <w:shd w:val="clear" w:color="auto" w:fill="auto"/>
            <w:tcMar>
              <w:top w:w="100" w:type="dxa"/>
              <w:left w:w="100" w:type="dxa"/>
              <w:bottom w:w="100" w:type="dxa"/>
              <w:right w:w="100" w:type="dxa"/>
            </w:tcMar>
          </w:tcPr>
          <w:p w14:paraId="7658F7C8" w14:textId="77777777" w:rsidR="00630E7F" w:rsidRDefault="00630E7F" w:rsidP="00970CED">
            <w:pPr>
              <w:widowControl w:val="0"/>
              <w:spacing w:line="240" w:lineRule="auto"/>
              <w:ind w:firstLine="0"/>
            </w:pPr>
            <w:r>
              <w:t>Ajudar uma instituição voluntariamente</w:t>
            </w:r>
          </w:p>
        </w:tc>
        <w:tc>
          <w:tcPr>
            <w:tcW w:w="579" w:type="dxa"/>
            <w:shd w:val="clear" w:color="auto" w:fill="auto"/>
            <w:tcMar>
              <w:top w:w="100" w:type="dxa"/>
              <w:left w:w="100" w:type="dxa"/>
              <w:bottom w:w="100" w:type="dxa"/>
              <w:right w:w="100" w:type="dxa"/>
            </w:tcMar>
          </w:tcPr>
          <w:p w14:paraId="4E26B428" w14:textId="77777777" w:rsidR="00630E7F" w:rsidRDefault="00630E7F" w:rsidP="00970CED">
            <w:pPr>
              <w:widowControl w:val="0"/>
              <w:spacing w:line="240" w:lineRule="auto"/>
              <w:jc w:val="center"/>
            </w:pPr>
          </w:p>
        </w:tc>
        <w:tc>
          <w:tcPr>
            <w:tcW w:w="579" w:type="dxa"/>
            <w:shd w:val="clear" w:color="auto" w:fill="auto"/>
            <w:tcMar>
              <w:top w:w="100" w:type="dxa"/>
              <w:left w:w="100" w:type="dxa"/>
              <w:bottom w:w="100" w:type="dxa"/>
              <w:right w:w="100" w:type="dxa"/>
            </w:tcMar>
          </w:tcPr>
          <w:p w14:paraId="3DDA5027" w14:textId="77777777" w:rsidR="00630E7F" w:rsidRDefault="00630E7F" w:rsidP="00970CED">
            <w:pPr>
              <w:widowControl w:val="0"/>
              <w:spacing w:line="240" w:lineRule="auto"/>
              <w:jc w:val="center"/>
            </w:pPr>
          </w:p>
        </w:tc>
        <w:tc>
          <w:tcPr>
            <w:tcW w:w="579" w:type="dxa"/>
            <w:shd w:val="clear" w:color="auto" w:fill="auto"/>
            <w:tcMar>
              <w:top w:w="100" w:type="dxa"/>
              <w:left w:w="100" w:type="dxa"/>
              <w:bottom w:w="100" w:type="dxa"/>
              <w:right w:w="100" w:type="dxa"/>
            </w:tcMar>
          </w:tcPr>
          <w:p w14:paraId="7B41B80A" w14:textId="77777777" w:rsidR="00630E7F" w:rsidRDefault="00630E7F" w:rsidP="00970CED">
            <w:pPr>
              <w:widowControl w:val="0"/>
              <w:spacing w:line="240" w:lineRule="auto"/>
              <w:jc w:val="center"/>
            </w:pPr>
          </w:p>
        </w:tc>
        <w:tc>
          <w:tcPr>
            <w:tcW w:w="579" w:type="dxa"/>
            <w:shd w:val="clear" w:color="auto" w:fill="auto"/>
            <w:tcMar>
              <w:top w:w="100" w:type="dxa"/>
              <w:left w:w="100" w:type="dxa"/>
              <w:bottom w:w="100" w:type="dxa"/>
              <w:right w:w="100" w:type="dxa"/>
            </w:tcMar>
          </w:tcPr>
          <w:p w14:paraId="233E499A" w14:textId="77777777" w:rsidR="00630E7F" w:rsidRDefault="00630E7F" w:rsidP="00970CED">
            <w:pPr>
              <w:widowControl w:val="0"/>
              <w:spacing w:line="240" w:lineRule="auto"/>
              <w:jc w:val="center"/>
            </w:pPr>
          </w:p>
        </w:tc>
        <w:tc>
          <w:tcPr>
            <w:tcW w:w="579" w:type="dxa"/>
            <w:shd w:val="clear" w:color="auto" w:fill="auto"/>
            <w:tcMar>
              <w:top w:w="100" w:type="dxa"/>
              <w:left w:w="100" w:type="dxa"/>
              <w:bottom w:w="100" w:type="dxa"/>
              <w:right w:w="100" w:type="dxa"/>
            </w:tcMar>
          </w:tcPr>
          <w:p w14:paraId="279A5710" w14:textId="77777777" w:rsidR="00630E7F" w:rsidRDefault="00630E7F" w:rsidP="00970CED">
            <w:pPr>
              <w:widowControl w:val="0"/>
              <w:spacing w:line="240" w:lineRule="auto"/>
              <w:jc w:val="center"/>
            </w:pPr>
          </w:p>
        </w:tc>
      </w:tr>
      <w:tr w:rsidR="00630E7F" w:rsidRPr="00ED57FE" w14:paraId="2B6AF0A9" w14:textId="77777777" w:rsidTr="00970CED">
        <w:tc>
          <w:tcPr>
            <w:tcW w:w="510" w:type="dxa"/>
            <w:shd w:val="clear" w:color="auto" w:fill="auto"/>
            <w:tcMar>
              <w:top w:w="100" w:type="dxa"/>
              <w:left w:w="100" w:type="dxa"/>
              <w:bottom w:w="100" w:type="dxa"/>
              <w:right w:w="100" w:type="dxa"/>
            </w:tcMar>
            <w:vAlign w:val="center"/>
          </w:tcPr>
          <w:p w14:paraId="24090626" w14:textId="77777777" w:rsidR="00630E7F" w:rsidRDefault="00630E7F" w:rsidP="00970CED">
            <w:pPr>
              <w:widowControl w:val="0"/>
              <w:spacing w:line="240" w:lineRule="auto"/>
              <w:ind w:firstLine="0"/>
            </w:pPr>
            <w:r>
              <w:t>8</w:t>
            </w:r>
          </w:p>
        </w:tc>
        <w:tc>
          <w:tcPr>
            <w:tcW w:w="6246" w:type="dxa"/>
            <w:shd w:val="clear" w:color="auto" w:fill="auto"/>
            <w:tcMar>
              <w:top w:w="100" w:type="dxa"/>
              <w:left w:w="100" w:type="dxa"/>
              <w:bottom w:w="100" w:type="dxa"/>
              <w:right w:w="100" w:type="dxa"/>
            </w:tcMar>
          </w:tcPr>
          <w:p w14:paraId="093D9682" w14:textId="77777777" w:rsidR="00630E7F" w:rsidRPr="006E1650" w:rsidRDefault="00630E7F" w:rsidP="00970CED">
            <w:pPr>
              <w:widowControl w:val="0"/>
              <w:spacing w:line="240" w:lineRule="auto"/>
              <w:ind w:firstLine="0"/>
              <w:rPr>
                <w:lang w:val="pt-BR"/>
              </w:rPr>
            </w:pPr>
            <w:r w:rsidRPr="006E1650">
              <w:rPr>
                <w:lang w:val="pt-BR"/>
              </w:rPr>
              <w:t>Disponibilizar-se para um sacrifício por alguém</w:t>
            </w:r>
          </w:p>
        </w:tc>
        <w:tc>
          <w:tcPr>
            <w:tcW w:w="579" w:type="dxa"/>
            <w:shd w:val="clear" w:color="auto" w:fill="auto"/>
            <w:tcMar>
              <w:top w:w="100" w:type="dxa"/>
              <w:left w:w="100" w:type="dxa"/>
              <w:bottom w:w="100" w:type="dxa"/>
              <w:right w:w="100" w:type="dxa"/>
            </w:tcMar>
          </w:tcPr>
          <w:p w14:paraId="1AC39D45"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D7521B4"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19AD4B9"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BDFB158"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FA36BCA" w14:textId="77777777" w:rsidR="00630E7F" w:rsidRPr="006E1650" w:rsidRDefault="00630E7F" w:rsidP="00970CED">
            <w:pPr>
              <w:widowControl w:val="0"/>
              <w:spacing w:line="240" w:lineRule="auto"/>
              <w:jc w:val="center"/>
              <w:rPr>
                <w:lang w:val="pt-BR"/>
              </w:rPr>
            </w:pPr>
          </w:p>
        </w:tc>
      </w:tr>
    </w:tbl>
    <w:p w14:paraId="409F59CA" w14:textId="77777777" w:rsidR="00630E7F" w:rsidRPr="006E1650" w:rsidRDefault="00630E7F" w:rsidP="00630E7F">
      <w:pPr>
        <w:tabs>
          <w:tab w:val="left" w:pos="420"/>
        </w:tabs>
        <w:rPr>
          <w:b/>
          <w:lang w:val="pt-BR"/>
        </w:rPr>
      </w:pPr>
    </w:p>
    <w:p w14:paraId="3C445E6B" w14:textId="77777777" w:rsidR="00630E7F" w:rsidRPr="006E1650" w:rsidRDefault="00630E7F" w:rsidP="00630E7F">
      <w:pPr>
        <w:tabs>
          <w:tab w:val="left" w:pos="420"/>
        </w:tabs>
        <w:ind w:left="425" w:hanging="425"/>
        <w:rPr>
          <w:b/>
          <w:lang w:val="pt-BR"/>
        </w:rPr>
      </w:pPr>
      <w:r w:rsidRPr="006E1650">
        <w:rPr>
          <w:b/>
          <w:lang w:val="pt-BR"/>
        </w:rPr>
        <w:t>5.</w:t>
      </w:r>
      <w:r w:rsidRPr="006E1650">
        <w:rPr>
          <w:b/>
          <w:lang w:val="pt-BR"/>
        </w:rPr>
        <w:tab/>
        <w:t>Com que frequência realiza as seguintes ações. Sendo 1 para “nunca” e 5 fiz “muitas vezes”.</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30E7F" w14:paraId="345FBD1B" w14:textId="77777777" w:rsidTr="00970CED">
        <w:tc>
          <w:tcPr>
            <w:tcW w:w="510" w:type="dxa"/>
            <w:shd w:val="clear" w:color="auto" w:fill="auto"/>
            <w:tcMar>
              <w:top w:w="100" w:type="dxa"/>
              <w:left w:w="100" w:type="dxa"/>
              <w:bottom w:w="100" w:type="dxa"/>
              <w:right w:w="100" w:type="dxa"/>
            </w:tcMar>
            <w:vAlign w:val="center"/>
          </w:tcPr>
          <w:p w14:paraId="25E70604" w14:textId="77777777" w:rsidR="00630E7F" w:rsidRPr="006E1650" w:rsidRDefault="00630E7F" w:rsidP="00970CED">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2ADE8472" w14:textId="77777777" w:rsidR="00630E7F" w:rsidRPr="006E1650" w:rsidRDefault="00630E7F" w:rsidP="00970CED">
            <w:pPr>
              <w:widowControl w:val="0"/>
              <w:spacing w:line="240" w:lineRule="auto"/>
              <w:rPr>
                <w:lang w:val="pt-BR"/>
              </w:rPr>
            </w:pPr>
          </w:p>
        </w:tc>
        <w:tc>
          <w:tcPr>
            <w:tcW w:w="579" w:type="dxa"/>
            <w:shd w:val="clear" w:color="auto" w:fill="auto"/>
            <w:tcMar>
              <w:top w:w="100" w:type="dxa"/>
              <w:left w:w="100" w:type="dxa"/>
              <w:bottom w:w="100" w:type="dxa"/>
              <w:right w:w="100" w:type="dxa"/>
            </w:tcMar>
          </w:tcPr>
          <w:p w14:paraId="358BDDB6" w14:textId="77777777" w:rsidR="00630E7F" w:rsidRDefault="00630E7F" w:rsidP="00970CED">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51C54FDB" w14:textId="77777777" w:rsidR="00630E7F" w:rsidRDefault="00630E7F" w:rsidP="00970CED">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19955C01" w14:textId="77777777" w:rsidR="00630E7F" w:rsidRDefault="00630E7F" w:rsidP="00970CED">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11F744DE" w14:textId="77777777" w:rsidR="00630E7F" w:rsidRDefault="00630E7F" w:rsidP="00970CED">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5619BC75" w14:textId="77777777" w:rsidR="00630E7F" w:rsidRDefault="00630E7F" w:rsidP="00970CED">
            <w:pPr>
              <w:widowControl w:val="0"/>
              <w:spacing w:line="240" w:lineRule="auto"/>
              <w:ind w:firstLine="0"/>
            </w:pPr>
            <w:r>
              <w:t>5</w:t>
            </w:r>
          </w:p>
        </w:tc>
      </w:tr>
      <w:tr w:rsidR="00630E7F" w:rsidRPr="00ED57FE" w14:paraId="1D668005" w14:textId="77777777" w:rsidTr="00970CED">
        <w:tc>
          <w:tcPr>
            <w:tcW w:w="510" w:type="dxa"/>
            <w:shd w:val="clear" w:color="auto" w:fill="auto"/>
            <w:tcMar>
              <w:top w:w="100" w:type="dxa"/>
              <w:left w:w="100" w:type="dxa"/>
              <w:bottom w:w="100" w:type="dxa"/>
              <w:right w:w="100" w:type="dxa"/>
            </w:tcMar>
            <w:vAlign w:val="center"/>
          </w:tcPr>
          <w:p w14:paraId="57E67E2A" w14:textId="77777777" w:rsidR="00630E7F" w:rsidRDefault="00630E7F" w:rsidP="00970CED">
            <w:pPr>
              <w:widowControl w:val="0"/>
              <w:spacing w:line="240" w:lineRule="auto"/>
              <w:ind w:firstLine="0"/>
            </w:pPr>
            <w:r>
              <w:t>9</w:t>
            </w:r>
          </w:p>
        </w:tc>
        <w:tc>
          <w:tcPr>
            <w:tcW w:w="6246" w:type="dxa"/>
            <w:shd w:val="clear" w:color="auto" w:fill="auto"/>
            <w:tcMar>
              <w:top w:w="100" w:type="dxa"/>
              <w:left w:w="100" w:type="dxa"/>
              <w:bottom w:w="100" w:type="dxa"/>
              <w:right w:w="100" w:type="dxa"/>
            </w:tcMar>
          </w:tcPr>
          <w:p w14:paraId="4082E46E" w14:textId="77777777" w:rsidR="00630E7F" w:rsidRPr="006E1650" w:rsidRDefault="00630E7F" w:rsidP="00970CED">
            <w:pPr>
              <w:widowControl w:val="0"/>
              <w:spacing w:line="240" w:lineRule="auto"/>
              <w:ind w:firstLine="0"/>
              <w:rPr>
                <w:lang w:val="pt-BR"/>
              </w:rPr>
            </w:pPr>
            <w:r w:rsidRPr="006E1650">
              <w:rPr>
                <w:lang w:val="pt-BR"/>
              </w:rPr>
              <w:t>Indicar a direção na rua a um desconhecido</w:t>
            </w:r>
          </w:p>
        </w:tc>
        <w:tc>
          <w:tcPr>
            <w:tcW w:w="579" w:type="dxa"/>
            <w:shd w:val="clear" w:color="auto" w:fill="auto"/>
            <w:tcMar>
              <w:top w:w="100" w:type="dxa"/>
              <w:left w:w="100" w:type="dxa"/>
              <w:bottom w:w="100" w:type="dxa"/>
              <w:right w:w="100" w:type="dxa"/>
            </w:tcMar>
          </w:tcPr>
          <w:p w14:paraId="78821B43"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25CC83C"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C7A790B"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1826D44"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3A6B47A" w14:textId="77777777" w:rsidR="00630E7F" w:rsidRPr="006E1650" w:rsidRDefault="00630E7F" w:rsidP="00970CED">
            <w:pPr>
              <w:widowControl w:val="0"/>
              <w:spacing w:line="240" w:lineRule="auto"/>
              <w:jc w:val="center"/>
              <w:rPr>
                <w:lang w:val="pt-BR"/>
              </w:rPr>
            </w:pPr>
          </w:p>
        </w:tc>
      </w:tr>
      <w:tr w:rsidR="00630E7F" w:rsidRPr="00ED57FE" w14:paraId="246B61BB" w14:textId="77777777" w:rsidTr="00970CED">
        <w:tc>
          <w:tcPr>
            <w:tcW w:w="510" w:type="dxa"/>
            <w:shd w:val="clear" w:color="auto" w:fill="auto"/>
            <w:tcMar>
              <w:top w:w="100" w:type="dxa"/>
              <w:left w:w="100" w:type="dxa"/>
              <w:bottom w:w="100" w:type="dxa"/>
              <w:right w:w="100" w:type="dxa"/>
            </w:tcMar>
            <w:vAlign w:val="center"/>
          </w:tcPr>
          <w:p w14:paraId="0049EF2D" w14:textId="77777777" w:rsidR="00630E7F" w:rsidRDefault="00630E7F" w:rsidP="00970CED">
            <w:pPr>
              <w:widowControl w:val="0"/>
              <w:spacing w:line="240" w:lineRule="auto"/>
              <w:ind w:firstLine="0"/>
            </w:pPr>
            <w:r>
              <w:t>10</w:t>
            </w:r>
          </w:p>
        </w:tc>
        <w:tc>
          <w:tcPr>
            <w:tcW w:w="6246" w:type="dxa"/>
            <w:shd w:val="clear" w:color="auto" w:fill="auto"/>
            <w:tcMar>
              <w:top w:w="100" w:type="dxa"/>
              <w:left w:w="100" w:type="dxa"/>
              <w:bottom w:w="100" w:type="dxa"/>
              <w:right w:w="100" w:type="dxa"/>
            </w:tcMar>
          </w:tcPr>
          <w:p w14:paraId="2F693D08" w14:textId="77777777" w:rsidR="00630E7F" w:rsidRPr="006E1650" w:rsidRDefault="00630E7F" w:rsidP="00970CED">
            <w:pPr>
              <w:widowControl w:val="0"/>
              <w:spacing w:line="240" w:lineRule="auto"/>
              <w:ind w:firstLine="0"/>
              <w:rPr>
                <w:lang w:val="pt-BR"/>
              </w:rPr>
            </w:pPr>
            <w:r w:rsidRPr="006E1650">
              <w:rPr>
                <w:lang w:val="pt-BR"/>
              </w:rPr>
              <w:t>Atrasar o elevador mantendo a porta aberta para alguém entrar</w:t>
            </w:r>
          </w:p>
        </w:tc>
        <w:tc>
          <w:tcPr>
            <w:tcW w:w="579" w:type="dxa"/>
            <w:shd w:val="clear" w:color="auto" w:fill="auto"/>
            <w:tcMar>
              <w:top w:w="100" w:type="dxa"/>
              <w:left w:w="100" w:type="dxa"/>
              <w:bottom w:w="100" w:type="dxa"/>
              <w:right w:w="100" w:type="dxa"/>
            </w:tcMar>
          </w:tcPr>
          <w:p w14:paraId="735731C6"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31D674C"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A10BDE1"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F513089"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8BFE2C4" w14:textId="77777777" w:rsidR="00630E7F" w:rsidRPr="006E1650" w:rsidRDefault="00630E7F" w:rsidP="00970CED">
            <w:pPr>
              <w:widowControl w:val="0"/>
              <w:spacing w:line="240" w:lineRule="auto"/>
              <w:jc w:val="center"/>
              <w:rPr>
                <w:lang w:val="pt-BR"/>
              </w:rPr>
            </w:pPr>
          </w:p>
        </w:tc>
      </w:tr>
      <w:tr w:rsidR="00630E7F" w:rsidRPr="00ED57FE" w14:paraId="3E8E36B8" w14:textId="77777777" w:rsidTr="00970CED">
        <w:tc>
          <w:tcPr>
            <w:tcW w:w="510" w:type="dxa"/>
            <w:shd w:val="clear" w:color="auto" w:fill="auto"/>
            <w:tcMar>
              <w:top w:w="100" w:type="dxa"/>
              <w:left w:w="100" w:type="dxa"/>
              <w:bottom w:w="100" w:type="dxa"/>
              <w:right w:w="100" w:type="dxa"/>
            </w:tcMar>
            <w:vAlign w:val="center"/>
          </w:tcPr>
          <w:p w14:paraId="46910552" w14:textId="77777777" w:rsidR="00630E7F" w:rsidRDefault="00630E7F" w:rsidP="00970CED">
            <w:pPr>
              <w:widowControl w:val="0"/>
              <w:spacing w:line="240" w:lineRule="auto"/>
              <w:ind w:firstLine="0"/>
            </w:pPr>
            <w:r>
              <w:t>11</w:t>
            </w:r>
          </w:p>
        </w:tc>
        <w:tc>
          <w:tcPr>
            <w:tcW w:w="6246" w:type="dxa"/>
            <w:shd w:val="clear" w:color="auto" w:fill="auto"/>
            <w:tcMar>
              <w:top w:w="100" w:type="dxa"/>
              <w:left w:w="100" w:type="dxa"/>
              <w:bottom w:w="100" w:type="dxa"/>
              <w:right w:w="100" w:type="dxa"/>
            </w:tcMar>
          </w:tcPr>
          <w:p w14:paraId="4485F215" w14:textId="77777777" w:rsidR="00630E7F" w:rsidRPr="006E1650" w:rsidRDefault="00630E7F" w:rsidP="00970CED">
            <w:pPr>
              <w:widowControl w:val="0"/>
              <w:spacing w:line="240" w:lineRule="auto"/>
              <w:ind w:firstLine="0"/>
              <w:rPr>
                <w:lang w:val="pt-BR"/>
              </w:rPr>
            </w:pPr>
            <w:r w:rsidRPr="006E1650">
              <w:rPr>
                <w:lang w:val="pt-BR"/>
              </w:rPr>
              <w:t>Ceder meu lugar numa fila de espera a alguém que precise (supermercados, bancos, etc.)</w:t>
            </w:r>
          </w:p>
        </w:tc>
        <w:tc>
          <w:tcPr>
            <w:tcW w:w="579" w:type="dxa"/>
            <w:shd w:val="clear" w:color="auto" w:fill="auto"/>
            <w:tcMar>
              <w:top w:w="100" w:type="dxa"/>
              <w:left w:w="100" w:type="dxa"/>
              <w:bottom w:w="100" w:type="dxa"/>
              <w:right w:w="100" w:type="dxa"/>
            </w:tcMar>
          </w:tcPr>
          <w:p w14:paraId="61A4DA8E"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C616C01"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07923DB"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2613299"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5DEC73D" w14:textId="77777777" w:rsidR="00630E7F" w:rsidRPr="006E1650" w:rsidRDefault="00630E7F" w:rsidP="00970CED">
            <w:pPr>
              <w:widowControl w:val="0"/>
              <w:spacing w:line="240" w:lineRule="auto"/>
              <w:jc w:val="center"/>
              <w:rPr>
                <w:lang w:val="pt-BR"/>
              </w:rPr>
            </w:pPr>
          </w:p>
        </w:tc>
      </w:tr>
      <w:tr w:rsidR="00630E7F" w:rsidRPr="00ED57FE" w14:paraId="43F9E9A9" w14:textId="77777777" w:rsidTr="00970CED">
        <w:tc>
          <w:tcPr>
            <w:tcW w:w="510" w:type="dxa"/>
            <w:shd w:val="clear" w:color="auto" w:fill="auto"/>
            <w:tcMar>
              <w:top w:w="100" w:type="dxa"/>
              <w:left w:w="100" w:type="dxa"/>
              <w:bottom w:w="100" w:type="dxa"/>
              <w:right w:w="100" w:type="dxa"/>
            </w:tcMar>
            <w:vAlign w:val="center"/>
          </w:tcPr>
          <w:p w14:paraId="70D5F63A" w14:textId="77777777" w:rsidR="00630E7F" w:rsidRDefault="00630E7F" w:rsidP="00970CED">
            <w:pPr>
              <w:widowControl w:val="0"/>
              <w:spacing w:line="240" w:lineRule="auto"/>
              <w:ind w:firstLine="0"/>
            </w:pPr>
            <w:r>
              <w:t>12</w:t>
            </w:r>
          </w:p>
        </w:tc>
        <w:tc>
          <w:tcPr>
            <w:tcW w:w="6246" w:type="dxa"/>
            <w:shd w:val="clear" w:color="auto" w:fill="auto"/>
            <w:tcMar>
              <w:top w:w="100" w:type="dxa"/>
              <w:left w:w="100" w:type="dxa"/>
              <w:bottom w:w="100" w:type="dxa"/>
              <w:right w:w="100" w:type="dxa"/>
            </w:tcMar>
          </w:tcPr>
          <w:p w14:paraId="5B53F08D" w14:textId="77777777" w:rsidR="00630E7F" w:rsidRPr="006E1650" w:rsidRDefault="00630E7F" w:rsidP="00970CED">
            <w:pPr>
              <w:widowControl w:val="0"/>
              <w:spacing w:line="240" w:lineRule="auto"/>
              <w:ind w:firstLine="0"/>
              <w:rPr>
                <w:lang w:val="pt-BR"/>
              </w:rPr>
            </w:pPr>
            <w:r w:rsidRPr="006E1650">
              <w:rPr>
                <w:lang w:val="pt-BR"/>
              </w:rPr>
              <w:t>Ajudar um colega que não se conhece muito bem num trabalho, quando o seu conhecimento é maior que o dele</w:t>
            </w:r>
          </w:p>
        </w:tc>
        <w:tc>
          <w:tcPr>
            <w:tcW w:w="579" w:type="dxa"/>
            <w:shd w:val="clear" w:color="auto" w:fill="auto"/>
            <w:tcMar>
              <w:top w:w="100" w:type="dxa"/>
              <w:left w:w="100" w:type="dxa"/>
              <w:bottom w:w="100" w:type="dxa"/>
              <w:right w:w="100" w:type="dxa"/>
            </w:tcMar>
          </w:tcPr>
          <w:p w14:paraId="3E403733"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0928189"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F802EB9"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38D53C4"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FD33089" w14:textId="77777777" w:rsidR="00630E7F" w:rsidRPr="006E1650" w:rsidRDefault="00630E7F" w:rsidP="00970CED">
            <w:pPr>
              <w:widowControl w:val="0"/>
              <w:spacing w:line="240" w:lineRule="auto"/>
              <w:jc w:val="center"/>
              <w:rPr>
                <w:lang w:val="pt-BR"/>
              </w:rPr>
            </w:pPr>
          </w:p>
        </w:tc>
      </w:tr>
    </w:tbl>
    <w:p w14:paraId="6585D5D4" w14:textId="77777777" w:rsidR="00630E7F" w:rsidRPr="006E1650" w:rsidRDefault="00630E7F" w:rsidP="00630E7F">
      <w:pPr>
        <w:tabs>
          <w:tab w:val="left" w:pos="420"/>
        </w:tabs>
        <w:ind w:firstLine="0"/>
        <w:rPr>
          <w:b/>
          <w:lang w:val="pt-BR"/>
        </w:rPr>
      </w:pPr>
      <w:r w:rsidRPr="006E1650">
        <w:rPr>
          <w:lang w:val="pt-BR"/>
        </w:rPr>
        <w:br w:type="page"/>
      </w:r>
    </w:p>
    <w:p w14:paraId="5A691343" w14:textId="77777777" w:rsidR="00630E7F" w:rsidRPr="006E1650" w:rsidRDefault="00630E7F" w:rsidP="00630E7F">
      <w:pPr>
        <w:tabs>
          <w:tab w:val="left" w:pos="420"/>
        </w:tabs>
        <w:ind w:left="425" w:hanging="425"/>
        <w:rPr>
          <w:b/>
          <w:lang w:val="pt-BR"/>
        </w:rPr>
      </w:pPr>
      <w:r w:rsidRPr="006E1650">
        <w:rPr>
          <w:b/>
          <w:lang w:val="pt-BR"/>
        </w:rPr>
        <w:t>6.</w:t>
      </w:r>
      <w:r w:rsidRPr="006E1650">
        <w:rPr>
          <w:b/>
          <w:lang w:val="pt-BR"/>
        </w:rPr>
        <w:tab/>
        <w:t>Considerando a notícia anterior, indique seu grau de concordância, numa  escala de 1 a 5, onde 1 significa “discordo totalmente” e  5 "concordo totalmente”.</w:t>
      </w:r>
    </w:p>
    <w:p w14:paraId="0C14C4BD" w14:textId="77777777" w:rsidR="00630E7F" w:rsidRPr="006E1650" w:rsidRDefault="00630E7F" w:rsidP="00630E7F">
      <w:pPr>
        <w:tabs>
          <w:tab w:val="left" w:pos="420"/>
        </w:tabs>
        <w:ind w:left="425" w:hanging="425"/>
        <w:rPr>
          <w:b/>
          <w:lang w:val="pt-BR"/>
        </w:rPr>
      </w:pPr>
      <w:r w:rsidRPr="006E1650">
        <w:rPr>
          <w:b/>
          <w:lang w:val="pt-BR"/>
        </w:rPr>
        <w:t xml:space="preserve"> </w:t>
      </w: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30E7F" w14:paraId="185629BE" w14:textId="77777777" w:rsidTr="00970CED">
        <w:tc>
          <w:tcPr>
            <w:tcW w:w="510" w:type="dxa"/>
            <w:shd w:val="clear" w:color="auto" w:fill="auto"/>
            <w:tcMar>
              <w:top w:w="100" w:type="dxa"/>
              <w:left w:w="100" w:type="dxa"/>
              <w:bottom w:w="100" w:type="dxa"/>
              <w:right w:w="100" w:type="dxa"/>
            </w:tcMar>
            <w:vAlign w:val="center"/>
          </w:tcPr>
          <w:p w14:paraId="13CC4082" w14:textId="77777777" w:rsidR="00630E7F" w:rsidRPr="006E1650" w:rsidRDefault="00630E7F" w:rsidP="00970CED">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1DD37765" w14:textId="77777777" w:rsidR="00630E7F" w:rsidRPr="006E1650" w:rsidRDefault="00630E7F" w:rsidP="00970CED">
            <w:pPr>
              <w:widowControl w:val="0"/>
              <w:spacing w:line="240" w:lineRule="auto"/>
              <w:rPr>
                <w:lang w:val="pt-BR"/>
              </w:rPr>
            </w:pPr>
          </w:p>
        </w:tc>
        <w:tc>
          <w:tcPr>
            <w:tcW w:w="579" w:type="dxa"/>
            <w:shd w:val="clear" w:color="auto" w:fill="auto"/>
            <w:tcMar>
              <w:top w:w="100" w:type="dxa"/>
              <w:left w:w="100" w:type="dxa"/>
              <w:bottom w:w="100" w:type="dxa"/>
              <w:right w:w="100" w:type="dxa"/>
            </w:tcMar>
          </w:tcPr>
          <w:p w14:paraId="5498320F" w14:textId="77777777" w:rsidR="00630E7F" w:rsidRDefault="00630E7F" w:rsidP="00970CED">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6DC55784" w14:textId="77777777" w:rsidR="00630E7F" w:rsidRDefault="00630E7F" w:rsidP="00970CED">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46BB5CA3" w14:textId="77777777" w:rsidR="00630E7F" w:rsidRDefault="00630E7F" w:rsidP="00970CED">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1CDDB275" w14:textId="77777777" w:rsidR="00630E7F" w:rsidRDefault="00630E7F" w:rsidP="00970CED">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0013F2CC" w14:textId="77777777" w:rsidR="00630E7F" w:rsidRDefault="00630E7F" w:rsidP="00970CED">
            <w:pPr>
              <w:widowControl w:val="0"/>
              <w:spacing w:line="240" w:lineRule="auto"/>
              <w:ind w:firstLine="0"/>
            </w:pPr>
            <w:r>
              <w:t>5</w:t>
            </w:r>
          </w:p>
        </w:tc>
      </w:tr>
      <w:tr w:rsidR="00630E7F" w:rsidRPr="00ED57FE" w14:paraId="78F2C2B6" w14:textId="77777777" w:rsidTr="00970CED">
        <w:tc>
          <w:tcPr>
            <w:tcW w:w="510" w:type="dxa"/>
            <w:shd w:val="clear" w:color="auto" w:fill="auto"/>
            <w:tcMar>
              <w:top w:w="100" w:type="dxa"/>
              <w:left w:w="100" w:type="dxa"/>
              <w:bottom w:w="100" w:type="dxa"/>
              <w:right w:w="100" w:type="dxa"/>
            </w:tcMar>
            <w:vAlign w:val="center"/>
          </w:tcPr>
          <w:p w14:paraId="3C8C2941" w14:textId="77777777" w:rsidR="00630E7F" w:rsidRDefault="00630E7F" w:rsidP="00970CED">
            <w:pPr>
              <w:widowControl w:val="0"/>
              <w:spacing w:line="240" w:lineRule="auto"/>
              <w:ind w:firstLine="0"/>
            </w:pPr>
            <w:r>
              <w:t>1</w:t>
            </w:r>
          </w:p>
        </w:tc>
        <w:tc>
          <w:tcPr>
            <w:tcW w:w="6246" w:type="dxa"/>
            <w:shd w:val="clear" w:color="auto" w:fill="auto"/>
            <w:tcMar>
              <w:top w:w="100" w:type="dxa"/>
              <w:left w:w="100" w:type="dxa"/>
              <w:bottom w:w="100" w:type="dxa"/>
              <w:right w:w="100" w:type="dxa"/>
            </w:tcMar>
          </w:tcPr>
          <w:p w14:paraId="681771D4" w14:textId="77777777" w:rsidR="00630E7F" w:rsidRPr="006E1650" w:rsidRDefault="00630E7F" w:rsidP="00970CED">
            <w:pPr>
              <w:widowControl w:val="0"/>
              <w:spacing w:line="240" w:lineRule="auto"/>
              <w:ind w:firstLine="0"/>
              <w:rPr>
                <w:lang w:val="pt-BR"/>
              </w:rPr>
            </w:pPr>
            <w:r w:rsidRPr="006E1650">
              <w:rPr>
                <w:lang w:val="pt-BR"/>
              </w:rPr>
              <w:t>A notícia é importante para comunidade</w:t>
            </w:r>
          </w:p>
        </w:tc>
        <w:tc>
          <w:tcPr>
            <w:tcW w:w="579" w:type="dxa"/>
            <w:shd w:val="clear" w:color="auto" w:fill="auto"/>
            <w:tcMar>
              <w:top w:w="100" w:type="dxa"/>
              <w:left w:w="100" w:type="dxa"/>
              <w:bottom w:w="100" w:type="dxa"/>
              <w:right w:w="100" w:type="dxa"/>
            </w:tcMar>
          </w:tcPr>
          <w:p w14:paraId="6676CA20"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6350DFB"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C6646A6"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AB140DF"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D127A82" w14:textId="77777777" w:rsidR="00630E7F" w:rsidRPr="006E1650" w:rsidRDefault="00630E7F" w:rsidP="00970CED">
            <w:pPr>
              <w:widowControl w:val="0"/>
              <w:spacing w:line="240" w:lineRule="auto"/>
              <w:jc w:val="center"/>
              <w:rPr>
                <w:lang w:val="pt-BR"/>
              </w:rPr>
            </w:pPr>
          </w:p>
        </w:tc>
      </w:tr>
      <w:tr w:rsidR="00630E7F" w:rsidRPr="00ED57FE" w14:paraId="788129AA" w14:textId="77777777" w:rsidTr="00970CED">
        <w:tc>
          <w:tcPr>
            <w:tcW w:w="510" w:type="dxa"/>
            <w:shd w:val="clear" w:color="auto" w:fill="auto"/>
            <w:tcMar>
              <w:top w:w="100" w:type="dxa"/>
              <w:left w:w="100" w:type="dxa"/>
              <w:bottom w:w="100" w:type="dxa"/>
              <w:right w:w="100" w:type="dxa"/>
            </w:tcMar>
            <w:vAlign w:val="center"/>
          </w:tcPr>
          <w:p w14:paraId="1424B921" w14:textId="77777777" w:rsidR="00630E7F" w:rsidRDefault="00630E7F" w:rsidP="00970CED">
            <w:pPr>
              <w:widowControl w:val="0"/>
              <w:spacing w:line="240" w:lineRule="auto"/>
              <w:ind w:firstLine="0"/>
            </w:pPr>
            <w:r>
              <w:t>2</w:t>
            </w:r>
          </w:p>
        </w:tc>
        <w:tc>
          <w:tcPr>
            <w:tcW w:w="6246" w:type="dxa"/>
            <w:shd w:val="clear" w:color="auto" w:fill="auto"/>
            <w:tcMar>
              <w:top w:w="100" w:type="dxa"/>
              <w:left w:w="100" w:type="dxa"/>
              <w:bottom w:w="100" w:type="dxa"/>
              <w:right w:w="100" w:type="dxa"/>
            </w:tcMar>
          </w:tcPr>
          <w:p w14:paraId="5FDEE7F3" w14:textId="77777777" w:rsidR="00630E7F" w:rsidRPr="006E1650" w:rsidRDefault="00630E7F" w:rsidP="00970CED">
            <w:pPr>
              <w:widowControl w:val="0"/>
              <w:spacing w:line="240" w:lineRule="auto"/>
              <w:ind w:firstLine="0"/>
              <w:rPr>
                <w:lang w:val="pt-BR"/>
              </w:rPr>
            </w:pPr>
            <w:r w:rsidRPr="006E1650">
              <w:rPr>
                <w:lang w:val="pt-BR"/>
              </w:rPr>
              <w:t>A notícia é atual e oportuna</w:t>
            </w:r>
          </w:p>
        </w:tc>
        <w:tc>
          <w:tcPr>
            <w:tcW w:w="579" w:type="dxa"/>
            <w:shd w:val="clear" w:color="auto" w:fill="auto"/>
            <w:tcMar>
              <w:top w:w="100" w:type="dxa"/>
              <w:left w:w="100" w:type="dxa"/>
              <w:bottom w:w="100" w:type="dxa"/>
              <w:right w:w="100" w:type="dxa"/>
            </w:tcMar>
          </w:tcPr>
          <w:p w14:paraId="057541A1"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E6363A0"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5F1DC6C"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AA1F944"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2E4A455" w14:textId="77777777" w:rsidR="00630E7F" w:rsidRPr="006E1650" w:rsidRDefault="00630E7F" w:rsidP="00970CED">
            <w:pPr>
              <w:widowControl w:val="0"/>
              <w:spacing w:line="240" w:lineRule="auto"/>
              <w:jc w:val="center"/>
              <w:rPr>
                <w:lang w:val="pt-BR"/>
              </w:rPr>
            </w:pPr>
          </w:p>
        </w:tc>
      </w:tr>
      <w:tr w:rsidR="00630E7F" w:rsidRPr="00ED57FE" w14:paraId="00355121" w14:textId="77777777" w:rsidTr="00970CED">
        <w:tc>
          <w:tcPr>
            <w:tcW w:w="510" w:type="dxa"/>
            <w:shd w:val="clear" w:color="auto" w:fill="auto"/>
            <w:tcMar>
              <w:top w:w="100" w:type="dxa"/>
              <w:left w:w="100" w:type="dxa"/>
              <w:bottom w:w="100" w:type="dxa"/>
              <w:right w:w="100" w:type="dxa"/>
            </w:tcMar>
            <w:vAlign w:val="center"/>
          </w:tcPr>
          <w:p w14:paraId="0E286854" w14:textId="77777777" w:rsidR="00630E7F" w:rsidRDefault="00630E7F" w:rsidP="00970CED">
            <w:pPr>
              <w:widowControl w:val="0"/>
              <w:spacing w:line="240" w:lineRule="auto"/>
              <w:ind w:firstLine="0"/>
            </w:pPr>
            <w:r>
              <w:t>3</w:t>
            </w:r>
          </w:p>
        </w:tc>
        <w:tc>
          <w:tcPr>
            <w:tcW w:w="6246" w:type="dxa"/>
            <w:shd w:val="clear" w:color="auto" w:fill="auto"/>
            <w:tcMar>
              <w:top w:w="100" w:type="dxa"/>
              <w:left w:w="100" w:type="dxa"/>
              <w:bottom w:w="100" w:type="dxa"/>
              <w:right w:w="100" w:type="dxa"/>
            </w:tcMar>
          </w:tcPr>
          <w:p w14:paraId="3F3724E0" w14:textId="77777777" w:rsidR="00630E7F" w:rsidRPr="006E1650" w:rsidRDefault="00630E7F" w:rsidP="00970CED">
            <w:pPr>
              <w:widowControl w:val="0"/>
              <w:spacing w:line="240" w:lineRule="auto"/>
              <w:ind w:firstLine="0"/>
              <w:rPr>
                <w:lang w:val="pt-BR"/>
              </w:rPr>
            </w:pPr>
            <w:r w:rsidRPr="006E1650">
              <w:rPr>
                <w:lang w:val="pt-BR"/>
              </w:rPr>
              <w:t>A notícia publicada é baseada em fatos comprovados</w:t>
            </w:r>
          </w:p>
        </w:tc>
        <w:tc>
          <w:tcPr>
            <w:tcW w:w="579" w:type="dxa"/>
            <w:shd w:val="clear" w:color="auto" w:fill="auto"/>
            <w:tcMar>
              <w:top w:w="100" w:type="dxa"/>
              <w:left w:w="100" w:type="dxa"/>
              <w:bottom w:w="100" w:type="dxa"/>
              <w:right w:w="100" w:type="dxa"/>
            </w:tcMar>
          </w:tcPr>
          <w:p w14:paraId="418E6E5B"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02C6FC1"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3C7F8A9"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99B320C"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1DC0193" w14:textId="77777777" w:rsidR="00630E7F" w:rsidRPr="006E1650" w:rsidRDefault="00630E7F" w:rsidP="00970CED">
            <w:pPr>
              <w:widowControl w:val="0"/>
              <w:spacing w:line="240" w:lineRule="auto"/>
              <w:jc w:val="center"/>
              <w:rPr>
                <w:lang w:val="pt-BR"/>
              </w:rPr>
            </w:pPr>
          </w:p>
        </w:tc>
      </w:tr>
      <w:tr w:rsidR="00630E7F" w:rsidRPr="00ED57FE" w14:paraId="1B41B7F9" w14:textId="77777777" w:rsidTr="00970CED">
        <w:tc>
          <w:tcPr>
            <w:tcW w:w="510" w:type="dxa"/>
            <w:shd w:val="clear" w:color="auto" w:fill="auto"/>
            <w:tcMar>
              <w:top w:w="100" w:type="dxa"/>
              <w:left w:w="100" w:type="dxa"/>
              <w:bottom w:w="100" w:type="dxa"/>
              <w:right w:w="100" w:type="dxa"/>
            </w:tcMar>
            <w:vAlign w:val="center"/>
          </w:tcPr>
          <w:p w14:paraId="1876019C" w14:textId="77777777" w:rsidR="00630E7F" w:rsidRDefault="00630E7F" w:rsidP="00970CED">
            <w:pPr>
              <w:widowControl w:val="0"/>
              <w:spacing w:line="240" w:lineRule="auto"/>
              <w:ind w:firstLine="0"/>
            </w:pPr>
            <w:r>
              <w:t>4</w:t>
            </w:r>
          </w:p>
        </w:tc>
        <w:tc>
          <w:tcPr>
            <w:tcW w:w="6246" w:type="dxa"/>
            <w:shd w:val="clear" w:color="auto" w:fill="auto"/>
            <w:tcMar>
              <w:top w:w="100" w:type="dxa"/>
              <w:left w:w="100" w:type="dxa"/>
              <w:bottom w:w="100" w:type="dxa"/>
              <w:right w:w="100" w:type="dxa"/>
            </w:tcMar>
          </w:tcPr>
          <w:p w14:paraId="02286E02" w14:textId="77777777" w:rsidR="00630E7F" w:rsidRPr="006E1650" w:rsidRDefault="00630E7F" w:rsidP="00970CED">
            <w:pPr>
              <w:widowControl w:val="0"/>
              <w:spacing w:line="240" w:lineRule="auto"/>
              <w:ind w:firstLine="0"/>
              <w:rPr>
                <w:lang w:val="pt-BR"/>
              </w:rPr>
            </w:pPr>
            <w:r w:rsidRPr="006E1650">
              <w:rPr>
                <w:lang w:val="pt-BR"/>
              </w:rPr>
              <w:t>A notícia parece ser precisa e de confiança</w:t>
            </w:r>
          </w:p>
        </w:tc>
        <w:tc>
          <w:tcPr>
            <w:tcW w:w="579" w:type="dxa"/>
            <w:shd w:val="clear" w:color="auto" w:fill="auto"/>
            <w:tcMar>
              <w:top w:w="100" w:type="dxa"/>
              <w:left w:w="100" w:type="dxa"/>
              <w:bottom w:w="100" w:type="dxa"/>
              <w:right w:w="100" w:type="dxa"/>
            </w:tcMar>
          </w:tcPr>
          <w:p w14:paraId="6410E446"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7124181"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267E063"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617E672"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DF06AE5" w14:textId="77777777" w:rsidR="00630E7F" w:rsidRPr="006E1650" w:rsidRDefault="00630E7F" w:rsidP="00970CED">
            <w:pPr>
              <w:widowControl w:val="0"/>
              <w:spacing w:line="240" w:lineRule="auto"/>
              <w:jc w:val="center"/>
              <w:rPr>
                <w:lang w:val="pt-BR"/>
              </w:rPr>
            </w:pPr>
          </w:p>
        </w:tc>
      </w:tr>
      <w:tr w:rsidR="00630E7F" w:rsidRPr="00ED57FE" w14:paraId="011A64F1" w14:textId="77777777" w:rsidTr="00970CED">
        <w:tc>
          <w:tcPr>
            <w:tcW w:w="510" w:type="dxa"/>
            <w:shd w:val="clear" w:color="auto" w:fill="auto"/>
            <w:tcMar>
              <w:top w:w="100" w:type="dxa"/>
              <w:left w:w="100" w:type="dxa"/>
              <w:bottom w:w="100" w:type="dxa"/>
              <w:right w:w="100" w:type="dxa"/>
            </w:tcMar>
            <w:vAlign w:val="center"/>
          </w:tcPr>
          <w:p w14:paraId="433B8AB2" w14:textId="77777777" w:rsidR="00630E7F" w:rsidRDefault="00630E7F" w:rsidP="00970CED">
            <w:pPr>
              <w:widowControl w:val="0"/>
              <w:spacing w:line="240" w:lineRule="auto"/>
              <w:ind w:firstLine="0"/>
            </w:pPr>
            <w:r>
              <w:t>5</w:t>
            </w:r>
          </w:p>
        </w:tc>
        <w:tc>
          <w:tcPr>
            <w:tcW w:w="6246" w:type="dxa"/>
            <w:shd w:val="clear" w:color="auto" w:fill="auto"/>
            <w:tcMar>
              <w:top w:w="100" w:type="dxa"/>
              <w:left w:w="100" w:type="dxa"/>
              <w:bottom w:w="100" w:type="dxa"/>
              <w:right w:w="100" w:type="dxa"/>
            </w:tcMar>
          </w:tcPr>
          <w:p w14:paraId="5E44B431" w14:textId="77777777" w:rsidR="00630E7F" w:rsidRPr="006E1650" w:rsidRDefault="00630E7F" w:rsidP="00970CED">
            <w:pPr>
              <w:widowControl w:val="0"/>
              <w:spacing w:line="240" w:lineRule="auto"/>
              <w:ind w:firstLine="0"/>
              <w:rPr>
                <w:lang w:val="pt-BR"/>
              </w:rPr>
            </w:pPr>
            <w:r w:rsidRPr="006E1650">
              <w:rPr>
                <w:lang w:val="pt-BR"/>
              </w:rPr>
              <w:t>A notícia é correta e verdadeira</w:t>
            </w:r>
          </w:p>
        </w:tc>
        <w:tc>
          <w:tcPr>
            <w:tcW w:w="579" w:type="dxa"/>
            <w:shd w:val="clear" w:color="auto" w:fill="auto"/>
            <w:tcMar>
              <w:top w:w="100" w:type="dxa"/>
              <w:left w:w="100" w:type="dxa"/>
              <w:bottom w:w="100" w:type="dxa"/>
              <w:right w:w="100" w:type="dxa"/>
            </w:tcMar>
          </w:tcPr>
          <w:p w14:paraId="0CC19A5D"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A4B9E19"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1FD2DC0"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8D10494"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5A975D5" w14:textId="77777777" w:rsidR="00630E7F" w:rsidRPr="006E1650" w:rsidRDefault="00630E7F" w:rsidP="00970CED">
            <w:pPr>
              <w:widowControl w:val="0"/>
              <w:spacing w:line="240" w:lineRule="auto"/>
              <w:jc w:val="center"/>
              <w:rPr>
                <w:lang w:val="pt-BR"/>
              </w:rPr>
            </w:pPr>
          </w:p>
        </w:tc>
      </w:tr>
      <w:tr w:rsidR="00630E7F" w14:paraId="59A9E302" w14:textId="77777777" w:rsidTr="00970CED">
        <w:tc>
          <w:tcPr>
            <w:tcW w:w="510" w:type="dxa"/>
            <w:shd w:val="clear" w:color="auto" w:fill="auto"/>
            <w:tcMar>
              <w:top w:w="100" w:type="dxa"/>
              <w:left w:w="100" w:type="dxa"/>
              <w:bottom w:w="100" w:type="dxa"/>
              <w:right w:w="100" w:type="dxa"/>
            </w:tcMar>
            <w:vAlign w:val="center"/>
          </w:tcPr>
          <w:p w14:paraId="6C9F2F11" w14:textId="77777777" w:rsidR="00630E7F" w:rsidRDefault="00630E7F" w:rsidP="00970CED">
            <w:pPr>
              <w:widowControl w:val="0"/>
              <w:spacing w:line="240" w:lineRule="auto"/>
              <w:ind w:firstLine="0"/>
            </w:pPr>
            <w:r>
              <w:t>6</w:t>
            </w:r>
          </w:p>
        </w:tc>
        <w:tc>
          <w:tcPr>
            <w:tcW w:w="6246" w:type="dxa"/>
            <w:shd w:val="clear" w:color="auto" w:fill="auto"/>
            <w:tcMar>
              <w:top w:w="100" w:type="dxa"/>
              <w:left w:w="100" w:type="dxa"/>
              <w:bottom w:w="100" w:type="dxa"/>
              <w:right w:w="100" w:type="dxa"/>
            </w:tcMar>
          </w:tcPr>
          <w:p w14:paraId="31DD7DE3" w14:textId="77777777" w:rsidR="00630E7F" w:rsidRDefault="00630E7F" w:rsidP="00970CED">
            <w:pPr>
              <w:widowControl w:val="0"/>
              <w:spacing w:line="240" w:lineRule="auto"/>
              <w:ind w:firstLine="0"/>
            </w:pPr>
            <w:r>
              <w:t>A notícia é detalhada</w:t>
            </w:r>
          </w:p>
        </w:tc>
        <w:tc>
          <w:tcPr>
            <w:tcW w:w="579" w:type="dxa"/>
            <w:shd w:val="clear" w:color="auto" w:fill="auto"/>
            <w:tcMar>
              <w:top w:w="100" w:type="dxa"/>
              <w:left w:w="100" w:type="dxa"/>
              <w:bottom w:w="100" w:type="dxa"/>
              <w:right w:w="100" w:type="dxa"/>
            </w:tcMar>
          </w:tcPr>
          <w:p w14:paraId="19334343" w14:textId="77777777" w:rsidR="00630E7F" w:rsidRDefault="00630E7F" w:rsidP="00970CED">
            <w:pPr>
              <w:widowControl w:val="0"/>
              <w:spacing w:line="240" w:lineRule="auto"/>
              <w:jc w:val="center"/>
            </w:pPr>
          </w:p>
        </w:tc>
        <w:tc>
          <w:tcPr>
            <w:tcW w:w="579" w:type="dxa"/>
            <w:shd w:val="clear" w:color="auto" w:fill="auto"/>
            <w:tcMar>
              <w:top w:w="100" w:type="dxa"/>
              <w:left w:w="100" w:type="dxa"/>
              <w:bottom w:w="100" w:type="dxa"/>
              <w:right w:w="100" w:type="dxa"/>
            </w:tcMar>
          </w:tcPr>
          <w:p w14:paraId="5EA813FD" w14:textId="77777777" w:rsidR="00630E7F" w:rsidRDefault="00630E7F" w:rsidP="00970CED">
            <w:pPr>
              <w:widowControl w:val="0"/>
              <w:spacing w:line="240" w:lineRule="auto"/>
              <w:jc w:val="center"/>
            </w:pPr>
          </w:p>
        </w:tc>
        <w:tc>
          <w:tcPr>
            <w:tcW w:w="579" w:type="dxa"/>
            <w:shd w:val="clear" w:color="auto" w:fill="auto"/>
            <w:tcMar>
              <w:top w:w="100" w:type="dxa"/>
              <w:left w:w="100" w:type="dxa"/>
              <w:bottom w:w="100" w:type="dxa"/>
              <w:right w:w="100" w:type="dxa"/>
            </w:tcMar>
          </w:tcPr>
          <w:p w14:paraId="7113C904" w14:textId="77777777" w:rsidR="00630E7F" w:rsidRDefault="00630E7F" w:rsidP="00970CED">
            <w:pPr>
              <w:widowControl w:val="0"/>
              <w:spacing w:line="240" w:lineRule="auto"/>
              <w:jc w:val="center"/>
            </w:pPr>
          </w:p>
        </w:tc>
        <w:tc>
          <w:tcPr>
            <w:tcW w:w="579" w:type="dxa"/>
            <w:shd w:val="clear" w:color="auto" w:fill="auto"/>
            <w:tcMar>
              <w:top w:w="100" w:type="dxa"/>
              <w:left w:w="100" w:type="dxa"/>
              <w:bottom w:w="100" w:type="dxa"/>
              <w:right w:w="100" w:type="dxa"/>
            </w:tcMar>
          </w:tcPr>
          <w:p w14:paraId="1F13A52D" w14:textId="77777777" w:rsidR="00630E7F" w:rsidRDefault="00630E7F" w:rsidP="00970CED">
            <w:pPr>
              <w:widowControl w:val="0"/>
              <w:spacing w:line="240" w:lineRule="auto"/>
              <w:jc w:val="center"/>
            </w:pPr>
          </w:p>
        </w:tc>
        <w:tc>
          <w:tcPr>
            <w:tcW w:w="579" w:type="dxa"/>
            <w:shd w:val="clear" w:color="auto" w:fill="auto"/>
            <w:tcMar>
              <w:top w:w="100" w:type="dxa"/>
              <w:left w:w="100" w:type="dxa"/>
              <w:bottom w:w="100" w:type="dxa"/>
              <w:right w:w="100" w:type="dxa"/>
            </w:tcMar>
          </w:tcPr>
          <w:p w14:paraId="4FB4799A" w14:textId="77777777" w:rsidR="00630E7F" w:rsidRDefault="00630E7F" w:rsidP="00970CED">
            <w:pPr>
              <w:widowControl w:val="0"/>
              <w:spacing w:line="240" w:lineRule="auto"/>
              <w:jc w:val="center"/>
            </w:pPr>
          </w:p>
        </w:tc>
      </w:tr>
    </w:tbl>
    <w:p w14:paraId="6576AA4D" w14:textId="77777777" w:rsidR="00630E7F" w:rsidRDefault="00630E7F" w:rsidP="00630E7F">
      <w:pPr>
        <w:tabs>
          <w:tab w:val="left" w:pos="420"/>
        </w:tabs>
        <w:rPr>
          <w:b/>
        </w:rPr>
      </w:pPr>
    </w:p>
    <w:p w14:paraId="14703F5D" w14:textId="77777777" w:rsidR="00630E7F" w:rsidRDefault="00630E7F" w:rsidP="00630E7F">
      <w:pPr>
        <w:tabs>
          <w:tab w:val="left" w:pos="420"/>
        </w:tabs>
        <w:rPr>
          <w:b/>
        </w:rPr>
      </w:pPr>
    </w:p>
    <w:p w14:paraId="313BA223" w14:textId="77777777" w:rsidR="00630E7F" w:rsidRPr="006E1650" w:rsidRDefault="00630E7F" w:rsidP="00630E7F">
      <w:pPr>
        <w:tabs>
          <w:tab w:val="left" w:pos="420"/>
        </w:tabs>
        <w:ind w:left="425" w:hanging="425"/>
        <w:rPr>
          <w:b/>
          <w:lang w:val="pt-BR"/>
        </w:rPr>
      </w:pPr>
      <w:r w:rsidRPr="006E1650">
        <w:rPr>
          <w:b/>
          <w:lang w:val="pt-BR"/>
        </w:rPr>
        <w:t>7.</w:t>
      </w:r>
      <w:r w:rsidRPr="006E1650">
        <w:rPr>
          <w:b/>
          <w:lang w:val="pt-BR"/>
        </w:rPr>
        <w:tab/>
        <w:t>Considerando a notícia anterior, indique seu grau de concordância, numa  escala de 1 a 5, onde 1 significa “discordo totalmente” e 5 "concordo totalmente”.</w:t>
      </w:r>
    </w:p>
    <w:p w14:paraId="57C7D9E7" w14:textId="77777777" w:rsidR="00630E7F" w:rsidRPr="006E1650" w:rsidRDefault="00630E7F" w:rsidP="00630E7F">
      <w:pPr>
        <w:tabs>
          <w:tab w:val="left" w:pos="420"/>
        </w:tabs>
        <w:rPr>
          <w:b/>
          <w:lang w:val="pt-BR"/>
        </w:rPr>
      </w:pPr>
    </w:p>
    <w:tbl>
      <w:tblPr>
        <w:tblW w:w="965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246"/>
        <w:gridCol w:w="579"/>
        <w:gridCol w:w="579"/>
        <w:gridCol w:w="579"/>
        <w:gridCol w:w="579"/>
        <w:gridCol w:w="579"/>
      </w:tblGrid>
      <w:tr w:rsidR="00630E7F" w14:paraId="0D6CCC3F" w14:textId="77777777" w:rsidTr="00970CED">
        <w:tc>
          <w:tcPr>
            <w:tcW w:w="510" w:type="dxa"/>
            <w:shd w:val="clear" w:color="auto" w:fill="auto"/>
            <w:tcMar>
              <w:top w:w="100" w:type="dxa"/>
              <w:left w:w="100" w:type="dxa"/>
              <w:bottom w:w="100" w:type="dxa"/>
              <w:right w:w="100" w:type="dxa"/>
            </w:tcMar>
            <w:vAlign w:val="center"/>
          </w:tcPr>
          <w:p w14:paraId="28FF4DCF" w14:textId="77777777" w:rsidR="00630E7F" w:rsidRPr="006E1650" w:rsidRDefault="00630E7F" w:rsidP="00970CED">
            <w:pPr>
              <w:widowControl w:val="0"/>
              <w:spacing w:line="240" w:lineRule="auto"/>
              <w:jc w:val="center"/>
              <w:rPr>
                <w:lang w:val="pt-BR"/>
              </w:rPr>
            </w:pPr>
          </w:p>
        </w:tc>
        <w:tc>
          <w:tcPr>
            <w:tcW w:w="6246" w:type="dxa"/>
            <w:shd w:val="clear" w:color="auto" w:fill="auto"/>
            <w:tcMar>
              <w:top w:w="100" w:type="dxa"/>
              <w:left w:w="100" w:type="dxa"/>
              <w:bottom w:w="100" w:type="dxa"/>
              <w:right w:w="100" w:type="dxa"/>
            </w:tcMar>
          </w:tcPr>
          <w:p w14:paraId="6558BE56" w14:textId="77777777" w:rsidR="00630E7F" w:rsidRPr="006E1650" w:rsidRDefault="00630E7F" w:rsidP="00970CED">
            <w:pPr>
              <w:widowControl w:val="0"/>
              <w:spacing w:line="240" w:lineRule="auto"/>
              <w:rPr>
                <w:lang w:val="pt-BR"/>
              </w:rPr>
            </w:pPr>
          </w:p>
        </w:tc>
        <w:tc>
          <w:tcPr>
            <w:tcW w:w="579" w:type="dxa"/>
            <w:shd w:val="clear" w:color="auto" w:fill="auto"/>
            <w:tcMar>
              <w:top w:w="100" w:type="dxa"/>
              <w:left w:w="100" w:type="dxa"/>
              <w:bottom w:w="100" w:type="dxa"/>
              <w:right w:w="100" w:type="dxa"/>
            </w:tcMar>
          </w:tcPr>
          <w:p w14:paraId="188AD5AB" w14:textId="77777777" w:rsidR="00630E7F" w:rsidRDefault="00630E7F" w:rsidP="00970CED">
            <w:pPr>
              <w:widowControl w:val="0"/>
              <w:spacing w:line="240" w:lineRule="auto"/>
              <w:ind w:firstLine="0"/>
            </w:pPr>
            <w:r>
              <w:t>1</w:t>
            </w:r>
          </w:p>
        </w:tc>
        <w:tc>
          <w:tcPr>
            <w:tcW w:w="579" w:type="dxa"/>
            <w:shd w:val="clear" w:color="auto" w:fill="auto"/>
            <w:tcMar>
              <w:top w:w="100" w:type="dxa"/>
              <w:left w:w="100" w:type="dxa"/>
              <w:bottom w:w="100" w:type="dxa"/>
              <w:right w:w="100" w:type="dxa"/>
            </w:tcMar>
          </w:tcPr>
          <w:p w14:paraId="2133AE3B" w14:textId="77777777" w:rsidR="00630E7F" w:rsidRDefault="00630E7F" w:rsidP="00970CED">
            <w:pPr>
              <w:widowControl w:val="0"/>
              <w:spacing w:line="240" w:lineRule="auto"/>
              <w:ind w:firstLine="0"/>
            </w:pPr>
            <w:r>
              <w:t>2</w:t>
            </w:r>
          </w:p>
        </w:tc>
        <w:tc>
          <w:tcPr>
            <w:tcW w:w="579" w:type="dxa"/>
            <w:shd w:val="clear" w:color="auto" w:fill="auto"/>
            <w:tcMar>
              <w:top w:w="100" w:type="dxa"/>
              <w:left w:w="100" w:type="dxa"/>
              <w:bottom w:w="100" w:type="dxa"/>
              <w:right w:w="100" w:type="dxa"/>
            </w:tcMar>
          </w:tcPr>
          <w:p w14:paraId="56AFCE3F" w14:textId="77777777" w:rsidR="00630E7F" w:rsidRDefault="00630E7F" w:rsidP="00970CED">
            <w:pPr>
              <w:widowControl w:val="0"/>
              <w:spacing w:line="240" w:lineRule="auto"/>
              <w:ind w:firstLine="0"/>
            </w:pPr>
            <w:r>
              <w:t>3</w:t>
            </w:r>
          </w:p>
        </w:tc>
        <w:tc>
          <w:tcPr>
            <w:tcW w:w="579" w:type="dxa"/>
            <w:shd w:val="clear" w:color="auto" w:fill="auto"/>
            <w:tcMar>
              <w:top w:w="100" w:type="dxa"/>
              <w:left w:w="100" w:type="dxa"/>
              <w:bottom w:w="100" w:type="dxa"/>
              <w:right w:w="100" w:type="dxa"/>
            </w:tcMar>
          </w:tcPr>
          <w:p w14:paraId="3188254C" w14:textId="77777777" w:rsidR="00630E7F" w:rsidRDefault="00630E7F" w:rsidP="00970CED">
            <w:pPr>
              <w:widowControl w:val="0"/>
              <w:spacing w:line="240" w:lineRule="auto"/>
              <w:ind w:firstLine="0"/>
            </w:pPr>
            <w:r>
              <w:t>4</w:t>
            </w:r>
          </w:p>
        </w:tc>
        <w:tc>
          <w:tcPr>
            <w:tcW w:w="579" w:type="dxa"/>
            <w:shd w:val="clear" w:color="auto" w:fill="auto"/>
            <w:tcMar>
              <w:top w:w="100" w:type="dxa"/>
              <w:left w:w="100" w:type="dxa"/>
              <w:bottom w:w="100" w:type="dxa"/>
              <w:right w:w="100" w:type="dxa"/>
            </w:tcMar>
          </w:tcPr>
          <w:p w14:paraId="4F0BA95A" w14:textId="77777777" w:rsidR="00630E7F" w:rsidRDefault="00630E7F" w:rsidP="00970CED">
            <w:pPr>
              <w:widowControl w:val="0"/>
              <w:spacing w:line="240" w:lineRule="auto"/>
              <w:ind w:firstLine="0"/>
            </w:pPr>
            <w:r>
              <w:t>5</w:t>
            </w:r>
          </w:p>
        </w:tc>
      </w:tr>
      <w:tr w:rsidR="00630E7F" w:rsidRPr="00ED57FE" w14:paraId="20357A81" w14:textId="77777777" w:rsidTr="00970CED">
        <w:tc>
          <w:tcPr>
            <w:tcW w:w="510" w:type="dxa"/>
            <w:shd w:val="clear" w:color="auto" w:fill="auto"/>
            <w:tcMar>
              <w:top w:w="100" w:type="dxa"/>
              <w:left w:w="100" w:type="dxa"/>
              <w:bottom w:w="100" w:type="dxa"/>
              <w:right w:w="100" w:type="dxa"/>
            </w:tcMar>
            <w:vAlign w:val="center"/>
          </w:tcPr>
          <w:p w14:paraId="21E44B9B" w14:textId="77777777" w:rsidR="00630E7F" w:rsidRDefault="00630E7F" w:rsidP="00970CED">
            <w:pPr>
              <w:widowControl w:val="0"/>
              <w:spacing w:line="240" w:lineRule="auto"/>
              <w:ind w:firstLine="0"/>
            </w:pPr>
            <w:r>
              <w:t>1</w:t>
            </w:r>
          </w:p>
        </w:tc>
        <w:tc>
          <w:tcPr>
            <w:tcW w:w="6246" w:type="dxa"/>
            <w:shd w:val="clear" w:color="auto" w:fill="auto"/>
            <w:tcMar>
              <w:top w:w="100" w:type="dxa"/>
              <w:left w:w="100" w:type="dxa"/>
              <w:bottom w:w="100" w:type="dxa"/>
              <w:right w:w="100" w:type="dxa"/>
            </w:tcMar>
          </w:tcPr>
          <w:p w14:paraId="4E352E0F" w14:textId="77777777" w:rsidR="00630E7F" w:rsidRPr="006E1650" w:rsidRDefault="00630E7F" w:rsidP="00970CED">
            <w:pPr>
              <w:widowControl w:val="0"/>
              <w:spacing w:line="240" w:lineRule="auto"/>
              <w:ind w:firstLine="0"/>
              <w:rPr>
                <w:lang w:val="pt-BR"/>
              </w:rPr>
            </w:pPr>
            <w:r w:rsidRPr="006E1650">
              <w:rPr>
                <w:lang w:val="pt-BR"/>
              </w:rPr>
              <w:t>Tem uma grande predisposição para confiar nos outros</w:t>
            </w:r>
          </w:p>
        </w:tc>
        <w:tc>
          <w:tcPr>
            <w:tcW w:w="579" w:type="dxa"/>
            <w:shd w:val="clear" w:color="auto" w:fill="auto"/>
            <w:tcMar>
              <w:top w:w="100" w:type="dxa"/>
              <w:left w:w="100" w:type="dxa"/>
              <w:bottom w:w="100" w:type="dxa"/>
              <w:right w:w="100" w:type="dxa"/>
            </w:tcMar>
          </w:tcPr>
          <w:p w14:paraId="6934CA7E"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94923D5"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75F076F8"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5110B12"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19E27880" w14:textId="77777777" w:rsidR="00630E7F" w:rsidRPr="006E1650" w:rsidRDefault="00630E7F" w:rsidP="00970CED">
            <w:pPr>
              <w:widowControl w:val="0"/>
              <w:spacing w:line="240" w:lineRule="auto"/>
              <w:jc w:val="center"/>
              <w:rPr>
                <w:lang w:val="pt-BR"/>
              </w:rPr>
            </w:pPr>
          </w:p>
        </w:tc>
      </w:tr>
      <w:tr w:rsidR="00630E7F" w:rsidRPr="00ED57FE" w14:paraId="1B8FE17D" w14:textId="77777777" w:rsidTr="00970CED">
        <w:tc>
          <w:tcPr>
            <w:tcW w:w="510" w:type="dxa"/>
            <w:shd w:val="clear" w:color="auto" w:fill="auto"/>
            <w:tcMar>
              <w:top w:w="100" w:type="dxa"/>
              <w:left w:w="100" w:type="dxa"/>
              <w:bottom w:w="100" w:type="dxa"/>
              <w:right w:w="100" w:type="dxa"/>
            </w:tcMar>
            <w:vAlign w:val="center"/>
          </w:tcPr>
          <w:p w14:paraId="3EA95C96" w14:textId="77777777" w:rsidR="00630E7F" w:rsidRDefault="00630E7F" w:rsidP="00970CED">
            <w:pPr>
              <w:widowControl w:val="0"/>
              <w:spacing w:line="240" w:lineRule="auto"/>
              <w:ind w:firstLine="0"/>
            </w:pPr>
            <w:r>
              <w:t>2</w:t>
            </w:r>
          </w:p>
        </w:tc>
        <w:tc>
          <w:tcPr>
            <w:tcW w:w="6246" w:type="dxa"/>
            <w:shd w:val="clear" w:color="auto" w:fill="auto"/>
            <w:tcMar>
              <w:top w:w="100" w:type="dxa"/>
              <w:left w:w="100" w:type="dxa"/>
              <w:bottom w:w="100" w:type="dxa"/>
              <w:right w:w="100" w:type="dxa"/>
            </w:tcMar>
          </w:tcPr>
          <w:p w14:paraId="0251C967" w14:textId="77777777" w:rsidR="00630E7F" w:rsidRPr="006E1650" w:rsidRDefault="00630E7F" w:rsidP="00970CED">
            <w:pPr>
              <w:widowControl w:val="0"/>
              <w:spacing w:line="240" w:lineRule="auto"/>
              <w:ind w:firstLine="0"/>
              <w:rPr>
                <w:lang w:val="pt-BR"/>
              </w:rPr>
            </w:pPr>
            <w:r w:rsidRPr="006E1650">
              <w:rPr>
                <w:lang w:val="pt-BR"/>
              </w:rPr>
              <w:t>Confio nas pessoas mesmo quando não tem contato “cara-a-cara”</w:t>
            </w:r>
          </w:p>
        </w:tc>
        <w:tc>
          <w:tcPr>
            <w:tcW w:w="579" w:type="dxa"/>
            <w:shd w:val="clear" w:color="auto" w:fill="auto"/>
            <w:tcMar>
              <w:top w:w="100" w:type="dxa"/>
              <w:left w:w="100" w:type="dxa"/>
              <w:bottom w:w="100" w:type="dxa"/>
              <w:right w:w="100" w:type="dxa"/>
            </w:tcMar>
          </w:tcPr>
          <w:p w14:paraId="16A81EE8"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AB65D62"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12964CC"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C0CCB0A"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51D60BCF" w14:textId="77777777" w:rsidR="00630E7F" w:rsidRPr="006E1650" w:rsidRDefault="00630E7F" w:rsidP="00970CED">
            <w:pPr>
              <w:widowControl w:val="0"/>
              <w:spacing w:line="240" w:lineRule="auto"/>
              <w:jc w:val="center"/>
              <w:rPr>
                <w:lang w:val="pt-BR"/>
              </w:rPr>
            </w:pPr>
          </w:p>
        </w:tc>
      </w:tr>
      <w:tr w:rsidR="00630E7F" w:rsidRPr="00ED57FE" w14:paraId="376F6652" w14:textId="77777777" w:rsidTr="00970CED">
        <w:tc>
          <w:tcPr>
            <w:tcW w:w="510" w:type="dxa"/>
            <w:shd w:val="clear" w:color="auto" w:fill="auto"/>
            <w:tcMar>
              <w:top w:w="100" w:type="dxa"/>
              <w:left w:w="100" w:type="dxa"/>
              <w:bottom w:w="100" w:type="dxa"/>
              <w:right w:w="100" w:type="dxa"/>
            </w:tcMar>
            <w:vAlign w:val="center"/>
          </w:tcPr>
          <w:p w14:paraId="79CA315A" w14:textId="77777777" w:rsidR="00630E7F" w:rsidRDefault="00630E7F" w:rsidP="00970CED">
            <w:pPr>
              <w:widowControl w:val="0"/>
              <w:spacing w:line="240" w:lineRule="auto"/>
              <w:ind w:firstLine="0"/>
            </w:pPr>
            <w:r>
              <w:t>3</w:t>
            </w:r>
          </w:p>
        </w:tc>
        <w:tc>
          <w:tcPr>
            <w:tcW w:w="6246" w:type="dxa"/>
            <w:shd w:val="clear" w:color="auto" w:fill="auto"/>
            <w:tcMar>
              <w:top w:w="100" w:type="dxa"/>
              <w:left w:w="100" w:type="dxa"/>
              <w:bottom w:w="100" w:type="dxa"/>
              <w:right w:w="100" w:type="dxa"/>
            </w:tcMar>
          </w:tcPr>
          <w:p w14:paraId="5CD44BB2" w14:textId="77777777" w:rsidR="00630E7F" w:rsidRPr="006E1650" w:rsidRDefault="00630E7F" w:rsidP="00970CED">
            <w:pPr>
              <w:widowControl w:val="0"/>
              <w:spacing w:line="240" w:lineRule="auto"/>
              <w:ind w:firstLine="0"/>
              <w:rPr>
                <w:lang w:val="pt-BR"/>
              </w:rPr>
            </w:pPr>
            <w:r w:rsidRPr="006E1650">
              <w:rPr>
                <w:lang w:val="pt-BR"/>
              </w:rPr>
              <w:t>Para a fonte ter credibilidade esta tem que ser especializada num determinado assunto</w:t>
            </w:r>
          </w:p>
        </w:tc>
        <w:tc>
          <w:tcPr>
            <w:tcW w:w="579" w:type="dxa"/>
            <w:shd w:val="clear" w:color="auto" w:fill="auto"/>
            <w:tcMar>
              <w:top w:w="100" w:type="dxa"/>
              <w:left w:w="100" w:type="dxa"/>
              <w:bottom w:w="100" w:type="dxa"/>
              <w:right w:w="100" w:type="dxa"/>
            </w:tcMar>
          </w:tcPr>
          <w:p w14:paraId="5768CB32"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A482DB4"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6E0E4BD9"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3580AE88"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4B4640F" w14:textId="77777777" w:rsidR="00630E7F" w:rsidRPr="006E1650" w:rsidRDefault="00630E7F" w:rsidP="00970CED">
            <w:pPr>
              <w:widowControl w:val="0"/>
              <w:spacing w:line="240" w:lineRule="auto"/>
              <w:jc w:val="center"/>
              <w:rPr>
                <w:lang w:val="pt-BR"/>
              </w:rPr>
            </w:pPr>
          </w:p>
        </w:tc>
      </w:tr>
      <w:tr w:rsidR="00630E7F" w:rsidRPr="00ED57FE" w14:paraId="6A4F74C3" w14:textId="77777777" w:rsidTr="00970CED">
        <w:tc>
          <w:tcPr>
            <w:tcW w:w="510" w:type="dxa"/>
            <w:shd w:val="clear" w:color="auto" w:fill="auto"/>
            <w:tcMar>
              <w:top w:w="100" w:type="dxa"/>
              <w:left w:w="100" w:type="dxa"/>
              <w:bottom w:w="100" w:type="dxa"/>
              <w:right w:w="100" w:type="dxa"/>
            </w:tcMar>
            <w:vAlign w:val="center"/>
          </w:tcPr>
          <w:p w14:paraId="47B52D95" w14:textId="77777777" w:rsidR="00630E7F" w:rsidRDefault="00630E7F" w:rsidP="00970CED">
            <w:pPr>
              <w:widowControl w:val="0"/>
              <w:spacing w:line="240" w:lineRule="auto"/>
              <w:ind w:firstLine="0"/>
            </w:pPr>
            <w:r>
              <w:t>4</w:t>
            </w:r>
          </w:p>
        </w:tc>
        <w:tc>
          <w:tcPr>
            <w:tcW w:w="6246" w:type="dxa"/>
            <w:shd w:val="clear" w:color="auto" w:fill="auto"/>
            <w:tcMar>
              <w:top w:w="100" w:type="dxa"/>
              <w:left w:w="100" w:type="dxa"/>
              <w:bottom w:w="100" w:type="dxa"/>
              <w:right w:w="100" w:type="dxa"/>
            </w:tcMar>
          </w:tcPr>
          <w:p w14:paraId="0CA28626" w14:textId="77777777" w:rsidR="00630E7F" w:rsidRPr="006E1650" w:rsidRDefault="00630E7F" w:rsidP="00970CED">
            <w:pPr>
              <w:widowControl w:val="0"/>
              <w:spacing w:line="240" w:lineRule="auto"/>
              <w:ind w:firstLine="0"/>
              <w:rPr>
                <w:lang w:val="pt-BR"/>
              </w:rPr>
            </w:pPr>
            <w:r w:rsidRPr="006E1650">
              <w:rPr>
                <w:lang w:val="pt-BR"/>
              </w:rPr>
              <w:t>Quando a fonte é especialista em um determinado tema esta torna-se mais creditável</w:t>
            </w:r>
          </w:p>
        </w:tc>
        <w:tc>
          <w:tcPr>
            <w:tcW w:w="579" w:type="dxa"/>
            <w:shd w:val="clear" w:color="auto" w:fill="auto"/>
            <w:tcMar>
              <w:top w:w="100" w:type="dxa"/>
              <w:left w:w="100" w:type="dxa"/>
              <w:bottom w:w="100" w:type="dxa"/>
              <w:right w:w="100" w:type="dxa"/>
            </w:tcMar>
          </w:tcPr>
          <w:p w14:paraId="52010B30"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D1710CC"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48EC2C37"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2769061C" w14:textId="77777777" w:rsidR="00630E7F" w:rsidRPr="006E1650" w:rsidRDefault="00630E7F" w:rsidP="00970CED">
            <w:pPr>
              <w:widowControl w:val="0"/>
              <w:spacing w:line="240" w:lineRule="auto"/>
              <w:jc w:val="center"/>
              <w:rPr>
                <w:lang w:val="pt-BR"/>
              </w:rPr>
            </w:pPr>
          </w:p>
        </w:tc>
        <w:tc>
          <w:tcPr>
            <w:tcW w:w="579" w:type="dxa"/>
            <w:shd w:val="clear" w:color="auto" w:fill="auto"/>
            <w:tcMar>
              <w:top w:w="100" w:type="dxa"/>
              <w:left w:w="100" w:type="dxa"/>
              <w:bottom w:w="100" w:type="dxa"/>
              <w:right w:w="100" w:type="dxa"/>
            </w:tcMar>
          </w:tcPr>
          <w:p w14:paraId="031C28A2" w14:textId="77777777" w:rsidR="00630E7F" w:rsidRPr="006E1650" w:rsidRDefault="00630E7F" w:rsidP="00970CED">
            <w:pPr>
              <w:widowControl w:val="0"/>
              <w:spacing w:line="240" w:lineRule="auto"/>
              <w:jc w:val="center"/>
              <w:rPr>
                <w:lang w:val="pt-BR"/>
              </w:rPr>
            </w:pPr>
          </w:p>
        </w:tc>
      </w:tr>
    </w:tbl>
    <w:p w14:paraId="053F599A" w14:textId="77777777" w:rsidR="00630E7F" w:rsidRPr="006E1650" w:rsidRDefault="00630E7F" w:rsidP="00630E7F">
      <w:pPr>
        <w:tabs>
          <w:tab w:val="left" w:pos="420"/>
        </w:tabs>
        <w:rPr>
          <w:b/>
          <w:lang w:val="pt-BR"/>
        </w:rPr>
      </w:pPr>
    </w:p>
    <w:p w14:paraId="6A5D1D9E" w14:textId="77777777" w:rsidR="00630E7F" w:rsidRPr="006E1650" w:rsidRDefault="00630E7F" w:rsidP="00630E7F">
      <w:pPr>
        <w:tabs>
          <w:tab w:val="left" w:pos="420"/>
        </w:tabs>
        <w:ind w:left="425" w:hanging="425"/>
        <w:rPr>
          <w:b/>
          <w:lang w:val="pt-BR"/>
        </w:rPr>
      </w:pPr>
    </w:p>
    <w:p w14:paraId="11462AD7" w14:textId="77777777" w:rsidR="00630E7F" w:rsidRPr="006E1650" w:rsidRDefault="00630E7F" w:rsidP="00630E7F">
      <w:pPr>
        <w:tabs>
          <w:tab w:val="left" w:pos="420"/>
        </w:tabs>
        <w:ind w:left="425" w:hanging="425"/>
        <w:rPr>
          <w:b/>
          <w:lang w:val="pt-BR"/>
        </w:rPr>
      </w:pPr>
      <w:r w:rsidRPr="006E1650">
        <w:rPr>
          <w:lang w:val="pt-BR"/>
        </w:rPr>
        <w:br w:type="page"/>
      </w:r>
    </w:p>
    <w:p w14:paraId="4BE637EC" w14:textId="77777777" w:rsidR="00630E7F" w:rsidRPr="006E1650" w:rsidRDefault="00630E7F" w:rsidP="00630E7F">
      <w:pPr>
        <w:tabs>
          <w:tab w:val="left" w:pos="420"/>
        </w:tabs>
        <w:ind w:left="425" w:hanging="425"/>
        <w:rPr>
          <w:b/>
          <w:lang w:val="pt-BR"/>
        </w:rPr>
      </w:pPr>
      <w:r w:rsidRPr="006E1650">
        <w:rPr>
          <w:b/>
          <w:lang w:val="pt-BR"/>
        </w:rPr>
        <w:t>8.</w:t>
      </w:r>
      <w:r w:rsidRPr="006E1650">
        <w:rPr>
          <w:b/>
          <w:lang w:val="pt-BR"/>
        </w:rPr>
        <w:tab/>
        <w:t>Quão frequentemente você se comunica com os seus contatos na sua lista de amigos do Facebook?</w:t>
      </w:r>
    </w:p>
    <w:p w14:paraId="59FC2CF4" w14:textId="77777777" w:rsidR="00630E7F" w:rsidRPr="006E1650" w:rsidRDefault="00630E7F" w:rsidP="00630E7F">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30E7F" w14:paraId="0253A51D" w14:textId="77777777" w:rsidTr="00970CED">
        <w:tc>
          <w:tcPr>
            <w:tcW w:w="3546" w:type="dxa"/>
            <w:shd w:val="clear" w:color="auto" w:fill="auto"/>
            <w:tcMar>
              <w:top w:w="100" w:type="dxa"/>
              <w:left w:w="100" w:type="dxa"/>
              <w:bottom w:w="100" w:type="dxa"/>
              <w:right w:w="100" w:type="dxa"/>
            </w:tcMar>
            <w:vAlign w:val="center"/>
          </w:tcPr>
          <w:p w14:paraId="3A556CC6" w14:textId="77777777" w:rsidR="00630E7F" w:rsidRDefault="00630E7F" w:rsidP="00970CED">
            <w:pPr>
              <w:tabs>
                <w:tab w:val="left" w:pos="420"/>
              </w:tabs>
              <w:spacing w:line="240" w:lineRule="auto"/>
              <w:jc w:val="right"/>
              <w:rPr>
                <w:b/>
              </w:rPr>
            </w:pPr>
            <w:r>
              <w:t>Pouco Frequente</w:t>
            </w:r>
          </w:p>
        </w:tc>
        <w:tc>
          <w:tcPr>
            <w:tcW w:w="2226" w:type="dxa"/>
            <w:shd w:val="clear" w:color="auto" w:fill="auto"/>
            <w:tcMar>
              <w:top w:w="100" w:type="dxa"/>
              <w:left w:w="100" w:type="dxa"/>
              <w:bottom w:w="100" w:type="dxa"/>
              <w:right w:w="100" w:type="dxa"/>
            </w:tcMar>
            <w:vAlign w:val="center"/>
          </w:tcPr>
          <w:p w14:paraId="7A3AC37D" w14:textId="77777777" w:rsidR="00630E7F" w:rsidRDefault="00630E7F" w:rsidP="00970CED">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3B6A9144" w14:textId="77777777" w:rsidR="00630E7F" w:rsidRDefault="00630E7F" w:rsidP="00970CED">
            <w:pPr>
              <w:tabs>
                <w:tab w:val="left" w:pos="420"/>
              </w:tabs>
              <w:spacing w:line="240" w:lineRule="auto"/>
              <w:ind w:firstLine="0"/>
              <w:rPr>
                <w:b/>
              </w:rPr>
            </w:pPr>
            <w:r>
              <w:t>Muito Frequente</w:t>
            </w:r>
          </w:p>
        </w:tc>
      </w:tr>
    </w:tbl>
    <w:p w14:paraId="5DF200FB" w14:textId="77777777" w:rsidR="00630E7F" w:rsidRDefault="00630E7F" w:rsidP="00630E7F">
      <w:pPr>
        <w:tabs>
          <w:tab w:val="left" w:pos="420"/>
        </w:tabs>
      </w:pPr>
    </w:p>
    <w:p w14:paraId="281C86E9" w14:textId="77777777" w:rsidR="00630E7F" w:rsidRDefault="00630E7F" w:rsidP="00630E7F">
      <w:pPr>
        <w:tabs>
          <w:tab w:val="left" w:pos="420"/>
        </w:tabs>
        <w:ind w:left="425" w:hanging="425"/>
      </w:pPr>
    </w:p>
    <w:p w14:paraId="69706E6F" w14:textId="77777777" w:rsidR="00630E7F" w:rsidRPr="006E1650" w:rsidRDefault="00630E7F" w:rsidP="00630E7F">
      <w:pPr>
        <w:tabs>
          <w:tab w:val="left" w:pos="420"/>
        </w:tabs>
        <w:ind w:left="425" w:hanging="425"/>
        <w:rPr>
          <w:b/>
          <w:lang w:val="pt-BR"/>
        </w:rPr>
      </w:pPr>
      <w:r w:rsidRPr="006E1650">
        <w:rPr>
          <w:b/>
          <w:lang w:val="pt-BR"/>
        </w:rPr>
        <w:t>9.</w:t>
      </w:r>
      <w:r w:rsidRPr="006E1650">
        <w:rPr>
          <w:b/>
          <w:lang w:val="pt-BR"/>
        </w:rPr>
        <w:tab/>
        <w:t>Em geral, quão importante você se sente em relação aos contatos na sua lista de amigos do Facebook?</w:t>
      </w:r>
    </w:p>
    <w:p w14:paraId="194997B4" w14:textId="77777777" w:rsidR="00630E7F" w:rsidRPr="006E1650" w:rsidRDefault="00630E7F" w:rsidP="00630E7F">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30E7F" w14:paraId="153EE4DB" w14:textId="77777777" w:rsidTr="00970CED">
        <w:tc>
          <w:tcPr>
            <w:tcW w:w="3546" w:type="dxa"/>
            <w:shd w:val="clear" w:color="auto" w:fill="auto"/>
            <w:tcMar>
              <w:top w:w="100" w:type="dxa"/>
              <w:left w:w="100" w:type="dxa"/>
              <w:bottom w:w="100" w:type="dxa"/>
              <w:right w:w="100" w:type="dxa"/>
            </w:tcMar>
            <w:vAlign w:val="center"/>
          </w:tcPr>
          <w:p w14:paraId="374DA623" w14:textId="77777777" w:rsidR="00630E7F" w:rsidRDefault="00630E7F" w:rsidP="00970CED">
            <w:pPr>
              <w:tabs>
                <w:tab w:val="left" w:pos="420"/>
              </w:tabs>
              <w:spacing w:line="240" w:lineRule="auto"/>
              <w:jc w:val="right"/>
              <w:rPr>
                <w:b/>
              </w:rPr>
            </w:pPr>
            <w:r>
              <w:t>Pouco Importante</w:t>
            </w:r>
          </w:p>
        </w:tc>
        <w:tc>
          <w:tcPr>
            <w:tcW w:w="2226" w:type="dxa"/>
            <w:shd w:val="clear" w:color="auto" w:fill="auto"/>
            <w:tcMar>
              <w:top w:w="100" w:type="dxa"/>
              <w:left w:w="100" w:type="dxa"/>
              <w:bottom w:w="100" w:type="dxa"/>
              <w:right w:w="100" w:type="dxa"/>
            </w:tcMar>
            <w:vAlign w:val="center"/>
          </w:tcPr>
          <w:p w14:paraId="38EB6D13" w14:textId="77777777" w:rsidR="00630E7F" w:rsidRDefault="00630E7F" w:rsidP="00970CED">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3AC43C02" w14:textId="77777777" w:rsidR="00630E7F" w:rsidRDefault="00630E7F" w:rsidP="00970CED">
            <w:pPr>
              <w:tabs>
                <w:tab w:val="left" w:pos="420"/>
              </w:tabs>
              <w:spacing w:line="240" w:lineRule="auto"/>
              <w:ind w:firstLine="0"/>
              <w:rPr>
                <w:b/>
              </w:rPr>
            </w:pPr>
            <w:r>
              <w:t>Muito Importante</w:t>
            </w:r>
          </w:p>
        </w:tc>
      </w:tr>
    </w:tbl>
    <w:p w14:paraId="28DE6E04" w14:textId="77777777" w:rsidR="00630E7F" w:rsidRDefault="00630E7F" w:rsidP="00630E7F">
      <w:pPr>
        <w:tabs>
          <w:tab w:val="left" w:pos="420"/>
        </w:tabs>
      </w:pPr>
    </w:p>
    <w:p w14:paraId="782F5BBA" w14:textId="77777777" w:rsidR="00630E7F" w:rsidRDefault="00630E7F" w:rsidP="00630E7F">
      <w:pPr>
        <w:tabs>
          <w:tab w:val="left" w:pos="420"/>
        </w:tabs>
        <w:rPr>
          <w:b/>
        </w:rPr>
      </w:pPr>
    </w:p>
    <w:p w14:paraId="4BDEEB53" w14:textId="77777777" w:rsidR="00630E7F" w:rsidRPr="006E1650" w:rsidRDefault="00630E7F" w:rsidP="00630E7F">
      <w:pPr>
        <w:tabs>
          <w:tab w:val="left" w:pos="420"/>
        </w:tabs>
        <w:ind w:left="425" w:hanging="425"/>
        <w:rPr>
          <w:b/>
          <w:lang w:val="pt-BR"/>
        </w:rPr>
      </w:pPr>
      <w:r w:rsidRPr="006E1650">
        <w:rPr>
          <w:b/>
          <w:lang w:val="pt-BR"/>
        </w:rPr>
        <w:t>10.</w:t>
      </w:r>
      <w:r w:rsidRPr="006E1650">
        <w:rPr>
          <w:b/>
          <w:lang w:val="pt-BR"/>
        </w:rPr>
        <w:tab/>
        <w:t>Em geral, quão próximo você se sente dos seus contatos na sua lista de amigos do Facebook?</w:t>
      </w:r>
    </w:p>
    <w:p w14:paraId="41F6B9A0" w14:textId="77777777" w:rsidR="00630E7F" w:rsidRPr="006E1650" w:rsidRDefault="00630E7F" w:rsidP="00630E7F">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30E7F" w14:paraId="66ED3BFB" w14:textId="77777777" w:rsidTr="00970CED">
        <w:tc>
          <w:tcPr>
            <w:tcW w:w="3546" w:type="dxa"/>
            <w:shd w:val="clear" w:color="auto" w:fill="auto"/>
            <w:tcMar>
              <w:top w:w="100" w:type="dxa"/>
              <w:left w:w="100" w:type="dxa"/>
              <w:bottom w:w="100" w:type="dxa"/>
              <w:right w:w="100" w:type="dxa"/>
            </w:tcMar>
            <w:vAlign w:val="center"/>
          </w:tcPr>
          <w:p w14:paraId="313C0D3C" w14:textId="77777777" w:rsidR="00630E7F" w:rsidRDefault="00630E7F" w:rsidP="00970CED">
            <w:pPr>
              <w:tabs>
                <w:tab w:val="left" w:pos="420"/>
              </w:tabs>
              <w:spacing w:line="240" w:lineRule="auto"/>
              <w:jc w:val="right"/>
              <w:rPr>
                <w:b/>
              </w:rPr>
            </w:pPr>
            <w:r>
              <w:t>Pouco Próximo</w:t>
            </w:r>
          </w:p>
        </w:tc>
        <w:tc>
          <w:tcPr>
            <w:tcW w:w="2226" w:type="dxa"/>
            <w:shd w:val="clear" w:color="auto" w:fill="auto"/>
            <w:tcMar>
              <w:top w:w="100" w:type="dxa"/>
              <w:left w:w="100" w:type="dxa"/>
              <w:bottom w:w="100" w:type="dxa"/>
              <w:right w:w="100" w:type="dxa"/>
            </w:tcMar>
            <w:vAlign w:val="center"/>
          </w:tcPr>
          <w:p w14:paraId="67D49607" w14:textId="77777777" w:rsidR="00630E7F" w:rsidRDefault="00630E7F" w:rsidP="00970CED">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618C8593" w14:textId="77777777" w:rsidR="00630E7F" w:rsidRDefault="00630E7F" w:rsidP="00970CED">
            <w:pPr>
              <w:tabs>
                <w:tab w:val="left" w:pos="420"/>
              </w:tabs>
              <w:spacing w:line="240" w:lineRule="auto"/>
              <w:ind w:firstLine="0"/>
              <w:rPr>
                <w:b/>
              </w:rPr>
            </w:pPr>
            <w:r>
              <w:t>Muito Próximo</w:t>
            </w:r>
          </w:p>
        </w:tc>
      </w:tr>
    </w:tbl>
    <w:p w14:paraId="3622F562" w14:textId="77777777" w:rsidR="00630E7F" w:rsidRDefault="00630E7F" w:rsidP="00630E7F">
      <w:pPr>
        <w:tabs>
          <w:tab w:val="left" w:pos="420"/>
        </w:tabs>
      </w:pPr>
    </w:p>
    <w:p w14:paraId="762C8B56" w14:textId="77777777" w:rsidR="00630E7F" w:rsidRDefault="00630E7F" w:rsidP="00630E7F">
      <w:pPr>
        <w:tabs>
          <w:tab w:val="left" w:pos="420"/>
        </w:tabs>
        <w:ind w:left="425" w:hanging="425"/>
        <w:rPr>
          <w:b/>
        </w:rPr>
      </w:pPr>
    </w:p>
    <w:p w14:paraId="25EA612C" w14:textId="77777777" w:rsidR="00630E7F" w:rsidRPr="006E1650" w:rsidRDefault="00630E7F" w:rsidP="00630E7F">
      <w:pPr>
        <w:tabs>
          <w:tab w:val="left" w:pos="420"/>
        </w:tabs>
        <w:ind w:left="425" w:hanging="425"/>
        <w:rPr>
          <w:b/>
          <w:lang w:val="pt-BR"/>
        </w:rPr>
      </w:pPr>
      <w:r w:rsidRPr="006E1650">
        <w:rPr>
          <w:b/>
          <w:lang w:val="pt-BR"/>
        </w:rPr>
        <w:t>11.</w:t>
      </w:r>
      <w:r w:rsidRPr="006E1650">
        <w:rPr>
          <w:b/>
          <w:lang w:val="pt-BR"/>
        </w:rPr>
        <w:tab/>
        <w:t>Considerando a sua lista de amigos do Facebook, indique o seu grau de concordância numa  escala de 1 a 5, onde 1 significa “discordo totalmente” e 5 "concordo totalmente”.</w:t>
      </w:r>
    </w:p>
    <w:p w14:paraId="2B9EA370" w14:textId="77777777" w:rsidR="00630E7F" w:rsidRPr="006E1650" w:rsidRDefault="00630E7F" w:rsidP="00630E7F">
      <w:pPr>
        <w:tabs>
          <w:tab w:val="left" w:pos="420"/>
        </w:tabs>
        <w:ind w:firstLine="0"/>
        <w:rPr>
          <w:b/>
          <w:lang w:val="pt-BR"/>
        </w:rPr>
      </w:pPr>
    </w:p>
    <w:tbl>
      <w:tblPr>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0"/>
        <w:gridCol w:w="546"/>
        <w:gridCol w:w="546"/>
        <w:gridCol w:w="546"/>
        <w:gridCol w:w="546"/>
        <w:gridCol w:w="546"/>
      </w:tblGrid>
      <w:tr w:rsidR="00630E7F" w14:paraId="0FB9CCC6" w14:textId="77777777" w:rsidTr="00970CED">
        <w:tc>
          <w:tcPr>
            <w:tcW w:w="6900" w:type="dxa"/>
            <w:shd w:val="clear" w:color="auto" w:fill="auto"/>
            <w:tcMar>
              <w:top w:w="100" w:type="dxa"/>
              <w:left w:w="100" w:type="dxa"/>
              <w:bottom w:w="100" w:type="dxa"/>
              <w:right w:w="100" w:type="dxa"/>
            </w:tcMar>
          </w:tcPr>
          <w:p w14:paraId="7FF0B9FA" w14:textId="77777777" w:rsidR="00630E7F" w:rsidRPr="006E1650" w:rsidRDefault="00630E7F" w:rsidP="00970CED">
            <w:pPr>
              <w:widowControl w:val="0"/>
              <w:pBdr>
                <w:top w:val="nil"/>
                <w:left w:val="nil"/>
                <w:bottom w:val="nil"/>
                <w:right w:val="nil"/>
                <w:between w:val="nil"/>
              </w:pBdr>
              <w:spacing w:line="240" w:lineRule="auto"/>
              <w:rPr>
                <w:lang w:val="pt-BR"/>
              </w:rPr>
            </w:pPr>
          </w:p>
        </w:tc>
        <w:tc>
          <w:tcPr>
            <w:tcW w:w="546" w:type="dxa"/>
            <w:shd w:val="clear" w:color="auto" w:fill="auto"/>
            <w:tcMar>
              <w:top w:w="100" w:type="dxa"/>
              <w:left w:w="100" w:type="dxa"/>
              <w:bottom w:w="100" w:type="dxa"/>
              <w:right w:w="100" w:type="dxa"/>
            </w:tcMar>
          </w:tcPr>
          <w:p w14:paraId="511BB829" w14:textId="77777777" w:rsidR="00630E7F" w:rsidRDefault="00630E7F" w:rsidP="00970CED">
            <w:pPr>
              <w:widowControl w:val="0"/>
              <w:pBdr>
                <w:top w:val="nil"/>
                <w:left w:val="nil"/>
                <w:bottom w:val="nil"/>
                <w:right w:val="nil"/>
                <w:between w:val="nil"/>
              </w:pBdr>
              <w:spacing w:line="240" w:lineRule="auto"/>
              <w:ind w:firstLine="0"/>
            </w:pPr>
            <w:r>
              <w:t>1</w:t>
            </w:r>
          </w:p>
        </w:tc>
        <w:tc>
          <w:tcPr>
            <w:tcW w:w="546" w:type="dxa"/>
            <w:shd w:val="clear" w:color="auto" w:fill="auto"/>
            <w:tcMar>
              <w:top w:w="100" w:type="dxa"/>
              <w:left w:w="100" w:type="dxa"/>
              <w:bottom w:w="100" w:type="dxa"/>
              <w:right w:w="100" w:type="dxa"/>
            </w:tcMar>
          </w:tcPr>
          <w:p w14:paraId="2F74DEFA" w14:textId="77777777" w:rsidR="00630E7F" w:rsidRDefault="00630E7F" w:rsidP="00970CED">
            <w:pPr>
              <w:widowControl w:val="0"/>
              <w:pBdr>
                <w:top w:val="nil"/>
                <w:left w:val="nil"/>
                <w:bottom w:val="nil"/>
                <w:right w:val="nil"/>
                <w:between w:val="nil"/>
              </w:pBdr>
              <w:spacing w:line="240" w:lineRule="auto"/>
              <w:ind w:firstLine="0"/>
            </w:pPr>
            <w:r>
              <w:t>2</w:t>
            </w:r>
          </w:p>
        </w:tc>
        <w:tc>
          <w:tcPr>
            <w:tcW w:w="546" w:type="dxa"/>
            <w:shd w:val="clear" w:color="auto" w:fill="auto"/>
            <w:tcMar>
              <w:top w:w="100" w:type="dxa"/>
              <w:left w:w="100" w:type="dxa"/>
              <w:bottom w:w="100" w:type="dxa"/>
              <w:right w:w="100" w:type="dxa"/>
            </w:tcMar>
          </w:tcPr>
          <w:p w14:paraId="319AEDBE" w14:textId="77777777" w:rsidR="00630E7F" w:rsidRDefault="00630E7F" w:rsidP="00970CED">
            <w:pPr>
              <w:widowControl w:val="0"/>
              <w:pBdr>
                <w:top w:val="nil"/>
                <w:left w:val="nil"/>
                <w:bottom w:val="nil"/>
                <w:right w:val="nil"/>
                <w:between w:val="nil"/>
              </w:pBdr>
              <w:spacing w:line="240" w:lineRule="auto"/>
              <w:ind w:firstLine="0"/>
            </w:pPr>
            <w:r>
              <w:t>3</w:t>
            </w:r>
          </w:p>
        </w:tc>
        <w:tc>
          <w:tcPr>
            <w:tcW w:w="546" w:type="dxa"/>
            <w:shd w:val="clear" w:color="auto" w:fill="auto"/>
            <w:tcMar>
              <w:top w:w="100" w:type="dxa"/>
              <w:left w:w="100" w:type="dxa"/>
              <w:bottom w:w="100" w:type="dxa"/>
              <w:right w:w="100" w:type="dxa"/>
            </w:tcMar>
          </w:tcPr>
          <w:p w14:paraId="1F9F7275" w14:textId="77777777" w:rsidR="00630E7F" w:rsidRDefault="00630E7F" w:rsidP="00970CED">
            <w:pPr>
              <w:widowControl w:val="0"/>
              <w:pBdr>
                <w:top w:val="nil"/>
                <w:left w:val="nil"/>
                <w:bottom w:val="nil"/>
                <w:right w:val="nil"/>
                <w:between w:val="nil"/>
              </w:pBdr>
              <w:spacing w:line="240" w:lineRule="auto"/>
              <w:ind w:firstLine="0"/>
            </w:pPr>
            <w:r>
              <w:t>4</w:t>
            </w:r>
          </w:p>
        </w:tc>
        <w:tc>
          <w:tcPr>
            <w:tcW w:w="546" w:type="dxa"/>
            <w:shd w:val="clear" w:color="auto" w:fill="auto"/>
            <w:tcMar>
              <w:top w:w="100" w:type="dxa"/>
              <w:left w:w="100" w:type="dxa"/>
              <w:bottom w:w="100" w:type="dxa"/>
              <w:right w:w="100" w:type="dxa"/>
            </w:tcMar>
          </w:tcPr>
          <w:p w14:paraId="42F6C394" w14:textId="77777777" w:rsidR="00630E7F" w:rsidRDefault="00630E7F" w:rsidP="00970CED">
            <w:pPr>
              <w:widowControl w:val="0"/>
              <w:pBdr>
                <w:top w:val="nil"/>
                <w:left w:val="nil"/>
                <w:bottom w:val="nil"/>
                <w:right w:val="nil"/>
                <w:between w:val="nil"/>
              </w:pBdr>
              <w:spacing w:line="240" w:lineRule="auto"/>
              <w:ind w:firstLine="0"/>
            </w:pPr>
            <w:r>
              <w:t>5</w:t>
            </w:r>
          </w:p>
        </w:tc>
      </w:tr>
      <w:tr w:rsidR="00630E7F" w:rsidRPr="00ED57FE" w14:paraId="5E6721D3" w14:textId="77777777" w:rsidTr="00970CED">
        <w:tc>
          <w:tcPr>
            <w:tcW w:w="6900" w:type="dxa"/>
            <w:shd w:val="clear" w:color="auto" w:fill="auto"/>
            <w:tcMar>
              <w:top w:w="100" w:type="dxa"/>
              <w:left w:w="100" w:type="dxa"/>
              <w:bottom w:w="100" w:type="dxa"/>
              <w:right w:w="100" w:type="dxa"/>
            </w:tcMar>
          </w:tcPr>
          <w:p w14:paraId="65F190C2" w14:textId="77777777" w:rsidR="00630E7F" w:rsidRPr="006E1650" w:rsidRDefault="00630E7F" w:rsidP="00970CED">
            <w:pPr>
              <w:widowControl w:val="0"/>
              <w:pBdr>
                <w:top w:val="nil"/>
                <w:left w:val="nil"/>
                <w:bottom w:val="nil"/>
                <w:right w:val="nil"/>
                <w:between w:val="nil"/>
              </w:pBdr>
              <w:spacing w:line="240" w:lineRule="auto"/>
              <w:ind w:firstLine="0"/>
              <w:rPr>
                <w:lang w:val="pt-BR"/>
              </w:rPr>
            </w:pPr>
            <w:r w:rsidRPr="006E1650">
              <w:rPr>
                <w:lang w:val="pt-BR"/>
              </w:rPr>
              <w:t>Eu confio na maioria dos meus contatos na minha lista de amigos do Facebook</w:t>
            </w:r>
          </w:p>
        </w:tc>
        <w:tc>
          <w:tcPr>
            <w:tcW w:w="546" w:type="dxa"/>
            <w:shd w:val="clear" w:color="auto" w:fill="auto"/>
            <w:tcMar>
              <w:top w:w="100" w:type="dxa"/>
              <w:left w:w="100" w:type="dxa"/>
              <w:bottom w:w="100" w:type="dxa"/>
              <w:right w:w="100" w:type="dxa"/>
            </w:tcMar>
          </w:tcPr>
          <w:p w14:paraId="7F4B5197"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07861C5F"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3EFB2E92"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45366A82"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53A0E467"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r>
      <w:tr w:rsidR="00630E7F" w:rsidRPr="00ED57FE" w14:paraId="03757656" w14:textId="77777777" w:rsidTr="00970CED">
        <w:tc>
          <w:tcPr>
            <w:tcW w:w="6900" w:type="dxa"/>
            <w:shd w:val="clear" w:color="auto" w:fill="auto"/>
            <w:tcMar>
              <w:top w:w="100" w:type="dxa"/>
              <w:left w:w="100" w:type="dxa"/>
              <w:bottom w:w="100" w:type="dxa"/>
              <w:right w:w="100" w:type="dxa"/>
            </w:tcMar>
          </w:tcPr>
          <w:p w14:paraId="358996C3" w14:textId="77777777" w:rsidR="00630E7F" w:rsidRPr="006E1650" w:rsidRDefault="00630E7F" w:rsidP="00970CED">
            <w:pPr>
              <w:widowControl w:val="0"/>
              <w:pBdr>
                <w:top w:val="nil"/>
                <w:left w:val="nil"/>
                <w:bottom w:val="nil"/>
                <w:right w:val="nil"/>
                <w:between w:val="nil"/>
              </w:pBdr>
              <w:spacing w:line="240" w:lineRule="auto"/>
              <w:ind w:firstLine="0"/>
              <w:rPr>
                <w:lang w:val="pt-BR"/>
              </w:rPr>
            </w:pPr>
            <w:r w:rsidRPr="006E1650">
              <w:rPr>
                <w:lang w:val="pt-BR"/>
              </w:rPr>
              <w:t>Eu tenho confiança nos contatos na minha lista de amigos do Facebook</w:t>
            </w:r>
          </w:p>
        </w:tc>
        <w:tc>
          <w:tcPr>
            <w:tcW w:w="546" w:type="dxa"/>
            <w:shd w:val="clear" w:color="auto" w:fill="auto"/>
            <w:tcMar>
              <w:top w:w="100" w:type="dxa"/>
              <w:left w:w="100" w:type="dxa"/>
              <w:bottom w:w="100" w:type="dxa"/>
              <w:right w:w="100" w:type="dxa"/>
            </w:tcMar>
          </w:tcPr>
          <w:p w14:paraId="7A697B05"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3BA17A42"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3CDC112A"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618B5445"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392CB701"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r>
      <w:tr w:rsidR="00630E7F" w:rsidRPr="00ED57FE" w14:paraId="429D6CAB" w14:textId="77777777" w:rsidTr="00970CED">
        <w:tc>
          <w:tcPr>
            <w:tcW w:w="6900" w:type="dxa"/>
            <w:shd w:val="clear" w:color="auto" w:fill="auto"/>
            <w:tcMar>
              <w:top w:w="100" w:type="dxa"/>
              <w:left w:w="100" w:type="dxa"/>
              <w:bottom w:w="100" w:type="dxa"/>
              <w:right w:w="100" w:type="dxa"/>
            </w:tcMar>
          </w:tcPr>
          <w:p w14:paraId="4C4973F8" w14:textId="77777777" w:rsidR="00630E7F" w:rsidRPr="006E1650" w:rsidRDefault="00630E7F" w:rsidP="00970CED">
            <w:pPr>
              <w:widowControl w:val="0"/>
              <w:pBdr>
                <w:top w:val="nil"/>
                <w:left w:val="nil"/>
                <w:bottom w:val="nil"/>
                <w:right w:val="nil"/>
                <w:between w:val="nil"/>
              </w:pBdr>
              <w:spacing w:line="240" w:lineRule="auto"/>
              <w:ind w:firstLine="0"/>
              <w:rPr>
                <w:lang w:val="pt-BR"/>
              </w:rPr>
            </w:pPr>
            <w:r w:rsidRPr="006E1650">
              <w:rPr>
                <w:lang w:val="pt-BR"/>
              </w:rPr>
              <w:t>Eu posso acreditar nos contatos da minha lista de amigos do Facebook</w:t>
            </w:r>
          </w:p>
        </w:tc>
        <w:tc>
          <w:tcPr>
            <w:tcW w:w="546" w:type="dxa"/>
            <w:shd w:val="clear" w:color="auto" w:fill="auto"/>
            <w:tcMar>
              <w:top w:w="100" w:type="dxa"/>
              <w:left w:w="100" w:type="dxa"/>
              <w:bottom w:w="100" w:type="dxa"/>
              <w:right w:w="100" w:type="dxa"/>
            </w:tcMar>
          </w:tcPr>
          <w:p w14:paraId="38F2C9CF"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5534E66F"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6979212A"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66FA3739"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c>
          <w:tcPr>
            <w:tcW w:w="546" w:type="dxa"/>
            <w:shd w:val="clear" w:color="auto" w:fill="auto"/>
            <w:tcMar>
              <w:top w:w="100" w:type="dxa"/>
              <w:left w:w="100" w:type="dxa"/>
              <w:bottom w:w="100" w:type="dxa"/>
              <w:right w:w="100" w:type="dxa"/>
            </w:tcMar>
          </w:tcPr>
          <w:p w14:paraId="28258649" w14:textId="77777777" w:rsidR="00630E7F" w:rsidRPr="006E1650" w:rsidRDefault="00630E7F" w:rsidP="00970CED">
            <w:pPr>
              <w:widowControl w:val="0"/>
              <w:pBdr>
                <w:top w:val="nil"/>
                <w:left w:val="nil"/>
                <w:bottom w:val="nil"/>
                <w:right w:val="nil"/>
                <w:between w:val="nil"/>
              </w:pBdr>
              <w:spacing w:line="240" w:lineRule="auto"/>
              <w:jc w:val="center"/>
              <w:rPr>
                <w:lang w:val="pt-BR"/>
              </w:rPr>
            </w:pPr>
          </w:p>
        </w:tc>
      </w:tr>
    </w:tbl>
    <w:p w14:paraId="2C5EC745" w14:textId="77777777" w:rsidR="00630E7F" w:rsidRPr="006E1650" w:rsidRDefault="00630E7F" w:rsidP="00630E7F">
      <w:pPr>
        <w:tabs>
          <w:tab w:val="left" w:pos="420"/>
        </w:tabs>
        <w:rPr>
          <w:b/>
          <w:lang w:val="pt-BR"/>
        </w:rPr>
      </w:pPr>
    </w:p>
    <w:p w14:paraId="4B0F722A" w14:textId="77777777" w:rsidR="00630E7F" w:rsidRPr="006E1650" w:rsidRDefault="00630E7F" w:rsidP="00630E7F">
      <w:pPr>
        <w:tabs>
          <w:tab w:val="left" w:pos="420"/>
        </w:tabs>
        <w:ind w:left="425" w:hanging="425"/>
        <w:rPr>
          <w:b/>
          <w:lang w:val="pt-BR"/>
        </w:rPr>
      </w:pPr>
      <w:r w:rsidRPr="006E1650">
        <w:rPr>
          <w:b/>
          <w:lang w:val="pt-BR"/>
        </w:rPr>
        <w:t xml:space="preserve"> </w:t>
      </w:r>
      <w:r w:rsidRPr="006E1650">
        <w:rPr>
          <w:lang w:val="pt-BR"/>
        </w:rPr>
        <w:br w:type="page"/>
      </w:r>
    </w:p>
    <w:p w14:paraId="2A9B95C4" w14:textId="77777777" w:rsidR="00630E7F" w:rsidRPr="006E1650" w:rsidRDefault="00630E7F" w:rsidP="00630E7F">
      <w:pPr>
        <w:tabs>
          <w:tab w:val="left" w:pos="420"/>
        </w:tabs>
        <w:ind w:left="425" w:hanging="425"/>
        <w:rPr>
          <w:b/>
          <w:lang w:val="pt-BR"/>
        </w:rPr>
      </w:pPr>
      <w:r w:rsidRPr="006E1650">
        <w:rPr>
          <w:b/>
          <w:lang w:val="pt-BR"/>
        </w:rPr>
        <w:t>12.</w:t>
      </w:r>
      <w:r w:rsidRPr="006E1650">
        <w:rPr>
          <w:b/>
          <w:lang w:val="pt-BR"/>
        </w:rPr>
        <w:tab/>
        <w:t>Quantas vezes você tomou vacina nos últimos 10 anos?</w:t>
      </w:r>
    </w:p>
    <w:p w14:paraId="2DCD583F" w14:textId="77777777" w:rsidR="00630E7F" w:rsidRPr="006E1650" w:rsidRDefault="00630E7F" w:rsidP="00630E7F">
      <w:pPr>
        <w:tabs>
          <w:tab w:val="left" w:pos="420"/>
        </w:tabs>
        <w:ind w:left="425" w:hanging="425"/>
        <w:rPr>
          <w:b/>
          <w:lang w:val="pt-BR"/>
        </w:rPr>
      </w:pPr>
    </w:p>
    <w:p w14:paraId="39BF2CC6" w14:textId="77777777" w:rsidR="00630E7F" w:rsidRPr="006E1650" w:rsidRDefault="00630E7F" w:rsidP="00630E7F">
      <w:pPr>
        <w:tabs>
          <w:tab w:val="left" w:pos="420"/>
        </w:tabs>
        <w:ind w:left="425" w:hanging="425"/>
        <w:rPr>
          <w:b/>
          <w:lang w:val="pt-BR"/>
        </w:rPr>
      </w:pPr>
      <w:r w:rsidRPr="006E1650">
        <w:rPr>
          <w:b/>
          <w:lang w:val="pt-BR"/>
        </w:rPr>
        <w:t>______</w:t>
      </w:r>
    </w:p>
    <w:p w14:paraId="76257122" w14:textId="77777777" w:rsidR="00630E7F" w:rsidRPr="006E1650" w:rsidRDefault="00630E7F" w:rsidP="00630E7F">
      <w:pPr>
        <w:tabs>
          <w:tab w:val="left" w:pos="420"/>
        </w:tabs>
        <w:ind w:left="425" w:hanging="425"/>
        <w:rPr>
          <w:b/>
          <w:lang w:val="pt-BR"/>
        </w:rPr>
      </w:pPr>
    </w:p>
    <w:p w14:paraId="157210F4" w14:textId="77777777" w:rsidR="00630E7F" w:rsidRPr="006E1650" w:rsidRDefault="00630E7F" w:rsidP="00630E7F">
      <w:pPr>
        <w:tabs>
          <w:tab w:val="left" w:pos="420"/>
        </w:tabs>
        <w:ind w:firstLine="0"/>
        <w:rPr>
          <w:b/>
          <w:lang w:val="pt-BR"/>
        </w:rPr>
      </w:pPr>
      <w:r w:rsidRPr="006E1650">
        <w:rPr>
          <w:b/>
          <w:lang w:val="pt-BR"/>
        </w:rPr>
        <w:t>13.</w:t>
      </w:r>
      <w:r w:rsidRPr="006E1650">
        <w:rPr>
          <w:b/>
          <w:lang w:val="pt-BR"/>
        </w:rPr>
        <w:tab/>
        <w:t>Quantas vezes você levou alguém para se vacinar nos últimos 10 anos?</w:t>
      </w:r>
    </w:p>
    <w:p w14:paraId="54010DD2" w14:textId="77777777" w:rsidR="00630E7F" w:rsidRPr="006E1650" w:rsidRDefault="00630E7F" w:rsidP="00630E7F">
      <w:pPr>
        <w:tabs>
          <w:tab w:val="left" w:pos="420"/>
        </w:tabs>
        <w:ind w:left="425"/>
        <w:rPr>
          <w:b/>
          <w:lang w:val="pt-BR"/>
        </w:rPr>
      </w:pPr>
    </w:p>
    <w:p w14:paraId="477C1F6F" w14:textId="77777777" w:rsidR="00630E7F" w:rsidRPr="006E1650" w:rsidRDefault="00630E7F" w:rsidP="00630E7F">
      <w:pPr>
        <w:tabs>
          <w:tab w:val="left" w:pos="420"/>
        </w:tabs>
        <w:ind w:firstLine="0"/>
        <w:rPr>
          <w:b/>
          <w:lang w:val="pt-BR"/>
        </w:rPr>
      </w:pPr>
      <w:r w:rsidRPr="006E1650">
        <w:rPr>
          <w:b/>
          <w:lang w:val="pt-BR"/>
        </w:rPr>
        <w:t>______</w:t>
      </w:r>
    </w:p>
    <w:p w14:paraId="7FCEBF9C" w14:textId="77777777" w:rsidR="00630E7F" w:rsidRPr="006E1650" w:rsidRDefault="00630E7F" w:rsidP="00630E7F">
      <w:pPr>
        <w:tabs>
          <w:tab w:val="left" w:pos="420"/>
        </w:tabs>
        <w:ind w:left="425" w:hanging="425"/>
        <w:rPr>
          <w:b/>
          <w:lang w:val="pt-BR"/>
        </w:rPr>
      </w:pPr>
    </w:p>
    <w:p w14:paraId="3999BF28" w14:textId="77777777" w:rsidR="00630E7F" w:rsidRPr="006E1650" w:rsidRDefault="00630E7F" w:rsidP="00630E7F">
      <w:pPr>
        <w:tabs>
          <w:tab w:val="left" w:pos="420"/>
        </w:tabs>
        <w:ind w:left="425" w:hanging="425"/>
        <w:rPr>
          <w:b/>
          <w:lang w:val="pt-BR"/>
        </w:rPr>
      </w:pPr>
      <w:r w:rsidRPr="006E1650">
        <w:rPr>
          <w:b/>
          <w:lang w:val="pt-BR"/>
        </w:rPr>
        <w:t>14.</w:t>
      </w:r>
      <w:r w:rsidRPr="006E1650">
        <w:rPr>
          <w:b/>
          <w:lang w:val="pt-BR"/>
        </w:rPr>
        <w:tab/>
        <w:t>Com relação ao tema de vacinas, você se considera:</w:t>
      </w:r>
    </w:p>
    <w:p w14:paraId="5A472231" w14:textId="77777777" w:rsidR="00630E7F" w:rsidRPr="006E1650" w:rsidRDefault="00630E7F" w:rsidP="00630E7F">
      <w:pPr>
        <w:tabs>
          <w:tab w:val="left" w:pos="420"/>
        </w:tabs>
        <w:rPr>
          <w:b/>
          <w:lang w:val="pt-BR"/>
        </w:rPr>
      </w:pPr>
    </w:p>
    <w:tbl>
      <w:tblPr>
        <w:tblW w:w="9021" w:type="dxa"/>
        <w:tblInd w:w="100" w:type="dxa"/>
        <w:tblLayout w:type="fixed"/>
        <w:tblLook w:val="0600" w:firstRow="0" w:lastRow="0" w:firstColumn="0" w:lastColumn="0" w:noHBand="1" w:noVBand="1"/>
      </w:tblPr>
      <w:tblGrid>
        <w:gridCol w:w="3547"/>
        <w:gridCol w:w="2226"/>
        <w:gridCol w:w="3248"/>
      </w:tblGrid>
      <w:tr w:rsidR="00630E7F" w14:paraId="22884948" w14:textId="77777777" w:rsidTr="00970CED">
        <w:tc>
          <w:tcPr>
            <w:tcW w:w="3546" w:type="dxa"/>
            <w:shd w:val="clear" w:color="auto" w:fill="auto"/>
            <w:tcMar>
              <w:top w:w="100" w:type="dxa"/>
              <w:left w:w="100" w:type="dxa"/>
              <w:bottom w:w="100" w:type="dxa"/>
              <w:right w:w="100" w:type="dxa"/>
            </w:tcMar>
            <w:vAlign w:val="center"/>
          </w:tcPr>
          <w:p w14:paraId="75F7A8A2" w14:textId="77777777" w:rsidR="00630E7F" w:rsidRDefault="00630E7F" w:rsidP="00970CED">
            <w:pPr>
              <w:tabs>
                <w:tab w:val="left" w:pos="420"/>
              </w:tabs>
              <w:spacing w:line="240" w:lineRule="auto"/>
              <w:jc w:val="right"/>
              <w:rPr>
                <w:b/>
              </w:rPr>
            </w:pPr>
            <w:r>
              <w:t xml:space="preserve">Extremamente </w:t>
            </w:r>
            <w:r>
              <w:br/>
              <w:t>NÃO Familiarizado</w:t>
            </w:r>
          </w:p>
        </w:tc>
        <w:tc>
          <w:tcPr>
            <w:tcW w:w="2226" w:type="dxa"/>
            <w:shd w:val="clear" w:color="auto" w:fill="auto"/>
            <w:tcMar>
              <w:top w:w="100" w:type="dxa"/>
              <w:left w:w="100" w:type="dxa"/>
              <w:bottom w:w="100" w:type="dxa"/>
              <w:right w:w="100" w:type="dxa"/>
            </w:tcMar>
            <w:vAlign w:val="center"/>
          </w:tcPr>
          <w:p w14:paraId="390D5234" w14:textId="77777777" w:rsidR="00630E7F" w:rsidRDefault="00630E7F" w:rsidP="00970CED">
            <w:pPr>
              <w:tabs>
                <w:tab w:val="left" w:pos="420"/>
              </w:tabs>
              <w:spacing w:line="240" w:lineRule="auto"/>
              <w:ind w:firstLine="0"/>
              <w:jc w:val="center"/>
              <w:rPr>
                <w:b/>
              </w:rPr>
            </w:pPr>
            <w:r>
              <w:rPr>
                <w:sz w:val="34"/>
                <w:szCs w:val="34"/>
              </w:rPr>
              <w:t>☐ ☐ ☐ ☐ ☐</w:t>
            </w:r>
          </w:p>
        </w:tc>
        <w:tc>
          <w:tcPr>
            <w:tcW w:w="3248" w:type="dxa"/>
            <w:shd w:val="clear" w:color="auto" w:fill="auto"/>
            <w:tcMar>
              <w:top w:w="100" w:type="dxa"/>
              <w:left w:w="100" w:type="dxa"/>
              <w:bottom w:w="100" w:type="dxa"/>
              <w:right w:w="100" w:type="dxa"/>
            </w:tcMar>
            <w:vAlign w:val="center"/>
          </w:tcPr>
          <w:p w14:paraId="4F175867" w14:textId="77777777" w:rsidR="00630E7F" w:rsidRDefault="00630E7F" w:rsidP="00970CED">
            <w:pPr>
              <w:tabs>
                <w:tab w:val="left" w:pos="420"/>
              </w:tabs>
              <w:spacing w:line="240" w:lineRule="auto"/>
              <w:ind w:firstLine="0"/>
            </w:pPr>
            <w:r>
              <w:t xml:space="preserve">Extremamente </w:t>
            </w:r>
          </w:p>
          <w:p w14:paraId="4DA73425" w14:textId="77777777" w:rsidR="00630E7F" w:rsidRDefault="00630E7F" w:rsidP="00970CED">
            <w:pPr>
              <w:tabs>
                <w:tab w:val="left" w:pos="420"/>
              </w:tabs>
              <w:spacing w:line="240" w:lineRule="auto"/>
              <w:ind w:firstLine="0"/>
            </w:pPr>
            <w:r>
              <w:t>SIM Familiarizado</w:t>
            </w:r>
          </w:p>
        </w:tc>
      </w:tr>
    </w:tbl>
    <w:p w14:paraId="617020D4" w14:textId="77777777" w:rsidR="00630E7F" w:rsidRDefault="00630E7F" w:rsidP="00630E7F">
      <w:pPr>
        <w:tabs>
          <w:tab w:val="left" w:pos="420"/>
        </w:tabs>
      </w:pPr>
    </w:p>
    <w:p w14:paraId="25A83E68" w14:textId="77777777" w:rsidR="00630E7F" w:rsidRDefault="00630E7F" w:rsidP="00630E7F">
      <w:pPr>
        <w:tabs>
          <w:tab w:val="left" w:pos="420"/>
        </w:tabs>
        <w:ind w:left="425" w:hanging="425"/>
        <w:rPr>
          <w:b/>
        </w:rPr>
      </w:pPr>
    </w:p>
    <w:p w14:paraId="426EEA02" w14:textId="77777777" w:rsidR="00630E7F" w:rsidRDefault="00630E7F" w:rsidP="00630E7F">
      <w:pPr>
        <w:tabs>
          <w:tab w:val="left" w:pos="420"/>
        </w:tabs>
        <w:rPr>
          <w:b/>
        </w:rPr>
      </w:pPr>
      <w:r>
        <w:br w:type="page"/>
      </w:r>
    </w:p>
    <w:p w14:paraId="34141A7B" w14:textId="77777777" w:rsidR="00630E7F" w:rsidRPr="006E1650" w:rsidRDefault="00630E7F" w:rsidP="00630E7F">
      <w:pPr>
        <w:tabs>
          <w:tab w:val="left" w:pos="420"/>
        </w:tabs>
        <w:ind w:firstLine="0"/>
        <w:rPr>
          <w:lang w:val="pt-BR"/>
        </w:rPr>
      </w:pPr>
      <w:r w:rsidRPr="006E1650">
        <w:rPr>
          <w:b/>
          <w:lang w:val="pt-BR"/>
        </w:rPr>
        <w:t>Por favor, responda às seguintes perguntas o melhor que você puder. É importante que apenas você responda essas perguntas. Por favor não consulte ninguém ou qualquer material. Lembre-se de que as suas respostas são completamente privadas.</w:t>
      </w:r>
    </w:p>
    <w:p w14:paraId="0248ACAA" w14:textId="77777777" w:rsidR="00630E7F" w:rsidRPr="006E1650" w:rsidRDefault="00630E7F" w:rsidP="00630E7F">
      <w:pPr>
        <w:tabs>
          <w:tab w:val="left" w:pos="420"/>
        </w:tabs>
        <w:ind w:left="425" w:hanging="425"/>
        <w:rPr>
          <w:b/>
          <w:lang w:val="pt-BR"/>
        </w:rPr>
      </w:pPr>
    </w:p>
    <w:p w14:paraId="3914B047" w14:textId="77777777" w:rsidR="00630E7F" w:rsidRPr="006E1650" w:rsidRDefault="00630E7F" w:rsidP="00630E7F">
      <w:pPr>
        <w:tabs>
          <w:tab w:val="left" w:pos="420"/>
        </w:tabs>
        <w:ind w:left="425" w:hanging="425"/>
        <w:rPr>
          <w:lang w:val="pt-BR"/>
        </w:rPr>
      </w:pPr>
      <w:r w:rsidRPr="006E1650">
        <w:rPr>
          <w:b/>
          <w:lang w:val="pt-BR"/>
        </w:rPr>
        <w:t xml:space="preserve">15. </w:t>
      </w:r>
      <w:r w:rsidRPr="006E1650">
        <w:rPr>
          <w:b/>
          <w:lang w:val="pt-BR"/>
        </w:rPr>
        <w:tab/>
        <w:t>A vacina da poliomielite previne qual doença?</w:t>
      </w:r>
    </w:p>
    <w:p w14:paraId="69BB6850"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Coqueluche</w:t>
      </w:r>
    </w:p>
    <w:p w14:paraId="559DB1B5"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Meningite</w:t>
      </w:r>
    </w:p>
    <w:p w14:paraId="1DB75522"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Paralisia Infantil</w:t>
      </w:r>
    </w:p>
    <w:p w14:paraId="1D49ADCE" w14:textId="77777777" w:rsidR="00630E7F" w:rsidRPr="006E1650" w:rsidRDefault="00630E7F" w:rsidP="00630E7F">
      <w:pPr>
        <w:tabs>
          <w:tab w:val="left" w:pos="420"/>
        </w:tabs>
        <w:ind w:firstLine="0"/>
        <w:rPr>
          <w:lang w:val="pt-BR"/>
        </w:rPr>
      </w:pPr>
      <w:r w:rsidRPr="006E1650">
        <w:rPr>
          <w:sz w:val="34"/>
          <w:szCs w:val="34"/>
          <w:lang w:val="pt-BR"/>
        </w:rPr>
        <w:t>☐</w:t>
      </w:r>
      <w:r w:rsidRPr="006E1650">
        <w:rPr>
          <w:sz w:val="34"/>
          <w:szCs w:val="34"/>
          <w:lang w:val="pt-BR"/>
        </w:rPr>
        <w:tab/>
      </w:r>
      <w:r w:rsidRPr="006E1650">
        <w:rPr>
          <w:lang w:val="pt-BR"/>
        </w:rPr>
        <w:t>Não sei</w:t>
      </w:r>
    </w:p>
    <w:p w14:paraId="2E9D7102" w14:textId="77777777" w:rsidR="00630E7F" w:rsidRPr="006E1650" w:rsidRDefault="00630E7F" w:rsidP="00630E7F">
      <w:pPr>
        <w:tabs>
          <w:tab w:val="left" w:pos="420"/>
        </w:tabs>
        <w:ind w:left="425" w:hanging="425"/>
        <w:rPr>
          <w:lang w:val="pt-BR"/>
        </w:rPr>
      </w:pPr>
    </w:p>
    <w:p w14:paraId="690523E7" w14:textId="77777777" w:rsidR="00630E7F" w:rsidRPr="006E1650" w:rsidRDefault="00630E7F" w:rsidP="00630E7F">
      <w:pPr>
        <w:tabs>
          <w:tab w:val="left" w:pos="420"/>
        </w:tabs>
        <w:ind w:left="425" w:hanging="425"/>
        <w:rPr>
          <w:lang w:val="pt-BR"/>
        </w:rPr>
      </w:pPr>
      <w:r w:rsidRPr="006E1650">
        <w:rPr>
          <w:b/>
          <w:lang w:val="pt-BR"/>
        </w:rPr>
        <w:t>16.</w:t>
      </w:r>
      <w:r w:rsidRPr="006E1650">
        <w:rPr>
          <w:b/>
          <w:lang w:val="pt-BR"/>
        </w:rPr>
        <w:tab/>
        <w:t>Como as vacinas agem no nosso organismo?</w:t>
      </w:r>
    </w:p>
    <w:p w14:paraId="053F4E61"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Funcionam como um remédio contra as doenças que estão no corpo.</w:t>
      </w:r>
    </w:p>
    <w:p w14:paraId="68AEA392"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Estimula o sistema imunológico na produção de anticorpos contra um possível agente infectante.</w:t>
      </w:r>
    </w:p>
    <w:p w14:paraId="0EC60B0F"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sz w:val="34"/>
          <w:szCs w:val="34"/>
          <w:lang w:val="pt-BR"/>
        </w:rPr>
        <w:tab/>
      </w:r>
      <w:r w:rsidRPr="006E1650">
        <w:rPr>
          <w:lang w:val="pt-BR"/>
        </w:rPr>
        <w:t>Injeta mercúrio no organismo que é um elemento tóxico e que age contra os agentes estranhos no nosso corpo.</w:t>
      </w:r>
    </w:p>
    <w:p w14:paraId="5EA2EAF5" w14:textId="77777777" w:rsidR="00630E7F" w:rsidRPr="006E1650" w:rsidRDefault="00630E7F" w:rsidP="00630E7F">
      <w:pPr>
        <w:tabs>
          <w:tab w:val="left" w:pos="420"/>
        </w:tabs>
        <w:ind w:firstLine="0"/>
        <w:rPr>
          <w:lang w:val="pt-BR"/>
        </w:rPr>
      </w:pPr>
      <w:r w:rsidRPr="006E1650">
        <w:rPr>
          <w:sz w:val="34"/>
          <w:szCs w:val="34"/>
          <w:lang w:val="pt-BR"/>
        </w:rPr>
        <w:t>☐</w:t>
      </w:r>
      <w:r w:rsidRPr="006E1650">
        <w:rPr>
          <w:sz w:val="34"/>
          <w:szCs w:val="34"/>
          <w:lang w:val="pt-BR"/>
        </w:rPr>
        <w:tab/>
      </w:r>
      <w:r w:rsidRPr="006E1650">
        <w:rPr>
          <w:lang w:val="pt-BR"/>
        </w:rPr>
        <w:t>Não sei</w:t>
      </w:r>
    </w:p>
    <w:p w14:paraId="2B1C8ECC" w14:textId="77777777" w:rsidR="00630E7F" w:rsidRPr="006E1650" w:rsidRDefault="00630E7F" w:rsidP="00630E7F">
      <w:pPr>
        <w:tabs>
          <w:tab w:val="left" w:pos="420"/>
        </w:tabs>
        <w:ind w:left="425" w:hanging="425"/>
        <w:rPr>
          <w:lang w:val="pt-BR"/>
        </w:rPr>
      </w:pPr>
    </w:p>
    <w:p w14:paraId="019F0121" w14:textId="77777777" w:rsidR="00630E7F" w:rsidRPr="00C67C58" w:rsidRDefault="00630E7F" w:rsidP="00630E7F">
      <w:pPr>
        <w:tabs>
          <w:tab w:val="left" w:pos="420"/>
        </w:tabs>
        <w:ind w:left="425" w:hanging="425"/>
        <w:rPr>
          <w:lang w:val="pt-BR"/>
        </w:rPr>
      </w:pPr>
      <w:r w:rsidRPr="00C67C58">
        <w:rPr>
          <w:b/>
          <w:lang w:val="pt-BR"/>
        </w:rPr>
        <w:t>17.</w:t>
      </w:r>
      <w:r w:rsidRPr="00C67C58">
        <w:rPr>
          <w:b/>
          <w:lang w:val="pt-BR"/>
        </w:rPr>
        <w:tab/>
        <w:t>Você furou seu pé em um prego enferrujado, qual vacina é recomendada para que você não desenvolva uma doença?</w:t>
      </w:r>
    </w:p>
    <w:p w14:paraId="4BFAFA5F"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BCG</w:t>
      </w:r>
    </w:p>
    <w:p w14:paraId="7663EEDE"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Antitetânica</w:t>
      </w:r>
    </w:p>
    <w:p w14:paraId="72CFB694"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lang w:val="pt-BR"/>
        </w:rPr>
        <w:tab/>
        <w:t>Hepatite B</w:t>
      </w:r>
    </w:p>
    <w:p w14:paraId="259C3664" w14:textId="77777777" w:rsidR="00630E7F" w:rsidRPr="00C67C58" w:rsidRDefault="00630E7F" w:rsidP="00630E7F">
      <w:pPr>
        <w:tabs>
          <w:tab w:val="left" w:pos="420"/>
        </w:tabs>
        <w:ind w:firstLine="0"/>
        <w:rPr>
          <w:b/>
          <w:lang w:val="pt-BR"/>
        </w:rPr>
      </w:pPr>
      <w:r w:rsidRPr="00C67C58">
        <w:rPr>
          <w:sz w:val="34"/>
          <w:szCs w:val="34"/>
          <w:lang w:val="pt-BR"/>
        </w:rPr>
        <w:t>☐</w:t>
      </w:r>
      <w:r w:rsidRPr="00C67C58">
        <w:rPr>
          <w:sz w:val="34"/>
          <w:szCs w:val="34"/>
          <w:lang w:val="pt-BR"/>
        </w:rPr>
        <w:tab/>
      </w:r>
      <w:r w:rsidRPr="00C67C58">
        <w:rPr>
          <w:lang w:val="pt-BR"/>
        </w:rPr>
        <w:t>Não sei</w:t>
      </w:r>
    </w:p>
    <w:p w14:paraId="74DF6015" w14:textId="77777777" w:rsidR="00630E7F" w:rsidRPr="00C67C58" w:rsidRDefault="00630E7F" w:rsidP="00630E7F">
      <w:pPr>
        <w:tabs>
          <w:tab w:val="left" w:pos="420"/>
        </w:tabs>
        <w:ind w:left="425" w:hanging="425"/>
        <w:rPr>
          <w:b/>
          <w:lang w:val="pt-BR"/>
        </w:rPr>
      </w:pPr>
    </w:p>
    <w:p w14:paraId="387609F4" w14:textId="77777777" w:rsidR="00630E7F" w:rsidRDefault="00630E7F" w:rsidP="00630E7F">
      <w:pPr>
        <w:tabs>
          <w:tab w:val="left" w:pos="420"/>
        </w:tabs>
        <w:ind w:left="425" w:hanging="425"/>
        <w:rPr>
          <w:b/>
          <w:lang w:val="pt-BR"/>
        </w:rPr>
      </w:pPr>
    </w:p>
    <w:p w14:paraId="2368A717" w14:textId="77777777" w:rsidR="00630E7F" w:rsidRDefault="00630E7F" w:rsidP="00630E7F">
      <w:pPr>
        <w:tabs>
          <w:tab w:val="left" w:pos="420"/>
        </w:tabs>
        <w:ind w:left="425" w:hanging="425"/>
        <w:rPr>
          <w:b/>
          <w:lang w:val="pt-BR"/>
        </w:rPr>
      </w:pPr>
    </w:p>
    <w:p w14:paraId="00DEE1D8" w14:textId="77777777" w:rsidR="00630E7F" w:rsidRPr="00C67C58" w:rsidRDefault="00630E7F" w:rsidP="00630E7F">
      <w:pPr>
        <w:tabs>
          <w:tab w:val="left" w:pos="420"/>
        </w:tabs>
        <w:ind w:left="425" w:hanging="425"/>
        <w:rPr>
          <w:lang w:val="pt-BR"/>
        </w:rPr>
      </w:pPr>
      <w:r w:rsidRPr="00C67C58">
        <w:rPr>
          <w:b/>
          <w:lang w:val="pt-BR"/>
        </w:rPr>
        <w:t>18.</w:t>
      </w:r>
      <w:r w:rsidRPr="00C67C58">
        <w:rPr>
          <w:b/>
          <w:lang w:val="pt-BR"/>
        </w:rPr>
        <w:tab/>
        <w:t>A Febre Amarela é considerada erradicada no Brasil. Com que frequência é recomendada tomar vacina contra essa doença?</w:t>
      </w:r>
    </w:p>
    <w:p w14:paraId="018ACFB3"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Não é pre</w:t>
      </w:r>
      <w:r>
        <w:rPr>
          <w:lang w:val="pt-BR"/>
        </w:rPr>
        <w:t>ciso tomar essa vacina</w:t>
      </w:r>
      <w:r w:rsidRPr="00C67C58">
        <w:rPr>
          <w:lang w:val="pt-BR"/>
        </w:rPr>
        <w:t>.</w:t>
      </w:r>
    </w:p>
    <w:p w14:paraId="454EAA4B"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Apenas uma dose é indicada para a prevenção, mesmo que já tenha passado 10 anos da aplicação da mesma.</w:t>
      </w:r>
    </w:p>
    <w:p w14:paraId="75E7E149"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É preciso tomar essa vacina somente se for sair do país.</w:t>
      </w:r>
    </w:p>
    <w:p w14:paraId="5BBA9D89" w14:textId="77777777" w:rsidR="00630E7F" w:rsidRPr="00C67C58" w:rsidRDefault="00630E7F" w:rsidP="00630E7F">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213A7FE4" w14:textId="77777777" w:rsidR="00630E7F" w:rsidRPr="00C67C58" w:rsidRDefault="00630E7F" w:rsidP="00630E7F">
      <w:pPr>
        <w:tabs>
          <w:tab w:val="left" w:pos="420"/>
        </w:tabs>
        <w:ind w:left="425" w:hanging="425"/>
        <w:rPr>
          <w:lang w:val="pt-BR"/>
        </w:rPr>
      </w:pPr>
    </w:p>
    <w:p w14:paraId="5C490F9D" w14:textId="77777777" w:rsidR="00630E7F" w:rsidRPr="006E1650" w:rsidRDefault="00630E7F" w:rsidP="00630E7F">
      <w:pPr>
        <w:tabs>
          <w:tab w:val="left" w:pos="420"/>
        </w:tabs>
        <w:ind w:left="425" w:hanging="425"/>
        <w:rPr>
          <w:b/>
          <w:lang w:val="pt-BR"/>
        </w:rPr>
      </w:pPr>
      <w:r w:rsidRPr="00C67C58">
        <w:rPr>
          <w:b/>
          <w:lang w:val="pt-BR"/>
        </w:rPr>
        <w:t>19.</w:t>
      </w:r>
      <w:r w:rsidRPr="00C67C58">
        <w:rPr>
          <w:b/>
          <w:lang w:val="pt-BR"/>
        </w:rPr>
        <w:tab/>
        <w:t>Tomar vacina contra doenças já erradicadas:</w:t>
      </w:r>
    </w:p>
    <w:p w14:paraId="79E8E64E"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Não é necessário, pois o vírus não existe mais.</w:t>
      </w:r>
    </w:p>
    <w:p w14:paraId="76D82A3B"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É recomendado somente quando a pessoa for para o exterior.</w:t>
      </w:r>
    </w:p>
    <w:p w14:paraId="5DD908DA"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É importante, pois as doenças podem viajar de um país ao outro no corpo dos viajantes.</w:t>
      </w:r>
    </w:p>
    <w:p w14:paraId="6A3570EE" w14:textId="77777777" w:rsidR="00630E7F" w:rsidRPr="00C67C58" w:rsidRDefault="00630E7F" w:rsidP="00630E7F">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1F3A3D38" w14:textId="77777777" w:rsidR="00630E7F" w:rsidRPr="00C67C58" w:rsidRDefault="00630E7F" w:rsidP="00630E7F">
      <w:pPr>
        <w:tabs>
          <w:tab w:val="left" w:pos="420"/>
        </w:tabs>
        <w:ind w:left="425" w:hanging="425"/>
        <w:rPr>
          <w:lang w:val="pt-BR"/>
        </w:rPr>
      </w:pPr>
    </w:p>
    <w:p w14:paraId="184B5042" w14:textId="77777777" w:rsidR="00630E7F" w:rsidRPr="00C67C58" w:rsidRDefault="00630E7F" w:rsidP="00630E7F">
      <w:pPr>
        <w:tabs>
          <w:tab w:val="left" w:pos="420"/>
        </w:tabs>
        <w:ind w:left="425" w:hanging="425"/>
        <w:rPr>
          <w:lang w:val="pt-BR"/>
        </w:rPr>
      </w:pPr>
      <w:r w:rsidRPr="00C67C58">
        <w:rPr>
          <w:b/>
          <w:lang w:val="pt-BR"/>
        </w:rPr>
        <w:t>20.</w:t>
      </w:r>
      <w:r w:rsidRPr="00C67C58">
        <w:rPr>
          <w:b/>
          <w:lang w:val="pt-BR"/>
        </w:rPr>
        <w:tab/>
        <w:t>A Vacina Tríplice Viral é recomendada para a prevenção de quais doenças?</w:t>
      </w:r>
    </w:p>
    <w:p w14:paraId="1C52AF53"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Sarampo, Caxumba e Rubéola.</w:t>
      </w:r>
    </w:p>
    <w:p w14:paraId="2B1CB13C"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Hepatite A, B e C.</w:t>
      </w:r>
    </w:p>
    <w:p w14:paraId="06C8197A"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Catapora, Meningite e Coqueluche.</w:t>
      </w:r>
    </w:p>
    <w:p w14:paraId="45860628" w14:textId="77777777" w:rsidR="00630E7F" w:rsidRPr="00C67C58" w:rsidRDefault="00630E7F" w:rsidP="00630E7F">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41A70625" w14:textId="77777777" w:rsidR="00630E7F" w:rsidRPr="00C67C58" w:rsidRDefault="00630E7F" w:rsidP="00630E7F">
      <w:pPr>
        <w:tabs>
          <w:tab w:val="left" w:pos="420"/>
        </w:tabs>
        <w:ind w:left="425" w:hanging="425"/>
        <w:rPr>
          <w:lang w:val="pt-BR"/>
        </w:rPr>
      </w:pPr>
    </w:p>
    <w:p w14:paraId="3FA39C92" w14:textId="77777777" w:rsidR="00630E7F" w:rsidRPr="00C67C58" w:rsidRDefault="00630E7F" w:rsidP="00630E7F">
      <w:pPr>
        <w:tabs>
          <w:tab w:val="left" w:pos="420"/>
        </w:tabs>
        <w:ind w:left="425" w:hanging="425"/>
        <w:rPr>
          <w:lang w:val="pt-BR"/>
        </w:rPr>
      </w:pPr>
      <w:r w:rsidRPr="00C67C58">
        <w:rPr>
          <w:b/>
          <w:lang w:val="pt-BR"/>
        </w:rPr>
        <w:t>21.</w:t>
      </w:r>
      <w:r w:rsidRPr="00C67C58">
        <w:rPr>
          <w:b/>
          <w:lang w:val="pt-BR"/>
        </w:rPr>
        <w:tab/>
        <w:t>A partir de qual idade a vacinação é recomendada?</w:t>
      </w:r>
    </w:p>
    <w:p w14:paraId="02BA72CC"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 partir do segundo mês.</w:t>
      </w:r>
    </w:p>
    <w:p w14:paraId="45D2A2D9"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 partir do primeiro ano.</w:t>
      </w:r>
    </w:p>
    <w:p w14:paraId="3CBE3527"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sz w:val="34"/>
          <w:szCs w:val="34"/>
          <w:lang w:val="pt-BR"/>
        </w:rPr>
        <w:tab/>
      </w:r>
      <w:r w:rsidRPr="00C67C58">
        <w:rPr>
          <w:lang w:val="pt-BR"/>
        </w:rPr>
        <w:t>Ao nascer.</w:t>
      </w:r>
    </w:p>
    <w:p w14:paraId="6809ED3C" w14:textId="77777777" w:rsidR="00630E7F" w:rsidRPr="00C67C58" w:rsidRDefault="00630E7F" w:rsidP="00630E7F">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5FDF0F5B" w14:textId="77777777" w:rsidR="00630E7F" w:rsidRPr="00C67C58" w:rsidRDefault="00630E7F" w:rsidP="00630E7F">
      <w:pPr>
        <w:tabs>
          <w:tab w:val="left" w:pos="420"/>
        </w:tabs>
        <w:ind w:left="425" w:hanging="425"/>
        <w:rPr>
          <w:lang w:val="pt-BR"/>
        </w:rPr>
      </w:pPr>
    </w:p>
    <w:p w14:paraId="0B5CF9DE" w14:textId="77777777" w:rsidR="00630E7F" w:rsidRPr="00C67C58" w:rsidRDefault="00630E7F" w:rsidP="00630E7F">
      <w:pPr>
        <w:tabs>
          <w:tab w:val="left" w:pos="420"/>
        </w:tabs>
        <w:ind w:left="425" w:hanging="425"/>
        <w:rPr>
          <w:lang w:val="pt-BR"/>
        </w:rPr>
      </w:pPr>
      <w:r w:rsidRPr="00C67C58">
        <w:rPr>
          <w:b/>
          <w:lang w:val="pt-BR"/>
        </w:rPr>
        <w:t>22.</w:t>
      </w:r>
      <w:r w:rsidRPr="00C67C58">
        <w:rPr>
          <w:b/>
          <w:lang w:val="pt-BR"/>
        </w:rPr>
        <w:tab/>
        <w:t>Nosso corpo pode apresentar reações às vacinas?</w:t>
      </w:r>
    </w:p>
    <w:p w14:paraId="08EA6B08" w14:textId="77777777" w:rsidR="0064566C" w:rsidRPr="00C67C58" w:rsidRDefault="0064566C">
      <w:pPr>
        <w:rPr>
          <w:lang w:val="pt-BR"/>
        </w:rPr>
      </w:pPr>
      <w:r w:rsidRPr="00C67C58">
        <w:rPr>
          <w:sz w:val="34"/>
          <w:szCs w:val="34"/>
          <w:lang w:val="pt-BR"/>
        </w:rPr>
        <w:t>☐</w:t>
      </w:r>
      <w:r w:rsidRPr="00C67C58">
        <w:rPr>
          <w:sz w:val="34"/>
          <w:szCs w:val="34"/>
          <w:lang w:val="pt-BR"/>
        </w:rPr>
        <w:tab/>
      </w:r>
      <w:r w:rsidRPr="00C67C58">
        <w:rPr>
          <w:lang w:val="pt-BR"/>
        </w:rPr>
        <w:t>Sim, e no caso da vacina contra o sarampo, caxumba e rubéola pode causar até autismo.</w:t>
      </w:r>
    </w:p>
    <w:p w14:paraId="2418B9EC"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lang w:val="pt-BR"/>
        </w:rPr>
        <w:tab/>
        <w:t>Sim, as vacinas têm vários efeitos colaterais prejudiciais e de longo prazo que ainda são desconhecidos.</w:t>
      </w:r>
    </w:p>
    <w:p w14:paraId="63A1460F" w14:textId="77777777" w:rsidR="00630E7F" w:rsidRPr="00C67C58" w:rsidRDefault="00630E7F" w:rsidP="00630E7F">
      <w:pPr>
        <w:tabs>
          <w:tab w:val="left" w:pos="420"/>
        </w:tabs>
        <w:ind w:left="425" w:hanging="425"/>
        <w:rPr>
          <w:lang w:val="pt-BR"/>
        </w:rPr>
      </w:pPr>
      <w:r w:rsidRPr="00C67C58">
        <w:rPr>
          <w:sz w:val="34"/>
          <w:szCs w:val="34"/>
          <w:lang w:val="pt-BR"/>
        </w:rPr>
        <w:t>☐</w:t>
      </w:r>
      <w:r w:rsidRPr="00C67C58">
        <w:rPr>
          <w:lang w:val="pt-BR"/>
        </w:rPr>
        <w:tab/>
        <w:t>Sim, mas a maioria delas são geralmente pequenas e temporárias, como um braço dolorido ou uma febre ligeira.</w:t>
      </w:r>
    </w:p>
    <w:p w14:paraId="3D09978C" w14:textId="77777777" w:rsidR="00630E7F" w:rsidRPr="00C67C58" w:rsidRDefault="00630E7F" w:rsidP="00630E7F">
      <w:pPr>
        <w:tabs>
          <w:tab w:val="left" w:pos="420"/>
        </w:tabs>
        <w:ind w:firstLine="0"/>
        <w:rPr>
          <w:lang w:val="pt-BR"/>
        </w:rPr>
      </w:pPr>
      <w:r w:rsidRPr="00C67C58">
        <w:rPr>
          <w:sz w:val="34"/>
          <w:szCs w:val="34"/>
          <w:lang w:val="pt-BR"/>
        </w:rPr>
        <w:t>☐</w:t>
      </w:r>
      <w:r w:rsidRPr="00C67C58">
        <w:rPr>
          <w:sz w:val="34"/>
          <w:szCs w:val="34"/>
          <w:lang w:val="pt-BR"/>
        </w:rPr>
        <w:tab/>
      </w:r>
      <w:r w:rsidRPr="00C67C58">
        <w:rPr>
          <w:lang w:val="pt-BR"/>
        </w:rPr>
        <w:t>Não sei</w:t>
      </w:r>
    </w:p>
    <w:p w14:paraId="3407B77E" w14:textId="77777777" w:rsidR="00630E7F" w:rsidRPr="00C67C58" w:rsidRDefault="00630E7F" w:rsidP="00630E7F">
      <w:pPr>
        <w:tabs>
          <w:tab w:val="left" w:pos="420"/>
        </w:tabs>
        <w:ind w:left="425" w:hanging="425"/>
        <w:rPr>
          <w:lang w:val="pt-BR"/>
        </w:rPr>
      </w:pPr>
      <w:r w:rsidRPr="00C67C58">
        <w:rPr>
          <w:lang w:val="pt-BR"/>
        </w:rPr>
        <w:br w:type="page"/>
      </w:r>
    </w:p>
    <w:p w14:paraId="27172A40" w14:textId="77777777" w:rsidR="00630E7F" w:rsidRPr="00C67C58" w:rsidRDefault="00630E7F" w:rsidP="00630E7F">
      <w:pPr>
        <w:tabs>
          <w:tab w:val="left" w:pos="420"/>
        </w:tabs>
        <w:ind w:left="425" w:hanging="425"/>
        <w:rPr>
          <w:b/>
          <w:lang w:val="pt-BR"/>
        </w:rPr>
      </w:pPr>
      <w:r w:rsidRPr="00C67C58">
        <w:rPr>
          <w:b/>
          <w:lang w:val="pt-BR"/>
        </w:rPr>
        <w:t>23.</w:t>
      </w:r>
      <w:r w:rsidRPr="00C67C58">
        <w:rPr>
          <w:b/>
          <w:lang w:val="pt-BR"/>
        </w:rPr>
        <w:tab/>
        <w:t>Com que frequência você utiliza o Facebook para se atualizar das notícias do mundo e da sua localidade.</w:t>
      </w:r>
    </w:p>
    <w:p w14:paraId="3EBCAC0C" w14:textId="77777777" w:rsidR="00630E7F" w:rsidRPr="00C67C58" w:rsidRDefault="00630E7F" w:rsidP="00630E7F">
      <w:pPr>
        <w:tabs>
          <w:tab w:val="left" w:pos="420"/>
        </w:tabs>
        <w:rPr>
          <w:b/>
          <w:lang w:val="pt-BR"/>
        </w:rPr>
      </w:pPr>
    </w:p>
    <w:tbl>
      <w:tblPr>
        <w:tblW w:w="9015" w:type="dxa"/>
        <w:tblInd w:w="100" w:type="dxa"/>
        <w:tblLayout w:type="fixed"/>
        <w:tblLook w:val="0600" w:firstRow="0" w:lastRow="0" w:firstColumn="0" w:lastColumn="0" w:noHBand="1" w:noVBand="1"/>
      </w:tblPr>
      <w:tblGrid>
        <w:gridCol w:w="2595"/>
        <w:gridCol w:w="4020"/>
        <w:gridCol w:w="2400"/>
      </w:tblGrid>
      <w:tr w:rsidR="00630E7F" w14:paraId="6BC1B0F0" w14:textId="77777777" w:rsidTr="00970CED">
        <w:tc>
          <w:tcPr>
            <w:tcW w:w="2595" w:type="dxa"/>
            <w:shd w:val="clear" w:color="auto" w:fill="auto"/>
            <w:tcMar>
              <w:top w:w="100" w:type="dxa"/>
              <w:left w:w="100" w:type="dxa"/>
              <w:bottom w:w="100" w:type="dxa"/>
              <w:right w:w="100" w:type="dxa"/>
            </w:tcMar>
            <w:vAlign w:val="center"/>
          </w:tcPr>
          <w:p w14:paraId="6721172F" w14:textId="77777777" w:rsidR="00630E7F" w:rsidRDefault="00630E7F" w:rsidP="00970CED">
            <w:pPr>
              <w:tabs>
                <w:tab w:val="left" w:pos="420"/>
              </w:tabs>
              <w:spacing w:line="240" w:lineRule="auto"/>
              <w:jc w:val="right"/>
              <w:rPr>
                <w:b/>
              </w:rPr>
            </w:pPr>
            <w:r>
              <w:t>Nunca</w:t>
            </w:r>
          </w:p>
        </w:tc>
        <w:tc>
          <w:tcPr>
            <w:tcW w:w="4020" w:type="dxa"/>
            <w:shd w:val="clear" w:color="auto" w:fill="auto"/>
            <w:tcMar>
              <w:top w:w="100" w:type="dxa"/>
              <w:left w:w="100" w:type="dxa"/>
              <w:bottom w:w="100" w:type="dxa"/>
              <w:right w:w="100" w:type="dxa"/>
            </w:tcMar>
            <w:vAlign w:val="center"/>
          </w:tcPr>
          <w:p w14:paraId="7B834335" w14:textId="77777777" w:rsidR="00630E7F" w:rsidRDefault="00630E7F" w:rsidP="00970CED">
            <w:pPr>
              <w:tabs>
                <w:tab w:val="left" w:pos="420"/>
              </w:tabs>
              <w:spacing w:line="240" w:lineRule="auto"/>
              <w:ind w:firstLine="0"/>
              <w:jc w:val="center"/>
              <w:rPr>
                <w:b/>
              </w:rPr>
            </w:pPr>
            <w:r>
              <w:rPr>
                <w:sz w:val="34"/>
                <w:szCs w:val="34"/>
              </w:rPr>
              <w:t>☐ ☐ ☐ ☐ ☐ ☐ ☐ ☐ ☐ ☐</w:t>
            </w:r>
          </w:p>
        </w:tc>
        <w:tc>
          <w:tcPr>
            <w:tcW w:w="2400" w:type="dxa"/>
            <w:shd w:val="clear" w:color="auto" w:fill="auto"/>
            <w:tcMar>
              <w:top w:w="100" w:type="dxa"/>
              <w:left w:w="100" w:type="dxa"/>
              <w:bottom w:w="100" w:type="dxa"/>
              <w:right w:w="100" w:type="dxa"/>
            </w:tcMar>
            <w:vAlign w:val="center"/>
          </w:tcPr>
          <w:p w14:paraId="75B63FFD" w14:textId="77777777" w:rsidR="00630E7F" w:rsidRDefault="00630E7F" w:rsidP="00970CED">
            <w:pPr>
              <w:tabs>
                <w:tab w:val="left" w:pos="420"/>
              </w:tabs>
              <w:spacing w:line="240" w:lineRule="auto"/>
              <w:ind w:firstLine="0"/>
              <w:rPr>
                <w:b/>
              </w:rPr>
            </w:pPr>
            <w:r>
              <w:t>Frequentemente</w:t>
            </w:r>
          </w:p>
        </w:tc>
      </w:tr>
    </w:tbl>
    <w:p w14:paraId="00ADD3EA" w14:textId="77777777" w:rsidR="00630E7F" w:rsidRDefault="00630E7F" w:rsidP="00630E7F">
      <w:pPr>
        <w:tabs>
          <w:tab w:val="left" w:pos="420"/>
        </w:tabs>
      </w:pPr>
    </w:p>
    <w:p w14:paraId="27A75AB4" w14:textId="77777777" w:rsidR="00630E7F" w:rsidRDefault="00630E7F" w:rsidP="00630E7F">
      <w:pPr>
        <w:tabs>
          <w:tab w:val="left" w:pos="420"/>
        </w:tabs>
        <w:ind w:left="425" w:hanging="425"/>
      </w:pPr>
    </w:p>
    <w:p w14:paraId="5A4F62B0" w14:textId="77777777" w:rsidR="00630E7F" w:rsidRPr="006E1650" w:rsidRDefault="00630E7F" w:rsidP="00630E7F">
      <w:pPr>
        <w:tabs>
          <w:tab w:val="left" w:pos="420"/>
        </w:tabs>
        <w:ind w:left="425" w:hanging="425"/>
        <w:rPr>
          <w:b/>
          <w:lang w:val="pt-BR"/>
        </w:rPr>
      </w:pPr>
      <w:r w:rsidRPr="006E1650">
        <w:rPr>
          <w:b/>
          <w:lang w:val="pt-BR"/>
        </w:rPr>
        <w:t>24.</w:t>
      </w:r>
      <w:r w:rsidRPr="006E1650">
        <w:rPr>
          <w:b/>
          <w:lang w:val="pt-BR"/>
        </w:rPr>
        <w:tab/>
        <w:t>Normalmente as informações e notícias que você acompanha são de:</w:t>
      </w:r>
    </w:p>
    <w:p w14:paraId="3289E13A" w14:textId="77777777" w:rsidR="00630E7F" w:rsidRPr="006E1650" w:rsidRDefault="00630E7F" w:rsidP="00630E7F">
      <w:pPr>
        <w:tabs>
          <w:tab w:val="left" w:pos="420"/>
        </w:tabs>
        <w:ind w:left="425" w:hanging="425"/>
        <w:rPr>
          <w:lang w:val="pt-BR"/>
        </w:rPr>
      </w:pPr>
    </w:p>
    <w:p w14:paraId="6E9243C9"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lang w:val="pt-BR"/>
        </w:rPr>
        <w:tab/>
        <w:t>Pessoas conhecidas</w:t>
      </w:r>
    </w:p>
    <w:p w14:paraId="7C3F6E6D"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lang w:val="pt-BR"/>
        </w:rPr>
        <w:tab/>
        <w:t>Grupos de interesses</w:t>
      </w:r>
    </w:p>
    <w:p w14:paraId="287C47E8"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lang w:val="pt-BR"/>
        </w:rPr>
        <w:tab/>
        <w:t>Fanpage de jornais e revistas</w:t>
      </w:r>
    </w:p>
    <w:p w14:paraId="42DF4FF2"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lang w:val="pt-BR"/>
        </w:rPr>
        <w:tab/>
        <w:t>Notícias com temas atuais e importantes</w:t>
      </w:r>
    </w:p>
    <w:p w14:paraId="0C0AC764" w14:textId="77777777" w:rsidR="00630E7F" w:rsidRPr="006E1650" w:rsidRDefault="00630E7F" w:rsidP="00630E7F">
      <w:pPr>
        <w:tabs>
          <w:tab w:val="left" w:pos="420"/>
        </w:tabs>
        <w:ind w:left="425" w:hanging="425"/>
        <w:rPr>
          <w:lang w:val="pt-BR"/>
        </w:rPr>
      </w:pPr>
      <w:r w:rsidRPr="006E1650">
        <w:rPr>
          <w:lang w:val="pt-BR"/>
        </w:rPr>
        <w:t xml:space="preserve"> </w:t>
      </w:r>
    </w:p>
    <w:p w14:paraId="148FFDF4" w14:textId="77777777" w:rsidR="00630E7F" w:rsidRPr="006E1650" w:rsidRDefault="00630E7F" w:rsidP="00630E7F">
      <w:pPr>
        <w:tabs>
          <w:tab w:val="left" w:pos="420"/>
        </w:tabs>
        <w:ind w:firstLine="0"/>
        <w:rPr>
          <w:b/>
          <w:lang w:val="pt-BR"/>
        </w:rPr>
      </w:pPr>
      <w:r w:rsidRPr="006E1650">
        <w:rPr>
          <w:b/>
          <w:lang w:val="pt-BR"/>
        </w:rPr>
        <w:t>25.</w:t>
      </w:r>
      <w:r w:rsidRPr="006E1650">
        <w:rPr>
          <w:b/>
          <w:lang w:val="pt-BR"/>
        </w:rPr>
        <w:tab/>
        <w:t>Quantos FILHOS em idade de vacinação (0 a 15 meses) você possui? Escreva 0 caso não tenha nenhum.</w:t>
      </w:r>
    </w:p>
    <w:p w14:paraId="730E3D13" w14:textId="77777777" w:rsidR="00630E7F" w:rsidRPr="006E1650" w:rsidRDefault="00630E7F" w:rsidP="00630E7F">
      <w:pPr>
        <w:tabs>
          <w:tab w:val="left" w:pos="420"/>
        </w:tabs>
        <w:ind w:left="425"/>
        <w:rPr>
          <w:b/>
          <w:lang w:val="pt-BR"/>
        </w:rPr>
      </w:pPr>
    </w:p>
    <w:p w14:paraId="0449EE07" w14:textId="77777777" w:rsidR="00630E7F" w:rsidRPr="006E1650" w:rsidRDefault="00630E7F" w:rsidP="00630E7F">
      <w:pPr>
        <w:tabs>
          <w:tab w:val="left" w:pos="420"/>
        </w:tabs>
        <w:ind w:firstLine="0"/>
        <w:rPr>
          <w:b/>
          <w:lang w:val="pt-BR"/>
        </w:rPr>
      </w:pPr>
      <w:r w:rsidRPr="006E1650">
        <w:rPr>
          <w:b/>
          <w:lang w:val="pt-BR"/>
        </w:rPr>
        <w:t>______</w:t>
      </w:r>
    </w:p>
    <w:p w14:paraId="233D3A37" w14:textId="77777777" w:rsidR="00630E7F" w:rsidRPr="006E1650" w:rsidRDefault="00630E7F" w:rsidP="00630E7F">
      <w:pPr>
        <w:tabs>
          <w:tab w:val="left" w:pos="420"/>
        </w:tabs>
        <w:ind w:left="425" w:hanging="425"/>
        <w:rPr>
          <w:b/>
          <w:lang w:val="pt-BR"/>
        </w:rPr>
      </w:pPr>
    </w:p>
    <w:p w14:paraId="7EEF283E" w14:textId="77777777" w:rsidR="00630E7F" w:rsidRPr="006E1650" w:rsidRDefault="00630E7F" w:rsidP="00630E7F">
      <w:pPr>
        <w:tabs>
          <w:tab w:val="left" w:pos="420"/>
        </w:tabs>
        <w:ind w:left="425" w:hanging="425"/>
        <w:rPr>
          <w:b/>
          <w:lang w:val="pt-BR"/>
        </w:rPr>
      </w:pPr>
    </w:p>
    <w:p w14:paraId="37E7D1AD" w14:textId="77777777" w:rsidR="00630E7F" w:rsidRPr="006E1650" w:rsidRDefault="00630E7F" w:rsidP="00630E7F">
      <w:pPr>
        <w:tabs>
          <w:tab w:val="left" w:pos="420"/>
        </w:tabs>
        <w:ind w:firstLine="0"/>
        <w:rPr>
          <w:b/>
          <w:lang w:val="pt-BR"/>
        </w:rPr>
      </w:pPr>
      <w:r w:rsidRPr="006E1650">
        <w:rPr>
          <w:b/>
          <w:lang w:val="pt-BR"/>
        </w:rPr>
        <w:t>26.</w:t>
      </w:r>
      <w:r w:rsidRPr="006E1650">
        <w:rPr>
          <w:b/>
          <w:lang w:val="pt-BR"/>
        </w:rPr>
        <w:tab/>
        <w:t>Quantos SOBRINHOS em idade de vacinação (0 a 15 meses) você possui? Escreva 0 caso não tenha nenhum.</w:t>
      </w:r>
    </w:p>
    <w:p w14:paraId="5363BD20" w14:textId="77777777" w:rsidR="00630E7F" w:rsidRPr="006E1650" w:rsidRDefault="00630E7F" w:rsidP="00630E7F">
      <w:pPr>
        <w:tabs>
          <w:tab w:val="left" w:pos="420"/>
        </w:tabs>
        <w:ind w:left="425"/>
        <w:rPr>
          <w:b/>
          <w:lang w:val="pt-BR"/>
        </w:rPr>
      </w:pPr>
    </w:p>
    <w:p w14:paraId="345B6851" w14:textId="77777777" w:rsidR="00630E7F" w:rsidRPr="006E1650" w:rsidRDefault="00630E7F" w:rsidP="00630E7F">
      <w:pPr>
        <w:tabs>
          <w:tab w:val="left" w:pos="420"/>
        </w:tabs>
        <w:ind w:firstLine="0"/>
        <w:rPr>
          <w:b/>
          <w:lang w:val="pt-BR"/>
        </w:rPr>
      </w:pPr>
      <w:r w:rsidRPr="006E1650">
        <w:rPr>
          <w:b/>
          <w:lang w:val="pt-BR"/>
        </w:rPr>
        <w:t>______</w:t>
      </w:r>
    </w:p>
    <w:p w14:paraId="31BDB049" w14:textId="77777777" w:rsidR="00630E7F" w:rsidRPr="006E1650" w:rsidRDefault="00630E7F" w:rsidP="00630E7F">
      <w:pPr>
        <w:tabs>
          <w:tab w:val="left" w:pos="420"/>
        </w:tabs>
        <w:ind w:left="425" w:hanging="425"/>
        <w:rPr>
          <w:b/>
          <w:lang w:val="pt-BR"/>
        </w:rPr>
      </w:pPr>
    </w:p>
    <w:p w14:paraId="5520B796" w14:textId="77777777" w:rsidR="00630E7F" w:rsidRPr="006E1650" w:rsidRDefault="00630E7F" w:rsidP="00630E7F">
      <w:pPr>
        <w:tabs>
          <w:tab w:val="left" w:pos="420"/>
        </w:tabs>
        <w:ind w:left="425" w:hanging="425"/>
        <w:rPr>
          <w:b/>
          <w:lang w:val="pt-BR"/>
        </w:rPr>
      </w:pPr>
    </w:p>
    <w:p w14:paraId="632FD1E0" w14:textId="77777777" w:rsidR="00630E7F" w:rsidRPr="006E1650" w:rsidRDefault="00630E7F" w:rsidP="00630E7F">
      <w:pPr>
        <w:tabs>
          <w:tab w:val="left" w:pos="420"/>
        </w:tabs>
        <w:ind w:firstLine="0"/>
        <w:rPr>
          <w:b/>
          <w:lang w:val="pt-BR"/>
        </w:rPr>
      </w:pPr>
      <w:r w:rsidRPr="006E1650">
        <w:rPr>
          <w:b/>
          <w:lang w:val="pt-BR"/>
        </w:rPr>
        <w:t>27.</w:t>
      </w:r>
      <w:r w:rsidRPr="006E1650">
        <w:rPr>
          <w:b/>
          <w:lang w:val="pt-BR"/>
        </w:rPr>
        <w:tab/>
        <w:t>Quantos PRIMOS em idade de vacinação (0 a 15 meses) você possui? Escreva 0 caso não tenha nenhum.</w:t>
      </w:r>
    </w:p>
    <w:p w14:paraId="3C937D27" w14:textId="77777777" w:rsidR="00630E7F" w:rsidRPr="006E1650" w:rsidRDefault="00630E7F" w:rsidP="00630E7F">
      <w:pPr>
        <w:tabs>
          <w:tab w:val="left" w:pos="420"/>
        </w:tabs>
        <w:ind w:left="425"/>
        <w:rPr>
          <w:b/>
          <w:lang w:val="pt-BR"/>
        </w:rPr>
      </w:pPr>
    </w:p>
    <w:p w14:paraId="013527E6" w14:textId="77777777" w:rsidR="00630E7F" w:rsidRPr="006E1650" w:rsidRDefault="00630E7F" w:rsidP="00630E7F">
      <w:pPr>
        <w:tabs>
          <w:tab w:val="left" w:pos="420"/>
        </w:tabs>
        <w:ind w:firstLine="0"/>
        <w:rPr>
          <w:b/>
          <w:lang w:val="pt-BR"/>
        </w:rPr>
      </w:pPr>
      <w:r w:rsidRPr="006E1650">
        <w:rPr>
          <w:b/>
          <w:lang w:val="pt-BR"/>
        </w:rPr>
        <w:t>______</w:t>
      </w:r>
    </w:p>
    <w:p w14:paraId="6F485727" w14:textId="77777777" w:rsidR="00630E7F" w:rsidRPr="006E1650" w:rsidRDefault="00630E7F" w:rsidP="00630E7F">
      <w:pPr>
        <w:tabs>
          <w:tab w:val="left" w:pos="420"/>
        </w:tabs>
        <w:ind w:left="425" w:hanging="425"/>
        <w:rPr>
          <w:b/>
          <w:lang w:val="pt-BR"/>
        </w:rPr>
      </w:pPr>
    </w:p>
    <w:p w14:paraId="454460A4" w14:textId="77777777" w:rsidR="00630E7F" w:rsidRPr="006E1650" w:rsidRDefault="00630E7F" w:rsidP="00630E7F">
      <w:pPr>
        <w:tabs>
          <w:tab w:val="left" w:pos="420"/>
        </w:tabs>
        <w:ind w:left="425"/>
        <w:rPr>
          <w:b/>
          <w:lang w:val="pt-BR"/>
        </w:rPr>
      </w:pPr>
    </w:p>
    <w:p w14:paraId="6B3C4120" w14:textId="77777777" w:rsidR="00630E7F" w:rsidRPr="006E1650" w:rsidRDefault="00630E7F" w:rsidP="00630E7F">
      <w:pPr>
        <w:tabs>
          <w:tab w:val="left" w:pos="420"/>
        </w:tabs>
        <w:ind w:firstLine="0"/>
        <w:rPr>
          <w:b/>
          <w:lang w:val="pt-BR"/>
        </w:rPr>
      </w:pPr>
      <w:r w:rsidRPr="006E1650">
        <w:rPr>
          <w:b/>
          <w:lang w:val="pt-BR"/>
        </w:rPr>
        <w:t>28.</w:t>
      </w:r>
      <w:r w:rsidRPr="006E1650">
        <w:rPr>
          <w:b/>
          <w:lang w:val="pt-BR"/>
        </w:rPr>
        <w:tab/>
        <w:t>Em relação ao site que você viu no início deste questionário, indique o seu grau de concordância numa escala de 1 a 5, onde 1 significa “discordo totalmente” e 5 "concordo totalmente”.</w:t>
      </w:r>
    </w:p>
    <w:p w14:paraId="019B68C2" w14:textId="77777777" w:rsidR="00630E7F" w:rsidRPr="006E1650" w:rsidRDefault="00630E7F" w:rsidP="00630E7F">
      <w:pPr>
        <w:tabs>
          <w:tab w:val="left" w:pos="420"/>
        </w:tabs>
        <w:rPr>
          <w:b/>
          <w:lang w:val="pt-BR"/>
        </w:rPr>
      </w:pPr>
    </w:p>
    <w:tbl>
      <w:tblPr>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0"/>
        <w:gridCol w:w="546"/>
        <w:gridCol w:w="546"/>
        <w:gridCol w:w="546"/>
        <w:gridCol w:w="546"/>
        <w:gridCol w:w="546"/>
      </w:tblGrid>
      <w:tr w:rsidR="00630E7F" w14:paraId="5E8A2787" w14:textId="77777777" w:rsidTr="00970CED">
        <w:tc>
          <w:tcPr>
            <w:tcW w:w="6900" w:type="dxa"/>
            <w:shd w:val="clear" w:color="auto" w:fill="auto"/>
            <w:tcMar>
              <w:top w:w="100" w:type="dxa"/>
              <w:left w:w="100" w:type="dxa"/>
              <w:bottom w:w="100" w:type="dxa"/>
              <w:right w:w="100" w:type="dxa"/>
            </w:tcMar>
          </w:tcPr>
          <w:p w14:paraId="420E7EF8" w14:textId="77777777" w:rsidR="00630E7F" w:rsidRPr="006E1650" w:rsidRDefault="00630E7F" w:rsidP="00970CED">
            <w:pPr>
              <w:widowControl w:val="0"/>
              <w:spacing w:line="240" w:lineRule="auto"/>
              <w:rPr>
                <w:lang w:val="pt-BR"/>
              </w:rPr>
            </w:pPr>
          </w:p>
        </w:tc>
        <w:tc>
          <w:tcPr>
            <w:tcW w:w="546" w:type="dxa"/>
            <w:shd w:val="clear" w:color="auto" w:fill="auto"/>
            <w:tcMar>
              <w:top w:w="100" w:type="dxa"/>
              <w:left w:w="100" w:type="dxa"/>
              <w:bottom w:w="100" w:type="dxa"/>
              <w:right w:w="100" w:type="dxa"/>
            </w:tcMar>
          </w:tcPr>
          <w:p w14:paraId="4129B52E" w14:textId="77777777" w:rsidR="00630E7F" w:rsidRDefault="00630E7F" w:rsidP="00970CED">
            <w:pPr>
              <w:widowControl w:val="0"/>
              <w:spacing w:line="240" w:lineRule="auto"/>
              <w:ind w:firstLine="0"/>
            </w:pPr>
            <w:r>
              <w:t>1</w:t>
            </w:r>
          </w:p>
        </w:tc>
        <w:tc>
          <w:tcPr>
            <w:tcW w:w="546" w:type="dxa"/>
            <w:shd w:val="clear" w:color="auto" w:fill="auto"/>
            <w:tcMar>
              <w:top w:w="100" w:type="dxa"/>
              <w:left w:w="100" w:type="dxa"/>
              <w:bottom w:w="100" w:type="dxa"/>
              <w:right w:w="100" w:type="dxa"/>
            </w:tcMar>
          </w:tcPr>
          <w:p w14:paraId="781876C8" w14:textId="77777777" w:rsidR="00630E7F" w:rsidRDefault="00630E7F" w:rsidP="00970CED">
            <w:pPr>
              <w:widowControl w:val="0"/>
              <w:spacing w:line="240" w:lineRule="auto"/>
              <w:ind w:firstLine="0"/>
            </w:pPr>
            <w:r>
              <w:t>2</w:t>
            </w:r>
          </w:p>
        </w:tc>
        <w:tc>
          <w:tcPr>
            <w:tcW w:w="546" w:type="dxa"/>
            <w:shd w:val="clear" w:color="auto" w:fill="auto"/>
            <w:tcMar>
              <w:top w:w="100" w:type="dxa"/>
              <w:left w:w="100" w:type="dxa"/>
              <w:bottom w:w="100" w:type="dxa"/>
              <w:right w:w="100" w:type="dxa"/>
            </w:tcMar>
          </w:tcPr>
          <w:p w14:paraId="5D91C506" w14:textId="77777777" w:rsidR="00630E7F" w:rsidRDefault="00630E7F" w:rsidP="00970CED">
            <w:pPr>
              <w:widowControl w:val="0"/>
              <w:spacing w:line="240" w:lineRule="auto"/>
              <w:ind w:firstLine="0"/>
            </w:pPr>
            <w:r>
              <w:t>3</w:t>
            </w:r>
          </w:p>
        </w:tc>
        <w:tc>
          <w:tcPr>
            <w:tcW w:w="546" w:type="dxa"/>
            <w:shd w:val="clear" w:color="auto" w:fill="auto"/>
            <w:tcMar>
              <w:top w:w="100" w:type="dxa"/>
              <w:left w:w="100" w:type="dxa"/>
              <w:bottom w:w="100" w:type="dxa"/>
              <w:right w:w="100" w:type="dxa"/>
            </w:tcMar>
          </w:tcPr>
          <w:p w14:paraId="3C406673" w14:textId="77777777" w:rsidR="00630E7F" w:rsidRDefault="00630E7F" w:rsidP="00970CED">
            <w:pPr>
              <w:widowControl w:val="0"/>
              <w:spacing w:line="240" w:lineRule="auto"/>
              <w:ind w:firstLine="0"/>
            </w:pPr>
            <w:r>
              <w:t>4</w:t>
            </w:r>
          </w:p>
        </w:tc>
        <w:tc>
          <w:tcPr>
            <w:tcW w:w="546" w:type="dxa"/>
            <w:shd w:val="clear" w:color="auto" w:fill="auto"/>
            <w:tcMar>
              <w:top w:w="100" w:type="dxa"/>
              <w:left w:w="100" w:type="dxa"/>
              <w:bottom w:w="100" w:type="dxa"/>
              <w:right w:w="100" w:type="dxa"/>
            </w:tcMar>
          </w:tcPr>
          <w:p w14:paraId="0DA71981" w14:textId="77777777" w:rsidR="00630E7F" w:rsidRDefault="00630E7F" w:rsidP="00970CED">
            <w:pPr>
              <w:widowControl w:val="0"/>
              <w:spacing w:line="240" w:lineRule="auto"/>
              <w:ind w:firstLine="0"/>
            </w:pPr>
            <w:r>
              <w:t>5</w:t>
            </w:r>
          </w:p>
        </w:tc>
      </w:tr>
      <w:tr w:rsidR="00630E7F" w:rsidRPr="00ED57FE" w14:paraId="3BC72374" w14:textId="77777777" w:rsidTr="00970CED">
        <w:tc>
          <w:tcPr>
            <w:tcW w:w="6900" w:type="dxa"/>
            <w:shd w:val="clear" w:color="auto" w:fill="auto"/>
            <w:tcMar>
              <w:top w:w="100" w:type="dxa"/>
              <w:left w:w="100" w:type="dxa"/>
              <w:bottom w:w="100" w:type="dxa"/>
              <w:right w:w="100" w:type="dxa"/>
            </w:tcMar>
          </w:tcPr>
          <w:p w14:paraId="751B52B0" w14:textId="77777777" w:rsidR="00630E7F" w:rsidRPr="006E1650" w:rsidRDefault="00630E7F" w:rsidP="00970CED">
            <w:pPr>
              <w:widowControl w:val="0"/>
              <w:spacing w:line="240" w:lineRule="auto"/>
              <w:ind w:firstLine="0"/>
              <w:rPr>
                <w:lang w:val="pt-BR"/>
              </w:rPr>
            </w:pPr>
            <w:r w:rsidRPr="006E1650">
              <w:rPr>
                <w:lang w:val="pt-BR"/>
              </w:rPr>
              <w:t>O site parece ser real</w:t>
            </w:r>
          </w:p>
        </w:tc>
        <w:tc>
          <w:tcPr>
            <w:tcW w:w="546" w:type="dxa"/>
            <w:shd w:val="clear" w:color="auto" w:fill="auto"/>
            <w:tcMar>
              <w:top w:w="100" w:type="dxa"/>
              <w:left w:w="100" w:type="dxa"/>
              <w:bottom w:w="100" w:type="dxa"/>
              <w:right w:w="100" w:type="dxa"/>
            </w:tcMar>
          </w:tcPr>
          <w:p w14:paraId="34401250" w14:textId="77777777" w:rsidR="00630E7F" w:rsidRPr="006E1650" w:rsidRDefault="00630E7F" w:rsidP="00970CED">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190B61F4" w14:textId="77777777" w:rsidR="00630E7F" w:rsidRPr="006E1650" w:rsidRDefault="00630E7F" w:rsidP="00970CED">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64B98DC7" w14:textId="77777777" w:rsidR="00630E7F" w:rsidRPr="006E1650" w:rsidRDefault="00630E7F" w:rsidP="00970CED">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3D80F7B7" w14:textId="77777777" w:rsidR="00630E7F" w:rsidRPr="006E1650" w:rsidRDefault="00630E7F" w:rsidP="00970CED">
            <w:pPr>
              <w:widowControl w:val="0"/>
              <w:spacing w:line="240" w:lineRule="auto"/>
              <w:jc w:val="center"/>
              <w:rPr>
                <w:lang w:val="pt-BR"/>
              </w:rPr>
            </w:pPr>
          </w:p>
        </w:tc>
        <w:tc>
          <w:tcPr>
            <w:tcW w:w="546" w:type="dxa"/>
            <w:shd w:val="clear" w:color="auto" w:fill="auto"/>
            <w:tcMar>
              <w:top w:w="100" w:type="dxa"/>
              <w:left w:w="100" w:type="dxa"/>
              <w:bottom w:w="100" w:type="dxa"/>
              <w:right w:w="100" w:type="dxa"/>
            </w:tcMar>
          </w:tcPr>
          <w:p w14:paraId="17ABFAF4" w14:textId="77777777" w:rsidR="00630E7F" w:rsidRPr="006E1650" w:rsidRDefault="00630E7F" w:rsidP="00970CED">
            <w:pPr>
              <w:widowControl w:val="0"/>
              <w:spacing w:line="240" w:lineRule="auto"/>
              <w:jc w:val="center"/>
              <w:rPr>
                <w:lang w:val="pt-BR"/>
              </w:rPr>
            </w:pPr>
          </w:p>
        </w:tc>
      </w:tr>
      <w:tr w:rsidR="00630E7F" w14:paraId="2D44E612" w14:textId="77777777" w:rsidTr="00970CED">
        <w:tc>
          <w:tcPr>
            <w:tcW w:w="6900" w:type="dxa"/>
            <w:shd w:val="clear" w:color="auto" w:fill="auto"/>
            <w:tcMar>
              <w:top w:w="100" w:type="dxa"/>
              <w:left w:w="100" w:type="dxa"/>
              <w:bottom w:w="100" w:type="dxa"/>
              <w:right w:w="100" w:type="dxa"/>
            </w:tcMar>
          </w:tcPr>
          <w:p w14:paraId="61A7F78C" w14:textId="77777777" w:rsidR="00630E7F" w:rsidRDefault="00630E7F" w:rsidP="00970CED">
            <w:pPr>
              <w:widowControl w:val="0"/>
              <w:spacing w:line="240" w:lineRule="auto"/>
              <w:ind w:firstLine="0"/>
            </w:pPr>
            <w:r>
              <w:t>O site existe</w:t>
            </w:r>
          </w:p>
        </w:tc>
        <w:tc>
          <w:tcPr>
            <w:tcW w:w="546" w:type="dxa"/>
            <w:shd w:val="clear" w:color="auto" w:fill="auto"/>
            <w:tcMar>
              <w:top w:w="100" w:type="dxa"/>
              <w:left w:w="100" w:type="dxa"/>
              <w:bottom w:w="100" w:type="dxa"/>
              <w:right w:w="100" w:type="dxa"/>
            </w:tcMar>
          </w:tcPr>
          <w:p w14:paraId="03D0B0F8" w14:textId="77777777" w:rsidR="00630E7F" w:rsidRDefault="00630E7F" w:rsidP="00970CED">
            <w:pPr>
              <w:widowControl w:val="0"/>
              <w:spacing w:line="240" w:lineRule="auto"/>
              <w:jc w:val="center"/>
            </w:pPr>
          </w:p>
        </w:tc>
        <w:tc>
          <w:tcPr>
            <w:tcW w:w="546" w:type="dxa"/>
            <w:shd w:val="clear" w:color="auto" w:fill="auto"/>
            <w:tcMar>
              <w:top w:w="100" w:type="dxa"/>
              <w:left w:w="100" w:type="dxa"/>
              <w:bottom w:w="100" w:type="dxa"/>
              <w:right w:w="100" w:type="dxa"/>
            </w:tcMar>
          </w:tcPr>
          <w:p w14:paraId="7821DE47" w14:textId="77777777" w:rsidR="00630E7F" w:rsidRDefault="00630E7F" w:rsidP="00970CED">
            <w:pPr>
              <w:widowControl w:val="0"/>
              <w:spacing w:line="240" w:lineRule="auto"/>
              <w:jc w:val="center"/>
            </w:pPr>
          </w:p>
        </w:tc>
        <w:tc>
          <w:tcPr>
            <w:tcW w:w="546" w:type="dxa"/>
            <w:shd w:val="clear" w:color="auto" w:fill="auto"/>
            <w:tcMar>
              <w:top w:w="100" w:type="dxa"/>
              <w:left w:w="100" w:type="dxa"/>
              <w:bottom w:w="100" w:type="dxa"/>
              <w:right w:w="100" w:type="dxa"/>
            </w:tcMar>
          </w:tcPr>
          <w:p w14:paraId="46592EDF" w14:textId="77777777" w:rsidR="00630E7F" w:rsidRDefault="00630E7F" w:rsidP="00970CED">
            <w:pPr>
              <w:widowControl w:val="0"/>
              <w:spacing w:line="240" w:lineRule="auto"/>
              <w:jc w:val="center"/>
            </w:pPr>
          </w:p>
        </w:tc>
        <w:tc>
          <w:tcPr>
            <w:tcW w:w="546" w:type="dxa"/>
            <w:shd w:val="clear" w:color="auto" w:fill="auto"/>
            <w:tcMar>
              <w:top w:w="100" w:type="dxa"/>
              <w:left w:w="100" w:type="dxa"/>
              <w:bottom w:w="100" w:type="dxa"/>
              <w:right w:w="100" w:type="dxa"/>
            </w:tcMar>
          </w:tcPr>
          <w:p w14:paraId="6667FC33" w14:textId="77777777" w:rsidR="00630E7F" w:rsidRDefault="00630E7F" w:rsidP="00970CED">
            <w:pPr>
              <w:widowControl w:val="0"/>
              <w:spacing w:line="240" w:lineRule="auto"/>
              <w:jc w:val="center"/>
            </w:pPr>
          </w:p>
        </w:tc>
        <w:tc>
          <w:tcPr>
            <w:tcW w:w="546" w:type="dxa"/>
            <w:shd w:val="clear" w:color="auto" w:fill="auto"/>
            <w:tcMar>
              <w:top w:w="100" w:type="dxa"/>
              <w:left w:w="100" w:type="dxa"/>
              <w:bottom w:w="100" w:type="dxa"/>
              <w:right w:w="100" w:type="dxa"/>
            </w:tcMar>
          </w:tcPr>
          <w:p w14:paraId="3E430C8A" w14:textId="77777777" w:rsidR="00630E7F" w:rsidRDefault="00630E7F" w:rsidP="00970CED">
            <w:pPr>
              <w:widowControl w:val="0"/>
              <w:spacing w:line="240" w:lineRule="auto"/>
              <w:jc w:val="center"/>
            </w:pPr>
          </w:p>
        </w:tc>
      </w:tr>
    </w:tbl>
    <w:p w14:paraId="473B1582" w14:textId="77777777" w:rsidR="00630E7F" w:rsidRDefault="00630E7F" w:rsidP="00630E7F">
      <w:pPr>
        <w:tabs>
          <w:tab w:val="left" w:pos="420"/>
        </w:tabs>
        <w:rPr>
          <w:b/>
        </w:rPr>
      </w:pPr>
    </w:p>
    <w:p w14:paraId="40B4F551" w14:textId="77777777" w:rsidR="00630E7F" w:rsidRPr="006E1650" w:rsidRDefault="00630E7F" w:rsidP="00630E7F">
      <w:pPr>
        <w:tabs>
          <w:tab w:val="left" w:pos="420"/>
        </w:tabs>
        <w:ind w:firstLine="0"/>
        <w:rPr>
          <w:b/>
          <w:lang w:val="pt-BR"/>
        </w:rPr>
      </w:pPr>
      <w:r w:rsidRPr="006E1650">
        <w:rPr>
          <w:b/>
          <w:lang w:val="pt-BR"/>
        </w:rPr>
        <w:t>29.</w:t>
      </w:r>
      <w:r w:rsidRPr="006E1650">
        <w:rPr>
          <w:b/>
          <w:lang w:val="pt-BR"/>
        </w:rPr>
        <w:tab/>
        <w:t>Com qual gênero você mais se identifica?</w:t>
      </w:r>
    </w:p>
    <w:p w14:paraId="7933FD23" w14:textId="77777777" w:rsidR="00630E7F" w:rsidRPr="006E1650" w:rsidRDefault="00630E7F" w:rsidP="00630E7F">
      <w:pPr>
        <w:tabs>
          <w:tab w:val="left" w:pos="420"/>
        </w:tabs>
        <w:ind w:left="425" w:hanging="425"/>
        <w:rPr>
          <w:b/>
          <w:lang w:val="pt-BR"/>
        </w:rPr>
      </w:pPr>
      <w:r w:rsidRPr="006E1650">
        <w:rPr>
          <w:b/>
          <w:lang w:val="pt-BR"/>
        </w:rPr>
        <w:t xml:space="preserve"> </w:t>
      </w:r>
    </w:p>
    <w:p w14:paraId="5A832A50"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lang w:val="pt-BR"/>
        </w:rPr>
        <w:t xml:space="preserve"> </w:t>
      </w:r>
      <w:r w:rsidRPr="006E1650">
        <w:rPr>
          <w:lang w:val="pt-BR"/>
        </w:rPr>
        <w:tab/>
        <w:t xml:space="preserve">Masculino       </w:t>
      </w:r>
    </w:p>
    <w:p w14:paraId="74FB2FFA" w14:textId="77777777" w:rsidR="00630E7F" w:rsidRPr="006E1650" w:rsidRDefault="00630E7F" w:rsidP="00630E7F">
      <w:pPr>
        <w:tabs>
          <w:tab w:val="left" w:pos="420"/>
        </w:tabs>
        <w:ind w:left="425" w:hanging="425"/>
        <w:rPr>
          <w:lang w:val="pt-BR"/>
        </w:rPr>
      </w:pPr>
      <w:r w:rsidRPr="006E1650">
        <w:rPr>
          <w:sz w:val="34"/>
          <w:szCs w:val="34"/>
          <w:lang w:val="pt-BR"/>
        </w:rPr>
        <w:t>☐</w:t>
      </w:r>
      <w:r w:rsidRPr="006E1650">
        <w:rPr>
          <w:lang w:val="pt-BR"/>
        </w:rPr>
        <w:t xml:space="preserve"> </w:t>
      </w:r>
      <w:r w:rsidRPr="006E1650">
        <w:rPr>
          <w:lang w:val="pt-BR"/>
        </w:rPr>
        <w:tab/>
        <w:t>Feminino</w:t>
      </w:r>
    </w:p>
    <w:p w14:paraId="636C7FC1" w14:textId="77777777" w:rsidR="00630E7F" w:rsidRPr="006E1650" w:rsidRDefault="00630E7F" w:rsidP="00630E7F">
      <w:pPr>
        <w:tabs>
          <w:tab w:val="left" w:pos="420"/>
        </w:tabs>
        <w:ind w:left="425" w:hanging="425"/>
        <w:rPr>
          <w:b/>
          <w:lang w:val="pt-BR"/>
        </w:rPr>
      </w:pPr>
    </w:p>
    <w:p w14:paraId="546E0BB8" w14:textId="77777777" w:rsidR="00630E7F" w:rsidRPr="006E1650" w:rsidRDefault="00630E7F" w:rsidP="00630E7F">
      <w:pPr>
        <w:tabs>
          <w:tab w:val="left" w:pos="420"/>
        </w:tabs>
        <w:ind w:left="425" w:hanging="425"/>
        <w:rPr>
          <w:b/>
          <w:lang w:val="pt-BR"/>
        </w:rPr>
      </w:pPr>
    </w:p>
    <w:p w14:paraId="1CC46E4F" w14:textId="77777777" w:rsidR="00630E7F" w:rsidRPr="006E1650" w:rsidRDefault="00630E7F" w:rsidP="00630E7F">
      <w:pPr>
        <w:tabs>
          <w:tab w:val="left" w:pos="420"/>
        </w:tabs>
        <w:ind w:left="425" w:hanging="425"/>
        <w:rPr>
          <w:b/>
          <w:lang w:val="pt-BR"/>
        </w:rPr>
      </w:pPr>
      <w:r w:rsidRPr="006E1650">
        <w:rPr>
          <w:b/>
          <w:lang w:val="pt-BR"/>
        </w:rPr>
        <w:t>30.</w:t>
      </w:r>
      <w:r w:rsidRPr="006E1650">
        <w:rPr>
          <w:b/>
          <w:lang w:val="pt-BR"/>
        </w:rPr>
        <w:tab/>
        <w:t>Qual sua idade?</w:t>
      </w:r>
    </w:p>
    <w:p w14:paraId="36C885B8" w14:textId="77777777" w:rsidR="00630E7F" w:rsidRPr="006E1650" w:rsidRDefault="00630E7F" w:rsidP="00630E7F">
      <w:pPr>
        <w:tabs>
          <w:tab w:val="left" w:pos="420"/>
        </w:tabs>
        <w:ind w:left="425" w:hanging="425"/>
        <w:rPr>
          <w:lang w:val="pt-BR"/>
        </w:rPr>
      </w:pPr>
      <w:r w:rsidRPr="006E1650">
        <w:rPr>
          <w:lang w:val="pt-BR"/>
        </w:rPr>
        <w:t xml:space="preserve"> </w:t>
      </w:r>
    </w:p>
    <w:p w14:paraId="45BEC673" w14:textId="77777777" w:rsidR="00630E7F" w:rsidRPr="006E1650" w:rsidRDefault="00630E7F" w:rsidP="00630E7F">
      <w:pPr>
        <w:tabs>
          <w:tab w:val="left" w:pos="420"/>
        </w:tabs>
        <w:ind w:left="425" w:hanging="425"/>
        <w:rPr>
          <w:b/>
          <w:lang w:val="pt-BR"/>
        </w:rPr>
      </w:pPr>
      <w:r w:rsidRPr="006E1650">
        <w:rPr>
          <w:b/>
          <w:lang w:val="pt-BR"/>
        </w:rPr>
        <w:t>______</w:t>
      </w:r>
    </w:p>
    <w:p w14:paraId="42D0051D" w14:textId="77777777" w:rsidR="00630E7F" w:rsidRPr="006E1650" w:rsidRDefault="00630E7F" w:rsidP="00630E7F">
      <w:pPr>
        <w:tabs>
          <w:tab w:val="left" w:pos="420"/>
        </w:tabs>
        <w:ind w:left="425" w:hanging="425"/>
        <w:rPr>
          <w:lang w:val="pt-BR"/>
        </w:rPr>
      </w:pPr>
    </w:p>
    <w:p w14:paraId="4161137C" w14:textId="77777777" w:rsidR="00630E7F" w:rsidRPr="006E1650" w:rsidRDefault="00630E7F" w:rsidP="00630E7F">
      <w:pPr>
        <w:tabs>
          <w:tab w:val="left" w:pos="420"/>
        </w:tabs>
        <w:ind w:left="425" w:hanging="425"/>
        <w:rPr>
          <w:lang w:val="pt-BR"/>
        </w:rPr>
      </w:pPr>
      <w:r w:rsidRPr="006E1650">
        <w:rPr>
          <w:lang w:val="pt-BR"/>
        </w:rPr>
        <w:t xml:space="preserve"> </w:t>
      </w:r>
    </w:p>
    <w:p w14:paraId="44354FBE" w14:textId="77777777" w:rsidR="00630E7F" w:rsidRPr="006E1650" w:rsidRDefault="00630E7F" w:rsidP="00630E7F">
      <w:pPr>
        <w:tabs>
          <w:tab w:val="left" w:pos="420"/>
        </w:tabs>
        <w:ind w:left="425" w:hanging="425"/>
        <w:rPr>
          <w:b/>
          <w:lang w:val="pt-BR"/>
        </w:rPr>
      </w:pPr>
      <w:r w:rsidRPr="006E1650">
        <w:rPr>
          <w:b/>
          <w:lang w:val="pt-BR"/>
        </w:rPr>
        <w:t>31.</w:t>
      </w:r>
      <w:r w:rsidRPr="006E1650">
        <w:rPr>
          <w:b/>
          <w:lang w:val="pt-BR"/>
        </w:rPr>
        <w:tab/>
        <w:t>Você está matriculado em qual curso?</w:t>
      </w:r>
    </w:p>
    <w:p w14:paraId="4C4101BE" w14:textId="77777777" w:rsidR="00630E7F" w:rsidRPr="006E1650" w:rsidRDefault="00630E7F" w:rsidP="00630E7F">
      <w:pPr>
        <w:tabs>
          <w:tab w:val="left" w:pos="420"/>
        </w:tabs>
        <w:ind w:left="425" w:hanging="425"/>
        <w:rPr>
          <w:b/>
          <w:lang w:val="pt-BR"/>
        </w:rPr>
      </w:pPr>
    </w:p>
    <w:p w14:paraId="74ECA811" w14:textId="77777777" w:rsidR="00630E7F" w:rsidRDefault="00630E7F" w:rsidP="00630E7F">
      <w:pPr>
        <w:tabs>
          <w:tab w:val="left" w:pos="420"/>
        </w:tabs>
        <w:ind w:left="425" w:hanging="425"/>
        <w:rPr>
          <w:b/>
        </w:rPr>
      </w:pPr>
      <w:r w:rsidRPr="006E1650">
        <w:rPr>
          <w:b/>
          <w:lang w:val="pt-BR"/>
        </w:rPr>
        <w:t>________________</w:t>
      </w:r>
      <w:r>
        <w:rPr>
          <w:b/>
        </w:rPr>
        <w:t>_____________________</w:t>
      </w:r>
    </w:p>
    <w:p w14:paraId="34C91332" w14:textId="63B5FA83" w:rsidR="00853E9E" w:rsidRPr="00630E7F" w:rsidRDefault="00853E9E" w:rsidP="00630E7F">
      <w:pPr>
        <w:ind w:firstLine="0"/>
        <w:rPr>
          <w:lang w:val="pt-BR"/>
        </w:rPr>
      </w:pPr>
    </w:p>
    <w:sectPr w:rsidR="00853E9E" w:rsidRPr="00630E7F" w:rsidSect="001F5A05">
      <w:headerReference w:type="default" r:id="rId42"/>
      <w:pgSz w:w="11906" w:h="16838"/>
      <w:pgMar w:top="1700" w:right="1133" w:bottom="1133" w:left="1700" w:header="703" w:footer="703"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A9338" w14:textId="77777777" w:rsidR="00855676" w:rsidRDefault="00855676">
      <w:pPr>
        <w:spacing w:line="240" w:lineRule="auto"/>
      </w:pPr>
      <w:r>
        <w:separator/>
      </w:r>
    </w:p>
  </w:endnote>
  <w:endnote w:type="continuationSeparator" w:id="0">
    <w:p w14:paraId="23835785" w14:textId="77777777" w:rsidR="00855676" w:rsidRDefault="008556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A4D93" w14:textId="77777777" w:rsidR="00855676" w:rsidRDefault="00855676">
      <w:pPr>
        <w:spacing w:line="240" w:lineRule="auto"/>
      </w:pPr>
      <w:r>
        <w:separator/>
      </w:r>
    </w:p>
  </w:footnote>
  <w:footnote w:type="continuationSeparator" w:id="0">
    <w:p w14:paraId="164D4A01" w14:textId="77777777" w:rsidR="00855676" w:rsidRDefault="0085567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9B73D" w14:textId="77777777" w:rsidR="00F8226F" w:rsidRDefault="00F8226F" w:rsidP="001F5A0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20779EFD" w14:textId="77777777" w:rsidR="00F8226F" w:rsidRDefault="00F8226F" w:rsidP="001F5A05">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281B251B" w14:textId="77777777" w:rsidR="00F8226F" w:rsidRDefault="00F8226F" w:rsidP="00AB5D8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6F68" w14:textId="77777777" w:rsidR="00F8226F" w:rsidRDefault="00F8226F" w:rsidP="00EA4758">
    <w:pPr>
      <w:ind w:right="360"/>
      <w:jc w:val="right"/>
      <w:rPr>
        <w:highlight w:val="yellow"/>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97B92" w14:textId="77777777" w:rsidR="00F8226F" w:rsidRDefault="00F8226F" w:rsidP="00396808">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2724B" w14:textId="77777777" w:rsidR="00F8226F" w:rsidRDefault="00F8226F" w:rsidP="00EA4758">
    <w:pPr>
      <w:ind w:right="360"/>
      <w:jc w:val="right"/>
      <w:rPr>
        <w:highlight w:val="yellow"/>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6AEE9" w14:textId="77777777" w:rsidR="00F8226F" w:rsidRDefault="00F8226F" w:rsidP="005141F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333C">
      <w:rPr>
        <w:rStyle w:val="PageNumber"/>
        <w:noProof/>
      </w:rPr>
      <w:t>69</w:t>
    </w:r>
    <w:r>
      <w:rPr>
        <w:rStyle w:val="PageNumber"/>
      </w:rPr>
      <w:fldChar w:fldCharType="end"/>
    </w:r>
  </w:p>
  <w:p w14:paraId="16D10952" w14:textId="77777777" w:rsidR="00F8226F" w:rsidRDefault="00F8226F" w:rsidP="00EA4758">
    <w:pPr>
      <w:ind w:right="360"/>
      <w:jc w:val="right"/>
      <w:rPr>
        <w:highlight w:val="yellow"/>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53E37"/>
    <w:multiLevelType w:val="multilevel"/>
    <w:tmpl w:val="EE943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B62D0C"/>
    <w:multiLevelType w:val="multilevel"/>
    <w:tmpl w:val="A336E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8C24B22"/>
    <w:multiLevelType w:val="multilevel"/>
    <w:tmpl w:val="338A86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EB93BFE"/>
    <w:multiLevelType w:val="multilevel"/>
    <w:tmpl w:val="94D2EB5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nsid w:val="66AD5392"/>
    <w:multiLevelType w:val="multilevel"/>
    <w:tmpl w:val="C366B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activeWritingStyle w:appName="MSWord" w:lang="pt-BR" w:vendorID="64" w:dllVersion="0" w:nlCheck="1" w:checkStyle="0"/>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853E9E"/>
    <w:rsid w:val="00000FB1"/>
    <w:rsid w:val="00012A32"/>
    <w:rsid w:val="00080452"/>
    <w:rsid w:val="000E3C73"/>
    <w:rsid w:val="00172639"/>
    <w:rsid w:val="001C17A2"/>
    <w:rsid w:val="001E333C"/>
    <w:rsid w:val="001F5A05"/>
    <w:rsid w:val="001F729C"/>
    <w:rsid w:val="00223BE5"/>
    <w:rsid w:val="00240FB6"/>
    <w:rsid w:val="00267CAC"/>
    <w:rsid w:val="00270B9B"/>
    <w:rsid w:val="002A3003"/>
    <w:rsid w:val="002A783D"/>
    <w:rsid w:val="002A78E3"/>
    <w:rsid w:val="002B3336"/>
    <w:rsid w:val="002B5F93"/>
    <w:rsid w:val="003510A3"/>
    <w:rsid w:val="003559D7"/>
    <w:rsid w:val="003560CA"/>
    <w:rsid w:val="00356D47"/>
    <w:rsid w:val="00384523"/>
    <w:rsid w:val="00396808"/>
    <w:rsid w:val="00416CDE"/>
    <w:rsid w:val="005141FB"/>
    <w:rsid w:val="00540BD4"/>
    <w:rsid w:val="00553B96"/>
    <w:rsid w:val="00563043"/>
    <w:rsid w:val="00571178"/>
    <w:rsid w:val="00582B5F"/>
    <w:rsid w:val="00583F1C"/>
    <w:rsid w:val="005911D3"/>
    <w:rsid w:val="005C53BD"/>
    <w:rsid w:val="005D155E"/>
    <w:rsid w:val="00630E7F"/>
    <w:rsid w:val="006403E3"/>
    <w:rsid w:val="0064566C"/>
    <w:rsid w:val="00646EF6"/>
    <w:rsid w:val="00653DB1"/>
    <w:rsid w:val="0067727F"/>
    <w:rsid w:val="006D77B1"/>
    <w:rsid w:val="006E1650"/>
    <w:rsid w:val="007176AE"/>
    <w:rsid w:val="007218D1"/>
    <w:rsid w:val="00732E71"/>
    <w:rsid w:val="007C260A"/>
    <w:rsid w:val="007D20DF"/>
    <w:rsid w:val="007E525B"/>
    <w:rsid w:val="007F36A0"/>
    <w:rsid w:val="007F7D8F"/>
    <w:rsid w:val="00827F7F"/>
    <w:rsid w:val="00843257"/>
    <w:rsid w:val="00853E9E"/>
    <w:rsid w:val="00855676"/>
    <w:rsid w:val="00856B19"/>
    <w:rsid w:val="008B197C"/>
    <w:rsid w:val="00956A2E"/>
    <w:rsid w:val="00970CED"/>
    <w:rsid w:val="00987970"/>
    <w:rsid w:val="0099540D"/>
    <w:rsid w:val="009C6E9E"/>
    <w:rsid w:val="009F2210"/>
    <w:rsid w:val="00A65BC5"/>
    <w:rsid w:val="00A70CA5"/>
    <w:rsid w:val="00AB5D86"/>
    <w:rsid w:val="00AE0D75"/>
    <w:rsid w:val="00AE25DC"/>
    <w:rsid w:val="00B21F61"/>
    <w:rsid w:val="00B445D3"/>
    <w:rsid w:val="00BA3F68"/>
    <w:rsid w:val="00BB48ED"/>
    <w:rsid w:val="00C226E1"/>
    <w:rsid w:val="00C4309B"/>
    <w:rsid w:val="00CA0F4F"/>
    <w:rsid w:val="00CD0D96"/>
    <w:rsid w:val="00D102FA"/>
    <w:rsid w:val="00D16A59"/>
    <w:rsid w:val="00D21C75"/>
    <w:rsid w:val="00DC2A0D"/>
    <w:rsid w:val="00DD1D97"/>
    <w:rsid w:val="00DD225A"/>
    <w:rsid w:val="00E83CA1"/>
    <w:rsid w:val="00EA3BE8"/>
    <w:rsid w:val="00EA4758"/>
    <w:rsid w:val="00EB3ABF"/>
    <w:rsid w:val="00ED57FE"/>
    <w:rsid w:val="00EE6E3B"/>
    <w:rsid w:val="00EF23C8"/>
    <w:rsid w:val="00EF27EF"/>
    <w:rsid w:val="00F21CF4"/>
    <w:rsid w:val="00F8226F"/>
    <w:rsid w:val="00F85D13"/>
    <w:rsid w:val="00FD0454"/>
    <w:rsid w:val="00FD1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B95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US" w:eastAsia="en-US" w:bidi="ar-SA"/>
      </w:rPr>
    </w:rPrDefault>
    <w:pPrDefault>
      <w:pPr>
        <w:spacing w:line="360" w:lineRule="auto"/>
        <w:ind w:firstLine="720"/>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ind w:firstLine="0"/>
      <w:outlineLvl w:val="0"/>
    </w:pPr>
    <w:rPr>
      <w:b/>
    </w:rPr>
  </w:style>
  <w:style w:type="paragraph" w:styleId="Heading2">
    <w:name w:val="heading 2"/>
    <w:basedOn w:val="Normal"/>
    <w:next w:val="Normal"/>
    <w:pPr>
      <w:keepNext/>
      <w:keepLines/>
      <w:spacing w:before="300" w:after="300"/>
      <w:ind w:firstLine="0"/>
      <w:outlineLvl w:val="1"/>
    </w:pPr>
  </w:style>
  <w:style w:type="paragraph" w:styleId="Heading3">
    <w:name w:val="heading 3"/>
    <w:basedOn w:val="Normal"/>
    <w:next w:val="Normal"/>
    <w:pPr>
      <w:keepNext/>
      <w:keepLines/>
      <w:spacing w:before="300" w:after="300"/>
      <w:ind w:firstLine="0"/>
      <w:outlineLvl w:val="2"/>
    </w:pPr>
    <w:rPr>
      <w:b/>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1">
    <w:name w:val="11"/>
    <w:basedOn w:val="TableNormal"/>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AB5D86"/>
    <w:pPr>
      <w:tabs>
        <w:tab w:val="center" w:pos="4680"/>
        <w:tab w:val="right" w:pos="9360"/>
      </w:tabs>
      <w:spacing w:line="240" w:lineRule="auto"/>
    </w:pPr>
  </w:style>
  <w:style w:type="character" w:customStyle="1" w:styleId="HeaderChar">
    <w:name w:val="Header Char"/>
    <w:basedOn w:val="DefaultParagraphFont"/>
    <w:link w:val="Header"/>
    <w:uiPriority w:val="99"/>
    <w:rsid w:val="00AB5D86"/>
  </w:style>
  <w:style w:type="paragraph" w:styleId="Footer">
    <w:name w:val="footer"/>
    <w:basedOn w:val="Normal"/>
    <w:link w:val="FooterChar"/>
    <w:uiPriority w:val="99"/>
    <w:unhideWhenUsed/>
    <w:rsid w:val="00AB5D86"/>
    <w:pPr>
      <w:tabs>
        <w:tab w:val="center" w:pos="4680"/>
        <w:tab w:val="right" w:pos="9360"/>
      </w:tabs>
      <w:spacing w:line="240" w:lineRule="auto"/>
    </w:pPr>
  </w:style>
  <w:style w:type="character" w:customStyle="1" w:styleId="FooterChar">
    <w:name w:val="Footer Char"/>
    <w:basedOn w:val="DefaultParagraphFont"/>
    <w:link w:val="Footer"/>
    <w:uiPriority w:val="99"/>
    <w:rsid w:val="00AB5D86"/>
  </w:style>
  <w:style w:type="character" w:styleId="PageNumber">
    <w:name w:val="page number"/>
    <w:basedOn w:val="DefaultParagraphFont"/>
    <w:uiPriority w:val="99"/>
    <w:semiHidden/>
    <w:unhideWhenUsed/>
    <w:rsid w:val="00AB5D86"/>
  </w:style>
  <w:style w:type="paragraph" w:styleId="TOC2">
    <w:name w:val="toc 2"/>
    <w:basedOn w:val="Normal"/>
    <w:next w:val="Normal"/>
    <w:autoRedefine/>
    <w:uiPriority w:val="39"/>
    <w:unhideWhenUsed/>
    <w:rsid w:val="00CD0D96"/>
    <w:pPr>
      <w:ind w:left="240"/>
    </w:pPr>
  </w:style>
  <w:style w:type="paragraph" w:styleId="TOC1">
    <w:name w:val="toc 1"/>
    <w:basedOn w:val="Normal"/>
    <w:next w:val="Normal"/>
    <w:autoRedefine/>
    <w:uiPriority w:val="39"/>
    <w:unhideWhenUsed/>
    <w:rsid w:val="001F5A05"/>
    <w:pPr>
      <w:tabs>
        <w:tab w:val="right" w:leader="dot" w:pos="9063"/>
      </w:tabs>
      <w:spacing w:after="100"/>
      <w:ind w:firstLine="0"/>
    </w:pPr>
  </w:style>
  <w:style w:type="paragraph" w:styleId="TOC3">
    <w:name w:val="toc 3"/>
    <w:basedOn w:val="Normal"/>
    <w:next w:val="Normal"/>
    <w:autoRedefine/>
    <w:uiPriority w:val="39"/>
    <w:unhideWhenUsed/>
    <w:rsid w:val="00CD0D96"/>
    <w:pPr>
      <w:ind w:left="480"/>
    </w:pPr>
  </w:style>
  <w:style w:type="paragraph" w:styleId="TOC4">
    <w:name w:val="toc 4"/>
    <w:basedOn w:val="Normal"/>
    <w:next w:val="Normal"/>
    <w:autoRedefine/>
    <w:uiPriority w:val="39"/>
    <w:unhideWhenUsed/>
    <w:rsid w:val="00CD0D96"/>
    <w:pPr>
      <w:ind w:left="720"/>
    </w:pPr>
  </w:style>
  <w:style w:type="paragraph" w:styleId="TOC5">
    <w:name w:val="toc 5"/>
    <w:basedOn w:val="Normal"/>
    <w:next w:val="Normal"/>
    <w:autoRedefine/>
    <w:uiPriority w:val="39"/>
    <w:unhideWhenUsed/>
    <w:rsid w:val="00CD0D96"/>
    <w:pPr>
      <w:ind w:left="960"/>
    </w:pPr>
  </w:style>
  <w:style w:type="paragraph" w:styleId="TOC6">
    <w:name w:val="toc 6"/>
    <w:basedOn w:val="Normal"/>
    <w:next w:val="Normal"/>
    <w:autoRedefine/>
    <w:uiPriority w:val="39"/>
    <w:unhideWhenUsed/>
    <w:rsid w:val="00CD0D96"/>
    <w:pPr>
      <w:ind w:left="1200"/>
    </w:pPr>
  </w:style>
  <w:style w:type="paragraph" w:styleId="TOC7">
    <w:name w:val="toc 7"/>
    <w:basedOn w:val="Normal"/>
    <w:next w:val="Normal"/>
    <w:autoRedefine/>
    <w:uiPriority w:val="39"/>
    <w:unhideWhenUsed/>
    <w:rsid w:val="00CD0D96"/>
    <w:pPr>
      <w:ind w:left="1440"/>
    </w:pPr>
  </w:style>
  <w:style w:type="paragraph" w:styleId="TOC8">
    <w:name w:val="toc 8"/>
    <w:basedOn w:val="Normal"/>
    <w:next w:val="Normal"/>
    <w:autoRedefine/>
    <w:uiPriority w:val="39"/>
    <w:unhideWhenUsed/>
    <w:rsid w:val="00CD0D96"/>
    <w:pPr>
      <w:ind w:left="1680"/>
    </w:pPr>
  </w:style>
  <w:style w:type="paragraph" w:styleId="TOC9">
    <w:name w:val="toc 9"/>
    <w:basedOn w:val="Normal"/>
    <w:next w:val="Normal"/>
    <w:autoRedefine/>
    <w:uiPriority w:val="39"/>
    <w:unhideWhenUsed/>
    <w:rsid w:val="00CD0D96"/>
    <w:pPr>
      <w:ind w:left="1920"/>
    </w:pPr>
  </w:style>
  <w:style w:type="character" w:styleId="Hyperlink">
    <w:name w:val="Hyperlink"/>
    <w:basedOn w:val="DefaultParagraphFont"/>
    <w:uiPriority w:val="99"/>
    <w:unhideWhenUsed/>
    <w:rsid w:val="00CD0D96"/>
    <w:rPr>
      <w:color w:val="0000FF" w:themeColor="hyperlink"/>
      <w:u w:val="single"/>
    </w:rPr>
  </w:style>
  <w:style w:type="paragraph" w:styleId="TableofFigures">
    <w:name w:val="table of figures"/>
    <w:basedOn w:val="Normal"/>
    <w:next w:val="Normal"/>
    <w:uiPriority w:val="99"/>
    <w:unhideWhenUsed/>
    <w:rsid w:val="00E83CA1"/>
    <w:pPr>
      <w:spacing w:after="200"/>
      <w:ind w:left="566" w:firstLine="0"/>
      <w:jc w:val="left"/>
    </w:pPr>
    <w:rPr>
      <w:sz w:val="20"/>
      <w:szCs w:val="20"/>
      <w:lang w:val="pt-BR"/>
    </w:rPr>
  </w:style>
  <w:style w:type="paragraph" w:styleId="Caption">
    <w:name w:val="caption"/>
    <w:basedOn w:val="Normal"/>
    <w:next w:val="Normal"/>
    <w:uiPriority w:val="35"/>
    <w:unhideWhenUsed/>
    <w:qFormat/>
    <w:rsid w:val="0067727F"/>
    <w:pPr>
      <w:keepNext/>
      <w:spacing w:before="300"/>
      <w:ind w:firstLine="0"/>
    </w:pPr>
    <w:rPr>
      <w:iCs/>
      <w:color w:val="000000" w:themeColor="text1"/>
      <w:sz w:val="20"/>
      <w:szCs w:val="18"/>
      <w:lang w:val="pt-BR"/>
    </w:rPr>
  </w:style>
  <w:style w:type="paragraph" w:customStyle="1" w:styleId="ListadeIlustraes">
    <w:name w:val="Lista de Ilustrações"/>
    <w:basedOn w:val="Caption"/>
    <w:rsid w:val="0067727F"/>
  </w:style>
  <w:style w:type="table" w:styleId="GridTable5Dark-Accent1">
    <w:name w:val="Grid Table 5 Dark Accent 1"/>
    <w:basedOn w:val="TableNormal"/>
    <w:uiPriority w:val="50"/>
    <w:rsid w:val="006D77B1"/>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
    <w:name w:val="Grid Table 5 Dark"/>
    <w:basedOn w:val="TableNormal"/>
    <w:uiPriority w:val="50"/>
    <w:rsid w:val="006D77B1"/>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113299">
      <w:bodyDiv w:val="1"/>
      <w:marLeft w:val="0"/>
      <w:marRight w:val="0"/>
      <w:marTop w:val="0"/>
      <w:marBottom w:val="0"/>
      <w:divBdr>
        <w:top w:val="none" w:sz="0" w:space="0" w:color="auto"/>
        <w:left w:val="none" w:sz="0" w:space="0" w:color="auto"/>
        <w:bottom w:val="none" w:sz="0" w:space="0" w:color="auto"/>
        <w:right w:val="none" w:sz="0" w:space="0" w:color="auto"/>
      </w:divBdr>
    </w:div>
    <w:div w:id="184944359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2.png"/><Relationship Id="rId34" Type="http://schemas.openxmlformats.org/officeDocument/2006/relationships/hyperlink" Target="https://g1.globo.com/educacao/enem/2018/noticia/2018/11/04/tema-da-redacao-do-enem-gera-reacoes-nas-redes-sociais.ghtml" TargetMode="External"/><Relationship Id="rId35" Type="http://schemas.openxmlformats.org/officeDocument/2006/relationships/hyperlink" Target="http://portalms.saude.gov.br/noticias/agencia-saude/43914-mais-de-11-milhoes-de-criancas-devem-receber-vacina-contra-a-poliomielite-e-sarampo" TargetMode="External"/><Relationship Id="rId36" Type="http://schemas.openxmlformats.org/officeDocument/2006/relationships/hyperlink" Target="https://veja.abril.com.br/politica/datafolha-eleitor-de-bolsonaro-e-o-que-mais-se-informa-por-redes-sociais/" TargetMode="Externa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yperlink" Target="https://vejasp.abril.com.br/blog/terapia/fake-news-motivos-compartilhar/" TargetMode="External"/><Relationship Id="rId38" Type="http://schemas.openxmlformats.org/officeDocument/2006/relationships/hyperlink" Target="http://www.judiciary.senate.gov/meetings/extremist-content-and-russian-disinformation-online-working-with-tech-to-find-solutions" TargetMode="External"/><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header" Target="header5.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3A90176-A163-CC46-9C05-0A69710A7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115</Pages>
  <Words>21595</Words>
  <Characters>123098</Characters>
  <Application>Microsoft Macintosh Word</Application>
  <DocSecurity>0</DocSecurity>
  <Lines>1025</Lines>
  <Paragraphs>288</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vt:lpstr>1 INTRODUÇÃO</vt:lpstr>
      <vt:lpstr>    1.1 PROBLEMATIZAÇÃO</vt:lpstr>
      <vt:lpstr>    1.2 OBJETIVOS</vt:lpstr>
      <vt:lpstr>        1.2.1 Objetivo Geral</vt:lpstr>
      <vt:lpstr>        1.2.2 Objetivos Específicos</vt:lpstr>
      <vt:lpstr>    1.3 JUSTIFICATIVA</vt:lpstr>
      <vt:lpstr/>
      <vt:lpstr>2 FUNDAMENTAÇÃO TEÓRICA</vt:lpstr>
      <vt:lpstr>    2.1 A COMUNICAÇÃO</vt:lpstr>
      <vt:lpstr>    2.2 A COMUNICAÇÃO DIGITAL</vt:lpstr>
      <vt:lpstr>        2.2.1 As Mídias Sociais</vt:lpstr>
      <vt:lpstr>        2.2.2  O Facebook</vt:lpstr>
      <vt:lpstr>    2.3 BOCA A BOCA</vt:lpstr>
      <vt:lpstr>        2.3.1 O Processo de Compartilhamento</vt:lpstr>
      <vt:lpstr>    2.4 FATORES QUE INFLUENCIAM NO COMPARTILHAMENTO</vt:lpstr>
      <vt:lpstr>        2.4.1 Credibilidade e Confiança na Fonte</vt:lpstr>
      <vt:lpstr>        2.4.2 O Altruísmo</vt:lpstr>
      <vt:lpstr>        2.4.3 Conhecimento Prévio</vt:lpstr>
      <vt:lpstr>    2.5 FAKE NEWS</vt:lpstr>
      <vt:lpstr>3 MODELO GRÁFICO E DEDUÇÃO DE HIPÓTESES</vt:lpstr>
      <vt:lpstr>4 METODOLOGIA</vt:lpstr>
      <vt:lpstr>    4.1 ESCALAS UTILIZADAS</vt:lpstr>
      <vt:lpstr>        4.1.1 Escala de Atitudes Altruístas</vt:lpstr>
      <vt:lpstr>        4.1.2 Escala de Qualidade da Informação e Credibilidade da Fonte</vt:lpstr>
      <vt:lpstr>        4.1.3 Escala de Conhecimento Prévio</vt:lpstr>
      <vt:lpstr/>
      <vt:lpstr>5. ANÁLISE DE RESULTADOS</vt:lpstr>
      <vt:lpstr>    5.1  A AMOSTRA</vt:lpstr>
      <vt:lpstr>    5.2 CHECAGEM</vt:lpstr>
      <vt:lpstr>    5.3 DOS RESULTADOS</vt:lpstr>
      <vt:lpstr>        5.3.1 Análise da Escala de Altruísmo </vt:lpstr>
      <vt:lpstr>        5.3.2 A Relação entre o Altruísmo e Compartilhar o Post </vt:lpstr>
      <vt:lpstr>        5.3.3 Análise da Relação do Conhecimento Prévio e a Probabilidade de Compartilha</vt:lpstr>
    </vt:vector>
  </TitlesOfParts>
  <LinksUpToDate>false</LinksUpToDate>
  <CharactersWithSpaces>144405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Edward Tavares da Silva</dc:creator>
  <cp:keywords/>
  <dc:description/>
  <cp:lastModifiedBy>André Edward Tavares da Silva</cp:lastModifiedBy>
  <cp:revision>3</cp:revision>
  <dcterms:created xsi:type="dcterms:W3CDTF">2018-11-12T07:12:00Z</dcterms:created>
  <dcterms:modified xsi:type="dcterms:W3CDTF">2018-12-06T08:05:00Z</dcterms:modified>
</cp:coreProperties>
</file>