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30E60" w14:textId="358EE874" w:rsidR="007129D5" w:rsidRPr="00DE531D" w:rsidRDefault="00B81CA7" w:rsidP="00DE531D">
      <w:pPr>
        <w:pStyle w:val="Cabealho"/>
        <w:jc w:val="center"/>
      </w:pPr>
      <w:r>
        <w:rPr>
          <w:smallCaps/>
        </w:rPr>
        <w:t>PONTIFÍCIA UNIVERSIDADE CATÓLICA DO PARANÁ</w:t>
      </w:r>
    </w:p>
    <w:p w14:paraId="304B47A0" w14:textId="77777777" w:rsidR="007129D5" w:rsidRDefault="00B81CA7">
      <w:pPr>
        <w:jc w:val="center"/>
        <w:rPr>
          <w:smallCaps/>
        </w:rPr>
      </w:pPr>
      <w:bookmarkStart w:id="0" w:name="_30j0zll"/>
      <w:bookmarkEnd w:id="0"/>
      <w:r>
        <w:rPr>
          <w:smallCaps/>
        </w:rPr>
        <w:t>ESCOLA DE NEGÓCIOS</w:t>
      </w:r>
    </w:p>
    <w:p w14:paraId="53079B4B" w14:textId="77777777" w:rsidR="007129D5" w:rsidRDefault="00B81CA7">
      <w:pPr>
        <w:jc w:val="center"/>
        <w:rPr>
          <w:smallCaps/>
        </w:rPr>
      </w:pPr>
      <w:r>
        <w:rPr>
          <w:smallCaps/>
        </w:rPr>
        <w:t>CURSO DE MARKETING</w:t>
      </w:r>
    </w:p>
    <w:p w14:paraId="65DD61BD" w14:textId="77777777" w:rsidR="007129D5" w:rsidRDefault="007129D5">
      <w:pPr>
        <w:jc w:val="center"/>
        <w:rPr>
          <w:smallCaps/>
        </w:rPr>
      </w:pPr>
    </w:p>
    <w:p w14:paraId="78FB7329" w14:textId="77777777" w:rsidR="007129D5" w:rsidRDefault="007129D5">
      <w:pPr>
        <w:jc w:val="center"/>
        <w:rPr>
          <w:smallCaps/>
        </w:rPr>
      </w:pPr>
    </w:p>
    <w:p w14:paraId="617DF47D" w14:textId="77777777" w:rsidR="007129D5" w:rsidRDefault="007129D5">
      <w:pPr>
        <w:jc w:val="center"/>
        <w:rPr>
          <w:smallCaps/>
        </w:rPr>
      </w:pPr>
    </w:p>
    <w:p w14:paraId="38193E58" w14:textId="77777777" w:rsidR="007129D5" w:rsidRDefault="007129D5">
      <w:pPr>
        <w:jc w:val="center"/>
        <w:rPr>
          <w:smallCaps/>
        </w:rPr>
      </w:pPr>
    </w:p>
    <w:p w14:paraId="3B799521" w14:textId="77777777" w:rsidR="007129D5" w:rsidRDefault="007129D5">
      <w:pPr>
        <w:jc w:val="center"/>
        <w:rPr>
          <w:smallCaps/>
        </w:rPr>
      </w:pPr>
    </w:p>
    <w:p w14:paraId="425AE0B0" w14:textId="77777777" w:rsidR="007129D5" w:rsidRDefault="007129D5">
      <w:pPr>
        <w:jc w:val="center"/>
        <w:rPr>
          <w:smallCaps/>
        </w:rPr>
      </w:pPr>
    </w:p>
    <w:p w14:paraId="336AA7A4" w14:textId="77777777" w:rsidR="007129D5" w:rsidRDefault="00B81CA7">
      <w:pPr>
        <w:jc w:val="center"/>
        <w:rPr>
          <w:smallCaps/>
        </w:rPr>
      </w:pPr>
      <w:r>
        <w:rPr>
          <w:smallCaps/>
        </w:rPr>
        <w:t>LUIS FERNANDO ISAO PORRAT</w:t>
      </w:r>
    </w:p>
    <w:p w14:paraId="1DAE010B" w14:textId="77777777" w:rsidR="007129D5" w:rsidRDefault="00B81CA7">
      <w:pPr>
        <w:jc w:val="center"/>
        <w:rPr>
          <w:smallCaps/>
        </w:rPr>
      </w:pPr>
      <w:r>
        <w:rPr>
          <w:smallCaps/>
        </w:rPr>
        <w:t>YASMIN SIMÃO</w:t>
      </w:r>
    </w:p>
    <w:p w14:paraId="376ABAE5" w14:textId="77777777" w:rsidR="007129D5" w:rsidRDefault="007129D5">
      <w:pPr>
        <w:jc w:val="center"/>
        <w:rPr>
          <w:smallCaps/>
        </w:rPr>
      </w:pPr>
    </w:p>
    <w:p w14:paraId="1490AA00" w14:textId="77777777" w:rsidR="007129D5" w:rsidRDefault="007129D5">
      <w:pPr>
        <w:jc w:val="center"/>
        <w:rPr>
          <w:smallCaps/>
        </w:rPr>
      </w:pPr>
    </w:p>
    <w:p w14:paraId="0CD68E6E" w14:textId="77777777" w:rsidR="007129D5" w:rsidRDefault="007129D5">
      <w:pPr>
        <w:jc w:val="center"/>
        <w:rPr>
          <w:smallCaps/>
        </w:rPr>
      </w:pPr>
    </w:p>
    <w:p w14:paraId="1E22CFEE" w14:textId="77777777" w:rsidR="007129D5" w:rsidRDefault="007129D5">
      <w:pPr>
        <w:jc w:val="center"/>
        <w:rPr>
          <w:smallCaps/>
        </w:rPr>
      </w:pPr>
    </w:p>
    <w:p w14:paraId="388F9941" w14:textId="77777777" w:rsidR="007129D5" w:rsidRDefault="007129D5">
      <w:pPr>
        <w:jc w:val="center"/>
        <w:rPr>
          <w:smallCaps/>
        </w:rPr>
      </w:pPr>
    </w:p>
    <w:p w14:paraId="77F72A80" w14:textId="77777777" w:rsidR="007129D5" w:rsidRDefault="007129D5">
      <w:pPr>
        <w:jc w:val="center"/>
        <w:rPr>
          <w:smallCaps/>
        </w:rPr>
      </w:pPr>
    </w:p>
    <w:p w14:paraId="6026732C" w14:textId="77777777" w:rsidR="007129D5" w:rsidRDefault="00B81CA7">
      <w:pPr>
        <w:jc w:val="center"/>
      </w:pPr>
      <w:r>
        <w:t>QUAL O IMPACTO DE DIFERENTES COMUNICAÇÕES (ESTÁTICO E DINÂMICO) EM PAINÉIS ELETRÔNICOS (VÍDEO-WALL) NO CONSUMO DE CARNES EM AÇOUGUES?</w:t>
      </w:r>
    </w:p>
    <w:p w14:paraId="3E1D56CC" w14:textId="77777777" w:rsidR="007129D5" w:rsidRDefault="007129D5">
      <w:pPr>
        <w:jc w:val="center"/>
        <w:rPr>
          <w:smallCaps/>
        </w:rPr>
      </w:pPr>
    </w:p>
    <w:p w14:paraId="06979499" w14:textId="77777777" w:rsidR="007129D5" w:rsidRDefault="007129D5">
      <w:pPr>
        <w:jc w:val="center"/>
        <w:rPr>
          <w:smallCaps/>
        </w:rPr>
      </w:pPr>
    </w:p>
    <w:p w14:paraId="002C65D0" w14:textId="77777777" w:rsidR="007129D5" w:rsidRDefault="007129D5">
      <w:pPr>
        <w:jc w:val="center"/>
        <w:rPr>
          <w:smallCaps/>
        </w:rPr>
      </w:pPr>
    </w:p>
    <w:p w14:paraId="424A80D4" w14:textId="77777777" w:rsidR="007129D5" w:rsidRDefault="007129D5">
      <w:pPr>
        <w:jc w:val="center"/>
        <w:rPr>
          <w:smallCaps/>
        </w:rPr>
      </w:pPr>
    </w:p>
    <w:p w14:paraId="3F3D1B8F" w14:textId="77777777" w:rsidR="007129D5" w:rsidRDefault="007129D5">
      <w:pPr>
        <w:jc w:val="center"/>
        <w:rPr>
          <w:smallCaps/>
        </w:rPr>
      </w:pPr>
    </w:p>
    <w:p w14:paraId="46787392" w14:textId="77777777" w:rsidR="00DE531D" w:rsidRDefault="00DE531D">
      <w:pPr>
        <w:jc w:val="center"/>
        <w:rPr>
          <w:smallCaps/>
        </w:rPr>
      </w:pPr>
    </w:p>
    <w:p w14:paraId="15F6822E" w14:textId="77777777" w:rsidR="00DE531D" w:rsidRDefault="00DE531D">
      <w:pPr>
        <w:jc w:val="center"/>
        <w:rPr>
          <w:smallCaps/>
        </w:rPr>
      </w:pPr>
    </w:p>
    <w:p w14:paraId="2CECE5E5" w14:textId="77777777" w:rsidR="00DE531D" w:rsidRDefault="00DE531D">
      <w:pPr>
        <w:jc w:val="center"/>
        <w:rPr>
          <w:smallCaps/>
        </w:rPr>
      </w:pPr>
    </w:p>
    <w:p w14:paraId="173C4B19" w14:textId="77777777" w:rsidR="00DE531D" w:rsidRDefault="00DE531D">
      <w:pPr>
        <w:jc w:val="center"/>
        <w:rPr>
          <w:smallCaps/>
        </w:rPr>
      </w:pPr>
    </w:p>
    <w:p w14:paraId="7F19CDCD" w14:textId="77777777" w:rsidR="00DE531D" w:rsidRDefault="00DE531D">
      <w:pPr>
        <w:jc w:val="center"/>
        <w:rPr>
          <w:smallCaps/>
        </w:rPr>
      </w:pPr>
    </w:p>
    <w:p w14:paraId="437A7A02" w14:textId="77777777" w:rsidR="00DE531D" w:rsidRDefault="00DE531D">
      <w:pPr>
        <w:jc w:val="center"/>
        <w:rPr>
          <w:smallCaps/>
        </w:rPr>
      </w:pPr>
    </w:p>
    <w:p w14:paraId="26571D4F" w14:textId="77777777" w:rsidR="007129D5" w:rsidRDefault="007129D5">
      <w:pPr>
        <w:spacing w:after="200" w:line="276" w:lineRule="auto"/>
        <w:jc w:val="left"/>
        <w:rPr>
          <w:smallCaps/>
        </w:rPr>
      </w:pPr>
    </w:p>
    <w:p w14:paraId="770C29CD" w14:textId="77777777" w:rsidR="007129D5" w:rsidRDefault="00B81CA7">
      <w:pPr>
        <w:jc w:val="center"/>
        <w:rPr>
          <w:smallCaps/>
        </w:rPr>
      </w:pPr>
      <w:r>
        <w:rPr>
          <w:smallCaps/>
        </w:rPr>
        <w:t>CURITIBA</w:t>
      </w:r>
    </w:p>
    <w:p w14:paraId="4D426172" w14:textId="77777777" w:rsidR="00DE531D" w:rsidRDefault="00B81CA7" w:rsidP="00DE531D">
      <w:pPr>
        <w:jc w:val="center"/>
        <w:rPr>
          <w:smallCaps/>
        </w:rPr>
      </w:pPr>
      <w:bookmarkStart w:id="1" w:name="_tyjcwt"/>
      <w:bookmarkEnd w:id="1"/>
      <w:r>
        <w:rPr>
          <w:smallCaps/>
        </w:rPr>
        <w:t>2019</w:t>
      </w:r>
    </w:p>
    <w:p w14:paraId="654E9168" w14:textId="06A13253" w:rsidR="007129D5" w:rsidRDefault="00B81CA7" w:rsidP="00DE531D">
      <w:pPr>
        <w:jc w:val="center"/>
        <w:rPr>
          <w:smallCaps/>
        </w:rPr>
      </w:pPr>
      <w:r>
        <w:rPr>
          <w:smallCaps/>
        </w:rPr>
        <w:lastRenderedPageBreak/>
        <w:t>LUIS FERNANDO ISAO PORRAT</w:t>
      </w:r>
    </w:p>
    <w:p w14:paraId="122D270A" w14:textId="77777777" w:rsidR="007129D5" w:rsidRDefault="00B81CA7">
      <w:pPr>
        <w:jc w:val="center"/>
        <w:rPr>
          <w:smallCaps/>
        </w:rPr>
      </w:pPr>
      <w:r>
        <w:rPr>
          <w:smallCaps/>
        </w:rPr>
        <w:t>YASMIN SIMÃO</w:t>
      </w:r>
    </w:p>
    <w:p w14:paraId="693F5F74" w14:textId="77777777" w:rsidR="007129D5" w:rsidRDefault="007129D5"/>
    <w:p w14:paraId="3F3DE784" w14:textId="77777777" w:rsidR="007129D5" w:rsidRDefault="007129D5"/>
    <w:p w14:paraId="44E78EE4" w14:textId="77777777" w:rsidR="007129D5" w:rsidRDefault="007129D5"/>
    <w:p w14:paraId="026195CD" w14:textId="77777777" w:rsidR="007129D5" w:rsidRDefault="007129D5"/>
    <w:p w14:paraId="74BC8C32" w14:textId="77777777" w:rsidR="007129D5" w:rsidRDefault="007129D5"/>
    <w:p w14:paraId="005B5940" w14:textId="77777777" w:rsidR="007129D5" w:rsidRDefault="007129D5"/>
    <w:p w14:paraId="4B7B92D6" w14:textId="77777777" w:rsidR="007129D5" w:rsidRDefault="00B81CA7">
      <w:pPr>
        <w:jc w:val="center"/>
      </w:pPr>
      <w:r>
        <w:t>QUAL O IMPACTO DE DIFERENTES COMUNICAÇÕES (ESTÁTICO E DINÂMICO) EM PAINÉIS ELETRÔNICOS (VÍDEO-WALL) NO CONSUMO DE CARNES EM AÇOUGUES?</w:t>
      </w:r>
    </w:p>
    <w:p w14:paraId="5EBD0A7C" w14:textId="77777777" w:rsidR="007129D5" w:rsidRDefault="007129D5">
      <w:pPr>
        <w:jc w:val="center"/>
      </w:pPr>
    </w:p>
    <w:p w14:paraId="1548311C" w14:textId="77777777" w:rsidR="007129D5" w:rsidRDefault="007129D5">
      <w:pPr>
        <w:jc w:val="center"/>
      </w:pPr>
    </w:p>
    <w:p w14:paraId="0D90AE88" w14:textId="77777777" w:rsidR="007129D5" w:rsidRDefault="007129D5">
      <w:pPr>
        <w:jc w:val="center"/>
      </w:pPr>
    </w:p>
    <w:p w14:paraId="02844318" w14:textId="77777777" w:rsidR="007129D5" w:rsidRDefault="007129D5">
      <w:pPr>
        <w:jc w:val="center"/>
      </w:pPr>
    </w:p>
    <w:p w14:paraId="270E9F3A" w14:textId="77777777" w:rsidR="007129D5" w:rsidRDefault="007129D5">
      <w:pPr>
        <w:jc w:val="center"/>
      </w:pPr>
    </w:p>
    <w:p w14:paraId="76FF2DB1" w14:textId="77777777" w:rsidR="007129D5" w:rsidRDefault="007129D5">
      <w:pPr>
        <w:jc w:val="center"/>
      </w:pPr>
    </w:p>
    <w:p w14:paraId="3688C3EE" w14:textId="77777777" w:rsidR="007129D5" w:rsidRDefault="00B81CA7">
      <w:pPr>
        <w:spacing w:line="240" w:lineRule="auto"/>
        <w:ind w:left="4536"/>
        <w:rPr>
          <w:b w:val="0"/>
          <w:sz w:val="20"/>
          <w:szCs w:val="20"/>
        </w:rPr>
      </w:pPr>
      <w:r>
        <w:rPr>
          <w:b w:val="0"/>
          <w:sz w:val="20"/>
          <w:szCs w:val="20"/>
        </w:rPr>
        <w:t xml:space="preserve">Trabalho de Conclusão de Curso apresentado ao Curso de Graduação em Marketing da Pontifícia Universidade Católica do Paraná, como requisito parcial à obtenção do título de bacharel em Marketing. </w:t>
      </w:r>
    </w:p>
    <w:p w14:paraId="37D15934" w14:textId="77777777" w:rsidR="007129D5" w:rsidRDefault="007129D5">
      <w:pPr>
        <w:spacing w:line="240" w:lineRule="auto"/>
        <w:ind w:left="4536"/>
        <w:rPr>
          <w:b w:val="0"/>
          <w:sz w:val="20"/>
          <w:szCs w:val="20"/>
        </w:rPr>
      </w:pPr>
    </w:p>
    <w:p w14:paraId="7557EE43" w14:textId="77777777" w:rsidR="007129D5" w:rsidRDefault="007129D5">
      <w:pPr>
        <w:spacing w:line="240" w:lineRule="auto"/>
        <w:ind w:left="3600" w:firstLine="935"/>
        <w:rPr>
          <w:b w:val="0"/>
          <w:sz w:val="20"/>
          <w:szCs w:val="20"/>
        </w:rPr>
      </w:pPr>
    </w:p>
    <w:p w14:paraId="495C8064" w14:textId="77777777" w:rsidR="007129D5" w:rsidRDefault="00B81CA7">
      <w:pPr>
        <w:spacing w:line="240" w:lineRule="auto"/>
        <w:ind w:left="3600" w:firstLine="935"/>
        <w:rPr>
          <w:b w:val="0"/>
          <w:sz w:val="20"/>
          <w:szCs w:val="20"/>
        </w:rPr>
      </w:pPr>
      <w:r>
        <w:rPr>
          <w:b w:val="0"/>
          <w:sz w:val="20"/>
          <w:szCs w:val="20"/>
        </w:rPr>
        <w:t xml:space="preserve">Orientador: Prof. Juan </w:t>
      </w:r>
      <w:proofErr w:type="spellStart"/>
      <w:r>
        <w:rPr>
          <w:b w:val="0"/>
          <w:sz w:val="20"/>
          <w:szCs w:val="20"/>
        </w:rPr>
        <w:t>Viacava</w:t>
      </w:r>
      <w:proofErr w:type="spellEnd"/>
    </w:p>
    <w:p w14:paraId="7CB66680" w14:textId="77777777" w:rsidR="007129D5" w:rsidRDefault="007129D5">
      <w:pPr>
        <w:jc w:val="center"/>
      </w:pPr>
    </w:p>
    <w:p w14:paraId="7C872519" w14:textId="77777777" w:rsidR="007129D5" w:rsidRDefault="007129D5"/>
    <w:p w14:paraId="67A71FCC" w14:textId="77777777" w:rsidR="007129D5" w:rsidRDefault="007129D5"/>
    <w:p w14:paraId="117BCEB9" w14:textId="77777777" w:rsidR="007129D5" w:rsidRDefault="007129D5"/>
    <w:p w14:paraId="55B63B1D" w14:textId="77777777" w:rsidR="007129D5" w:rsidRDefault="007129D5"/>
    <w:p w14:paraId="711460CF" w14:textId="77777777" w:rsidR="00DE531D" w:rsidRDefault="00DE531D">
      <w:pPr>
        <w:jc w:val="center"/>
        <w:rPr>
          <w:smallCaps/>
        </w:rPr>
      </w:pPr>
    </w:p>
    <w:p w14:paraId="35D2CA0E" w14:textId="77777777" w:rsidR="00DE531D" w:rsidRDefault="00DE531D">
      <w:pPr>
        <w:jc w:val="center"/>
        <w:rPr>
          <w:smallCaps/>
        </w:rPr>
      </w:pPr>
    </w:p>
    <w:p w14:paraId="729E4171" w14:textId="77777777" w:rsidR="00DE531D" w:rsidRDefault="00DE531D">
      <w:pPr>
        <w:jc w:val="center"/>
        <w:rPr>
          <w:smallCaps/>
        </w:rPr>
      </w:pPr>
    </w:p>
    <w:p w14:paraId="3C417B65" w14:textId="77777777" w:rsidR="00DE531D" w:rsidRDefault="00DE531D">
      <w:pPr>
        <w:jc w:val="center"/>
        <w:rPr>
          <w:smallCaps/>
        </w:rPr>
      </w:pPr>
    </w:p>
    <w:p w14:paraId="3727A889" w14:textId="77777777" w:rsidR="00DE531D" w:rsidRDefault="00DE531D">
      <w:pPr>
        <w:jc w:val="center"/>
        <w:rPr>
          <w:smallCaps/>
        </w:rPr>
      </w:pPr>
    </w:p>
    <w:p w14:paraId="4B06B24F" w14:textId="77777777" w:rsidR="007129D5" w:rsidRDefault="00B81CA7">
      <w:pPr>
        <w:jc w:val="center"/>
        <w:rPr>
          <w:smallCaps/>
        </w:rPr>
      </w:pPr>
      <w:r>
        <w:rPr>
          <w:smallCaps/>
        </w:rPr>
        <w:t>CURITIBA</w:t>
      </w:r>
    </w:p>
    <w:p w14:paraId="61C86D87" w14:textId="03F44FDE" w:rsidR="007129D5" w:rsidRDefault="005B5616" w:rsidP="005B5616">
      <w:pPr>
        <w:jc w:val="center"/>
      </w:pPr>
      <w:r>
        <w:rPr>
          <w:smallCaps/>
        </w:rPr>
        <w:t>2019</w:t>
      </w:r>
    </w:p>
    <w:p w14:paraId="611EB2E7" w14:textId="77777777" w:rsidR="007129D5" w:rsidRDefault="00B81CA7">
      <w:pPr>
        <w:jc w:val="center"/>
        <w:rPr>
          <w:smallCaps/>
        </w:rPr>
      </w:pPr>
      <w:r>
        <w:rPr>
          <w:smallCaps/>
        </w:rPr>
        <w:lastRenderedPageBreak/>
        <w:t xml:space="preserve">PÁGINA RESERVADA PARA FICHA CATALOGRÁFICA QUE DEVE SER CONFECCIONADA APÓS APRESENTAÇÃO E ALTERAÇÕES SUGERIDAS </w:t>
      </w:r>
    </w:p>
    <w:p w14:paraId="71C2201B" w14:textId="77777777" w:rsidR="007129D5" w:rsidRDefault="007129D5"/>
    <w:p w14:paraId="3F56A3FE" w14:textId="77777777" w:rsidR="007129D5" w:rsidRDefault="007129D5"/>
    <w:p w14:paraId="79DE2E99" w14:textId="77777777" w:rsidR="007129D5" w:rsidRDefault="007129D5"/>
    <w:p w14:paraId="5BAE8FED" w14:textId="77777777" w:rsidR="007129D5" w:rsidRDefault="007129D5"/>
    <w:p w14:paraId="52D46A1D" w14:textId="77777777" w:rsidR="007129D5" w:rsidRDefault="007129D5"/>
    <w:p w14:paraId="39F7AD68" w14:textId="77777777" w:rsidR="007129D5" w:rsidRDefault="007129D5"/>
    <w:p w14:paraId="6DC44492" w14:textId="77777777" w:rsidR="007129D5" w:rsidRDefault="007129D5"/>
    <w:p w14:paraId="1D87946B" w14:textId="77777777" w:rsidR="007129D5" w:rsidRDefault="007129D5"/>
    <w:p w14:paraId="75559E9D" w14:textId="77777777" w:rsidR="007129D5" w:rsidRDefault="007129D5"/>
    <w:p w14:paraId="70B2F3C1" w14:textId="77777777" w:rsidR="007129D5" w:rsidRDefault="007129D5"/>
    <w:p w14:paraId="1C3E23BC" w14:textId="77777777" w:rsidR="007129D5" w:rsidRDefault="007129D5"/>
    <w:p w14:paraId="16ED9713" w14:textId="77777777" w:rsidR="007129D5" w:rsidRDefault="007129D5"/>
    <w:p w14:paraId="33C97B16" w14:textId="77777777" w:rsidR="007129D5" w:rsidRDefault="007129D5"/>
    <w:p w14:paraId="5383C3E6" w14:textId="77777777" w:rsidR="007129D5" w:rsidRDefault="007129D5"/>
    <w:p w14:paraId="00FF1E48" w14:textId="77777777" w:rsidR="007129D5" w:rsidRDefault="007129D5"/>
    <w:tbl>
      <w:tblPr>
        <w:tblW w:w="6583" w:type="dxa"/>
        <w:tblLook w:val="0000" w:firstRow="0" w:lastRow="0" w:firstColumn="0" w:lastColumn="0" w:noHBand="0" w:noVBand="0"/>
      </w:tblPr>
      <w:tblGrid>
        <w:gridCol w:w="6583"/>
      </w:tblGrid>
      <w:tr w:rsidR="007129D5" w14:paraId="2E7EA721" w14:textId="77777777">
        <w:tc>
          <w:tcPr>
            <w:tcW w:w="6583" w:type="dxa"/>
            <w:tcBorders>
              <w:top w:val="single" w:sz="4" w:space="0" w:color="000000"/>
              <w:left w:val="single" w:sz="4" w:space="0" w:color="000000"/>
              <w:bottom w:val="single" w:sz="4" w:space="0" w:color="000000"/>
              <w:right w:val="single" w:sz="4" w:space="0" w:color="000000"/>
            </w:tcBorders>
          </w:tcPr>
          <w:p w14:paraId="56396DD2" w14:textId="77777777" w:rsidR="007129D5" w:rsidRDefault="007129D5">
            <w:pPr>
              <w:jc w:val="center"/>
              <w:rPr>
                <w:smallCaps/>
              </w:rPr>
            </w:pPr>
          </w:p>
          <w:p w14:paraId="7436FDEF" w14:textId="77777777" w:rsidR="007129D5" w:rsidRDefault="007129D5">
            <w:pPr>
              <w:jc w:val="center"/>
              <w:rPr>
                <w:smallCaps/>
              </w:rPr>
            </w:pPr>
          </w:p>
          <w:p w14:paraId="7CB8ADA9" w14:textId="77777777" w:rsidR="007129D5" w:rsidRDefault="007129D5">
            <w:pPr>
              <w:jc w:val="center"/>
              <w:rPr>
                <w:smallCaps/>
              </w:rPr>
            </w:pPr>
          </w:p>
          <w:p w14:paraId="53EB25B4" w14:textId="77777777" w:rsidR="007129D5" w:rsidRDefault="007129D5">
            <w:pPr>
              <w:rPr>
                <w:smallCaps/>
              </w:rPr>
            </w:pPr>
          </w:p>
          <w:p w14:paraId="7F124739" w14:textId="77777777" w:rsidR="007129D5" w:rsidRDefault="007129D5">
            <w:pPr>
              <w:rPr>
                <w:smallCaps/>
              </w:rPr>
            </w:pPr>
          </w:p>
          <w:p w14:paraId="7B4357EE" w14:textId="77777777" w:rsidR="007129D5" w:rsidRDefault="007129D5">
            <w:pPr>
              <w:jc w:val="center"/>
              <w:rPr>
                <w:smallCaps/>
              </w:rPr>
            </w:pPr>
          </w:p>
          <w:p w14:paraId="619139F9" w14:textId="77777777" w:rsidR="007129D5" w:rsidRDefault="007129D5">
            <w:pPr>
              <w:jc w:val="center"/>
              <w:rPr>
                <w:smallCaps/>
              </w:rPr>
            </w:pPr>
          </w:p>
          <w:p w14:paraId="1B69F0AF" w14:textId="77777777" w:rsidR="007129D5" w:rsidRDefault="007129D5">
            <w:pPr>
              <w:jc w:val="center"/>
              <w:rPr>
                <w:smallCaps/>
              </w:rPr>
            </w:pPr>
          </w:p>
          <w:p w14:paraId="4A431A47" w14:textId="77777777" w:rsidR="007129D5" w:rsidRDefault="007129D5">
            <w:pPr>
              <w:jc w:val="center"/>
              <w:rPr>
                <w:smallCaps/>
              </w:rPr>
            </w:pPr>
          </w:p>
          <w:p w14:paraId="0B53F22F" w14:textId="77777777" w:rsidR="007129D5" w:rsidRDefault="007129D5">
            <w:pPr>
              <w:jc w:val="center"/>
              <w:rPr>
                <w:smallCaps/>
              </w:rPr>
            </w:pPr>
          </w:p>
        </w:tc>
      </w:tr>
    </w:tbl>
    <w:p w14:paraId="4BDE5D5A" w14:textId="77777777" w:rsidR="00BE2E9A" w:rsidRDefault="00BE2E9A">
      <w:pPr>
        <w:jc w:val="center"/>
        <w:rPr>
          <w:smallCaps/>
        </w:rPr>
      </w:pPr>
    </w:p>
    <w:p w14:paraId="2CB020A9" w14:textId="77777777" w:rsidR="007129D5" w:rsidRDefault="00B81CA7">
      <w:pPr>
        <w:jc w:val="center"/>
        <w:rPr>
          <w:smallCaps/>
        </w:rPr>
      </w:pPr>
      <w:r>
        <w:rPr>
          <w:smallCaps/>
        </w:rPr>
        <w:t>PELA BANCA EXAMINADORA.</w:t>
      </w:r>
    </w:p>
    <w:p w14:paraId="1DBCA8CD" w14:textId="77777777" w:rsidR="007129D5" w:rsidRDefault="007129D5"/>
    <w:p w14:paraId="69A49451" w14:textId="77777777" w:rsidR="007129D5" w:rsidRDefault="007129D5"/>
    <w:p w14:paraId="69DACB14" w14:textId="77777777" w:rsidR="007129D5" w:rsidRDefault="007129D5"/>
    <w:p w14:paraId="09ADAE70" w14:textId="77777777" w:rsidR="007129D5" w:rsidRDefault="007129D5"/>
    <w:p w14:paraId="79892C7D" w14:textId="77777777" w:rsidR="007129D5" w:rsidRDefault="007129D5" w:rsidP="005B5616">
      <w:pPr>
        <w:rPr>
          <w:smallCaps/>
        </w:rPr>
      </w:pPr>
    </w:p>
    <w:p w14:paraId="1E7CA88E" w14:textId="77777777" w:rsidR="007129D5" w:rsidRDefault="00B81CA7">
      <w:pPr>
        <w:jc w:val="center"/>
        <w:rPr>
          <w:smallCaps/>
        </w:rPr>
      </w:pPr>
      <w:r>
        <w:rPr>
          <w:smallCaps/>
        </w:rPr>
        <w:lastRenderedPageBreak/>
        <w:t>LUIS FERNANDO ISAO PORRAT</w:t>
      </w:r>
    </w:p>
    <w:p w14:paraId="2F5B0DDA" w14:textId="77777777" w:rsidR="007129D5" w:rsidRDefault="00B81CA7">
      <w:pPr>
        <w:jc w:val="center"/>
        <w:rPr>
          <w:smallCaps/>
        </w:rPr>
      </w:pPr>
      <w:r>
        <w:rPr>
          <w:smallCaps/>
        </w:rPr>
        <w:t>YASMIN SIMÃO</w:t>
      </w:r>
    </w:p>
    <w:p w14:paraId="532F3BDC" w14:textId="77777777" w:rsidR="007129D5" w:rsidRDefault="007129D5">
      <w:pPr>
        <w:rPr>
          <w:smallCaps/>
        </w:rPr>
      </w:pPr>
    </w:p>
    <w:p w14:paraId="561854B1" w14:textId="77777777" w:rsidR="007129D5" w:rsidRDefault="007129D5">
      <w:pPr>
        <w:jc w:val="center"/>
        <w:rPr>
          <w:smallCaps/>
        </w:rPr>
      </w:pPr>
    </w:p>
    <w:p w14:paraId="7E75E81C" w14:textId="77777777" w:rsidR="007129D5" w:rsidRDefault="00B81CA7">
      <w:pPr>
        <w:jc w:val="center"/>
      </w:pPr>
      <w:r>
        <w:t>QUAL O IMPACTO DE DIFERENTES COMUNICAÇÕES (ESTÁTICO E DINÂMICO) EM PAINÉIS ELETRÔNICOS (VÍDEO-WALL) NO CONSUMO DE CARNES EM AÇOUGUES?</w:t>
      </w:r>
    </w:p>
    <w:p w14:paraId="0C5663E6" w14:textId="77777777" w:rsidR="007129D5" w:rsidRDefault="007129D5">
      <w:pPr>
        <w:jc w:val="center"/>
        <w:rPr>
          <w:smallCaps/>
        </w:rPr>
      </w:pPr>
    </w:p>
    <w:p w14:paraId="69432D6B" w14:textId="77777777" w:rsidR="007129D5" w:rsidRDefault="007129D5">
      <w:pPr>
        <w:rPr>
          <w:smallCaps/>
        </w:rPr>
      </w:pPr>
    </w:p>
    <w:p w14:paraId="51324AEB" w14:textId="77777777" w:rsidR="007129D5" w:rsidRDefault="00B81CA7">
      <w:pPr>
        <w:spacing w:line="240" w:lineRule="auto"/>
        <w:ind w:left="4536"/>
        <w:rPr>
          <w:smallCaps/>
          <w:sz w:val="20"/>
          <w:szCs w:val="20"/>
        </w:rPr>
      </w:pPr>
      <w:r>
        <w:rPr>
          <w:b w:val="0"/>
          <w:sz w:val="20"/>
          <w:szCs w:val="20"/>
        </w:rPr>
        <w:t>Trabalho de Conclusão de Curso apresentado ao Curso de Graduação em Marketing da Pontifícia Universidade Católica do Paraná, como requisito parcial à obtenção do título de bacharel em Marketing.</w:t>
      </w:r>
    </w:p>
    <w:p w14:paraId="11710C8A" w14:textId="77777777" w:rsidR="007129D5" w:rsidRDefault="007129D5">
      <w:pPr>
        <w:jc w:val="center"/>
        <w:rPr>
          <w:smallCaps/>
        </w:rPr>
      </w:pPr>
      <w:bookmarkStart w:id="2" w:name="_4d34og8"/>
      <w:bookmarkEnd w:id="2"/>
    </w:p>
    <w:p w14:paraId="38FAC494" w14:textId="77777777" w:rsidR="007129D5" w:rsidRDefault="007129D5">
      <w:pPr>
        <w:jc w:val="center"/>
        <w:rPr>
          <w:smallCaps/>
        </w:rPr>
      </w:pPr>
    </w:p>
    <w:p w14:paraId="07542F52" w14:textId="77777777" w:rsidR="007129D5" w:rsidRDefault="00B81CA7">
      <w:pPr>
        <w:jc w:val="center"/>
        <w:rPr>
          <w:smallCaps/>
        </w:rPr>
      </w:pPr>
      <w:r>
        <w:rPr>
          <w:smallCaps/>
        </w:rPr>
        <w:t>COMISSÃO EXAMINADORA</w:t>
      </w:r>
    </w:p>
    <w:p w14:paraId="43A81031" w14:textId="77777777" w:rsidR="007129D5" w:rsidRDefault="007129D5">
      <w:pPr>
        <w:jc w:val="center"/>
      </w:pPr>
    </w:p>
    <w:p w14:paraId="2181F282" w14:textId="77777777" w:rsidR="007129D5" w:rsidRDefault="00B81CA7">
      <w:pPr>
        <w:jc w:val="center"/>
        <w:rPr>
          <w:b w:val="0"/>
        </w:rPr>
      </w:pPr>
      <w:bookmarkStart w:id="3" w:name="_17dp8vu"/>
      <w:bookmarkEnd w:id="3"/>
      <w:r>
        <w:rPr>
          <w:b w:val="0"/>
        </w:rPr>
        <w:t>_____________________________________</w:t>
      </w:r>
    </w:p>
    <w:p w14:paraId="11411C61" w14:textId="77777777" w:rsidR="007129D5" w:rsidRDefault="00B81CA7">
      <w:pPr>
        <w:jc w:val="center"/>
        <w:rPr>
          <w:b w:val="0"/>
        </w:rPr>
      </w:pPr>
      <w:r>
        <w:rPr>
          <w:b w:val="0"/>
        </w:rPr>
        <w:t xml:space="preserve">Professor </w:t>
      </w:r>
      <w:proofErr w:type="gramStart"/>
      <w:r>
        <w:rPr>
          <w:b w:val="0"/>
        </w:rPr>
        <w:t>1</w:t>
      </w:r>
      <w:proofErr w:type="gramEnd"/>
      <w:r>
        <w:rPr>
          <w:b w:val="0"/>
        </w:rPr>
        <w:t>(Titulação e nome completo)</w:t>
      </w:r>
    </w:p>
    <w:p w14:paraId="09EA5CBB" w14:textId="77777777" w:rsidR="007129D5" w:rsidRDefault="00B81CA7">
      <w:pPr>
        <w:jc w:val="center"/>
        <w:rPr>
          <w:b w:val="0"/>
        </w:rPr>
      </w:pPr>
      <w:r>
        <w:rPr>
          <w:b w:val="0"/>
        </w:rPr>
        <w:t xml:space="preserve">Instituição </w:t>
      </w:r>
      <w:proofErr w:type="gramStart"/>
      <w:r>
        <w:rPr>
          <w:b w:val="0"/>
        </w:rPr>
        <w:t>1</w:t>
      </w:r>
      <w:proofErr w:type="gramEnd"/>
    </w:p>
    <w:p w14:paraId="7EF41AD7" w14:textId="77777777" w:rsidR="007129D5" w:rsidRDefault="007129D5">
      <w:pPr>
        <w:rPr>
          <w:b w:val="0"/>
        </w:rPr>
      </w:pPr>
    </w:p>
    <w:p w14:paraId="75B6B10C" w14:textId="77777777" w:rsidR="007129D5" w:rsidRDefault="00B81CA7">
      <w:pPr>
        <w:jc w:val="center"/>
        <w:rPr>
          <w:b w:val="0"/>
        </w:rPr>
      </w:pPr>
      <w:bookmarkStart w:id="4" w:name="_3rdcrjn"/>
      <w:bookmarkEnd w:id="4"/>
      <w:r>
        <w:rPr>
          <w:b w:val="0"/>
        </w:rPr>
        <w:t>_____________________________________</w:t>
      </w:r>
    </w:p>
    <w:p w14:paraId="7CB31ECE" w14:textId="77777777" w:rsidR="007129D5" w:rsidRDefault="00B81CA7">
      <w:pPr>
        <w:jc w:val="center"/>
        <w:rPr>
          <w:b w:val="0"/>
        </w:rPr>
      </w:pPr>
      <w:r>
        <w:rPr>
          <w:b w:val="0"/>
        </w:rPr>
        <w:t xml:space="preserve">Professor </w:t>
      </w:r>
      <w:proofErr w:type="gramStart"/>
      <w:r>
        <w:rPr>
          <w:b w:val="0"/>
        </w:rPr>
        <w:t>2</w:t>
      </w:r>
      <w:proofErr w:type="gramEnd"/>
      <w:r>
        <w:rPr>
          <w:b w:val="0"/>
        </w:rPr>
        <w:t xml:space="preserve"> (Titulação e nome completo)</w:t>
      </w:r>
    </w:p>
    <w:p w14:paraId="7EB1B201" w14:textId="77777777" w:rsidR="007129D5" w:rsidRDefault="00B81CA7">
      <w:pPr>
        <w:jc w:val="center"/>
        <w:rPr>
          <w:b w:val="0"/>
        </w:rPr>
      </w:pPr>
      <w:r>
        <w:rPr>
          <w:b w:val="0"/>
        </w:rPr>
        <w:t xml:space="preserve">Instituição </w:t>
      </w:r>
      <w:proofErr w:type="gramStart"/>
      <w:r>
        <w:rPr>
          <w:b w:val="0"/>
        </w:rPr>
        <w:t>2</w:t>
      </w:r>
      <w:proofErr w:type="gramEnd"/>
    </w:p>
    <w:p w14:paraId="0206C33C" w14:textId="77777777" w:rsidR="007129D5" w:rsidRDefault="007129D5">
      <w:pPr>
        <w:jc w:val="center"/>
        <w:rPr>
          <w:b w:val="0"/>
        </w:rPr>
      </w:pPr>
    </w:p>
    <w:p w14:paraId="587C7371" w14:textId="77777777" w:rsidR="007129D5" w:rsidRDefault="00B81CA7">
      <w:pPr>
        <w:jc w:val="center"/>
        <w:rPr>
          <w:b w:val="0"/>
        </w:rPr>
      </w:pPr>
      <w:bookmarkStart w:id="5" w:name="_26in1rg"/>
      <w:bookmarkEnd w:id="5"/>
      <w:r>
        <w:rPr>
          <w:b w:val="0"/>
        </w:rPr>
        <w:t>_____________________________________</w:t>
      </w:r>
    </w:p>
    <w:p w14:paraId="39659B0F" w14:textId="77777777" w:rsidR="007129D5" w:rsidRDefault="00B81CA7">
      <w:pPr>
        <w:jc w:val="center"/>
        <w:rPr>
          <w:b w:val="0"/>
        </w:rPr>
      </w:pPr>
      <w:r>
        <w:rPr>
          <w:b w:val="0"/>
        </w:rPr>
        <w:t xml:space="preserve">Professor </w:t>
      </w:r>
      <w:proofErr w:type="gramStart"/>
      <w:r>
        <w:rPr>
          <w:b w:val="0"/>
        </w:rPr>
        <w:t>3</w:t>
      </w:r>
      <w:proofErr w:type="gramEnd"/>
      <w:r>
        <w:rPr>
          <w:b w:val="0"/>
        </w:rPr>
        <w:t xml:space="preserve"> (Titulação e nome completo)</w:t>
      </w:r>
    </w:p>
    <w:p w14:paraId="09FA533D" w14:textId="77777777" w:rsidR="007129D5" w:rsidRDefault="00B81CA7">
      <w:pPr>
        <w:jc w:val="center"/>
        <w:rPr>
          <w:b w:val="0"/>
        </w:rPr>
      </w:pPr>
      <w:r>
        <w:rPr>
          <w:b w:val="0"/>
        </w:rPr>
        <w:t xml:space="preserve">Instituição </w:t>
      </w:r>
      <w:proofErr w:type="gramStart"/>
      <w:r>
        <w:rPr>
          <w:b w:val="0"/>
        </w:rPr>
        <w:t>3</w:t>
      </w:r>
      <w:proofErr w:type="gramEnd"/>
    </w:p>
    <w:p w14:paraId="6357F4E5" w14:textId="77777777" w:rsidR="007129D5" w:rsidRDefault="007129D5">
      <w:pPr>
        <w:rPr>
          <w:b w:val="0"/>
        </w:rPr>
      </w:pPr>
    </w:p>
    <w:p w14:paraId="4EA8A13C" w14:textId="77777777" w:rsidR="005B5616" w:rsidRDefault="005B5616">
      <w:pPr>
        <w:jc w:val="center"/>
        <w:rPr>
          <w:b w:val="0"/>
        </w:rPr>
      </w:pPr>
    </w:p>
    <w:p w14:paraId="363E4D5E" w14:textId="77777777" w:rsidR="005B5616" w:rsidRDefault="005B5616">
      <w:pPr>
        <w:jc w:val="center"/>
        <w:rPr>
          <w:b w:val="0"/>
        </w:rPr>
      </w:pPr>
    </w:p>
    <w:p w14:paraId="0F2AEF6F" w14:textId="77777777" w:rsidR="005B5616" w:rsidRDefault="005B5616">
      <w:pPr>
        <w:jc w:val="center"/>
        <w:rPr>
          <w:b w:val="0"/>
        </w:rPr>
      </w:pPr>
    </w:p>
    <w:p w14:paraId="7D303875" w14:textId="77777777" w:rsidR="005B5616" w:rsidRDefault="005B5616">
      <w:pPr>
        <w:jc w:val="center"/>
        <w:rPr>
          <w:b w:val="0"/>
        </w:rPr>
      </w:pPr>
    </w:p>
    <w:p w14:paraId="3DF2D71E" w14:textId="77777777" w:rsidR="005B5616" w:rsidRDefault="005B5616">
      <w:pPr>
        <w:jc w:val="center"/>
        <w:rPr>
          <w:b w:val="0"/>
        </w:rPr>
      </w:pPr>
    </w:p>
    <w:p w14:paraId="405AD5B3" w14:textId="77777777" w:rsidR="007129D5" w:rsidRDefault="00B81CA7">
      <w:pPr>
        <w:jc w:val="center"/>
        <w:rPr>
          <w:smallCaps/>
        </w:rPr>
      </w:pPr>
      <w:r>
        <w:rPr>
          <w:b w:val="0"/>
        </w:rPr>
        <w:t xml:space="preserve">Cidade, ____ de ________ </w:t>
      </w:r>
      <w:proofErr w:type="spellStart"/>
      <w:r>
        <w:rPr>
          <w:b w:val="0"/>
        </w:rPr>
        <w:t>de</w:t>
      </w:r>
      <w:proofErr w:type="spellEnd"/>
      <w:r>
        <w:rPr>
          <w:b w:val="0"/>
        </w:rPr>
        <w:t xml:space="preserve"> 2019.</w:t>
      </w:r>
    </w:p>
    <w:p w14:paraId="77C50C11" w14:textId="77777777" w:rsidR="007129D5" w:rsidRDefault="007129D5"/>
    <w:p w14:paraId="5D6CD26C" w14:textId="77777777" w:rsidR="007129D5" w:rsidRDefault="007129D5"/>
    <w:p w14:paraId="32D168F4" w14:textId="77777777" w:rsidR="007129D5" w:rsidRDefault="007129D5"/>
    <w:p w14:paraId="26B42BD0" w14:textId="77777777" w:rsidR="007129D5" w:rsidRDefault="007129D5"/>
    <w:p w14:paraId="690195DD" w14:textId="77777777" w:rsidR="007129D5" w:rsidRDefault="007129D5"/>
    <w:p w14:paraId="7CDF2E2D" w14:textId="77777777" w:rsidR="007129D5" w:rsidRDefault="007129D5"/>
    <w:p w14:paraId="18FB6DF6" w14:textId="77777777" w:rsidR="007129D5" w:rsidRDefault="007129D5"/>
    <w:p w14:paraId="00B6225B" w14:textId="77777777" w:rsidR="007129D5" w:rsidRDefault="007129D5"/>
    <w:p w14:paraId="6650A212" w14:textId="77777777" w:rsidR="007129D5" w:rsidRDefault="007129D5"/>
    <w:p w14:paraId="3E668267" w14:textId="77777777" w:rsidR="007129D5" w:rsidRDefault="007129D5"/>
    <w:p w14:paraId="7DA58401" w14:textId="77777777" w:rsidR="007129D5" w:rsidRDefault="007129D5"/>
    <w:p w14:paraId="51C60B5B" w14:textId="77777777" w:rsidR="007129D5" w:rsidRDefault="007129D5"/>
    <w:p w14:paraId="35AE789A" w14:textId="77777777" w:rsidR="007129D5" w:rsidRDefault="007129D5"/>
    <w:p w14:paraId="01557DEC" w14:textId="77777777" w:rsidR="007129D5" w:rsidRDefault="007129D5"/>
    <w:p w14:paraId="47CC6F45" w14:textId="77777777" w:rsidR="007129D5" w:rsidRDefault="007129D5"/>
    <w:p w14:paraId="08D58E2D" w14:textId="77777777" w:rsidR="007129D5" w:rsidRDefault="007129D5"/>
    <w:p w14:paraId="03BC06B4" w14:textId="77777777" w:rsidR="007129D5" w:rsidRDefault="007129D5"/>
    <w:p w14:paraId="5F59DD43" w14:textId="77777777" w:rsidR="007129D5" w:rsidRDefault="007129D5"/>
    <w:p w14:paraId="158A442F" w14:textId="77777777" w:rsidR="007129D5" w:rsidRDefault="007129D5"/>
    <w:p w14:paraId="746687AD" w14:textId="77777777" w:rsidR="007129D5" w:rsidRDefault="007129D5"/>
    <w:p w14:paraId="1C6FF86D" w14:textId="77777777" w:rsidR="007129D5" w:rsidRDefault="007129D5"/>
    <w:p w14:paraId="0E9A3BC0" w14:textId="77777777" w:rsidR="007129D5" w:rsidRDefault="007129D5"/>
    <w:p w14:paraId="4DF2F989" w14:textId="77777777" w:rsidR="007129D5" w:rsidRDefault="007129D5"/>
    <w:p w14:paraId="7D5BCCDD" w14:textId="77777777" w:rsidR="007129D5" w:rsidRDefault="007129D5"/>
    <w:p w14:paraId="45CF4128" w14:textId="77777777" w:rsidR="007129D5" w:rsidRDefault="007129D5"/>
    <w:p w14:paraId="3B037393" w14:textId="77777777" w:rsidR="007129D5" w:rsidRDefault="007129D5"/>
    <w:p w14:paraId="0E75924A" w14:textId="77777777" w:rsidR="007129D5" w:rsidRDefault="007129D5"/>
    <w:p w14:paraId="4F79EA16" w14:textId="77777777" w:rsidR="007129D5" w:rsidRDefault="007129D5"/>
    <w:p w14:paraId="13163998" w14:textId="77777777" w:rsidR="007129D5" w:rsidRDefault="007129D5"/>
    <w:p w14:paraId="56AC2966" w14:textId="77777777" w:rsidR="007129D5" w:rsidRDefault="007129D5"/>
    <w:p w14:paraId="25BD1C34" w14:textId="77777777" w:rsidR="007129D5" w:rsidRDefault="007129D5"/>
    <w:p w14:paraId="62EFAAD0" w14:textId="77777777" w:rsidR="007129D5" w:rsidRDefault="007129D5"/>
    <w:p w14:paraId="460F43CE" w14:textId="2F679234" w:rsidR="007129D5" w:rsidRPr="00647421" w:rsidRDefault="00B81CA7" w:rsidP="00647421">
      <w:pPr>
        <w:spacing w:line="240" w:lineRule="auto"/>
        <w:ind w:left="4536"/>
        <w:jc w:val="right"/>
        <w:rPr>
          <w:b w:val="0"/>
        </w:rPr>
      </w:pPr>
      <w:r>
        <w:rPr>
          <w:b w:val="0"/>
        </w:rPr>
        <w:t>Às nossas famílias e amigos</w:t>
      </w:r>
    </w:p>
    <w:p w14:paraId="564589DA" w14:textId="77777777" w:rsidR="005B5616" w:rsidRDefault="005B5616">
      <w:pPr>
        <w:pStyle w:val="SemEspaamento"/>
        <w:jc w:val="center"/>
      </w:pPr>
    </w:p>
    <w:p w14:paraId="52A90735" w14:textId="77777777" w:rsidR="007129D5" w:rsidRDefault="00B81CA7">
      <w:pPr>
        <w:pStyle w:val="SemEspaamento"/>
        <w:jc w:val="center"/>
      </w:pPr>
      <w:r>
        <w:lastRenderedPageBreak/>
        <w:t>AGRADECIMENTOS</w:t>
      </w:r>
    </w:p>
    <w:p w14:paraId="39866022" w14:textId="77777777" w:rsidR="007129D5" w:rsidRDefault="007129D5">
      <w:pPr>
        <w:ind w:firstLine="709"/>
        <w:rPr>
          <w:b w:val="0"/>
        </w:rPr>
      </w:pPr>
    </w:p>
    <w:p w14:paraId="7322D70F" w14:textId="77777777" w:rsidR="007129D5" w:rsidRDefault="00B81CA7">
      <w:pPr>
        <w:ind w:left="720" w:firstLine="709"/>
        <w:rPr>
          <w:b w:val="0"/>
        </w:rPr>
      </w:pPr>
      <w:r>
        <w:rPr>
          <w:b w:val="0"/>
        </w:rPr>
        <w:t xml:space="preserve">Agradecemos, acima de tudo, a Deus por nos proporcionar uma vida com muita saúde e condições de poder estar prestes a colar o grau. Agradecemos com enorme intensidade às nossas famílias e amigos, que sempre andaram conosco lado a lado, sofrendo junto e também celebrando junto. Nunca teríamos chegado onde estamos sem o suporte e o carinho de quem amamos. </w:t>
      </w:r>
    </w:p>
    <w:p w14:paraId="1AA14B12" w14:textId="77777777" w:rsidR="007129D5" w:rsidRDefault="007129D5">
      <w:pPr>
        <w:ind w:firstLine="705"/>
        <w:rPr>
          <w:b w:val="0"/>
        </w:rPr>
      </w:pPr>
    </w:p>
    <w:p w14:paraId="38C9A551" w14:textId="77777777" w:rsidR="007129D5" w:rsidRDefault="00B81CA7">
      <w:pPr>
        <w:ind w:left="720" w:firstLine="705"/>
        <w:rPr>
          <w:b w:val="0"/>
        </w:rPr>
      </w:pPr>
      <w:r>
        <w:rPr>
          <w:b w:val="0"/>
        </w:rPr>
        <w:t xml:space="preserve">Agradecemos também à instituição da PUCPR, lugar onde fomos moldados como cidadãos, além de uma lapidação como profissional de qualidade e capacidade percepção de situações acima da média. Também a todos os professores que nos lecionaram. Profissionais que deram seu suor a fim de uma formação adequada e gloriosa de todos os alunos. E o nosso agradecimento especial ao Prof. Juan José </w:t>
      </w:r>
      <w:proofErr w:type="spellStart"/>
      <w:r>
        <w:rPr>
          <w:b w:val="0"/>
        </w:rPr>
        <w:t>Viacava</w:t>
      </w:r>
      <w:proofErr w:type="spellEnd"/>
      <w:r>
        <w:rPr>
          <w:b w:val="0"/>
        </w:rPr>
        <w:t xml:space="preserve"> pela sua dedicação, paciência, sabedoria, confiança e amizade. Sem o seu auxílio determinante, dificilmente conseguiríamos ter um trabalho de tanta qualidade.</w:t>
      </w:r>
    </w:p>
    <w:p w14:paraId="2AD7DB9C" w14:textId="77777777" w:rsidR="007129D5" w:rsidRDefault="007129D5">
      <w:pPr>
        <w:spacing w:after="200" w:line="276" w:lineRule="auto"/>
        <w:jc w:val="center"/>
        <w:rPr>
          <w:b w:val="0"/>
        </w:rPr>
      </w:pPr>
    </w:p>
    <w:p w14:paraId="3610B894" w14:textId="77777777" w:rsidR="007129D5" w:rsidRDefault="00B81CA7">
      <w:pPr>
        <w:spacing w:after="200" w:line="276" w:lineRule="auto"/>
        <w:ind w:firstLine="720"/>
        <w:rPr>
          <w:b w:val="0"/>
        </w:rPr>
      </w:pPr>
      <w:proofErr w:type="spellStart"/>
      <w:r>
        <w:rPr>
          <w:b w:val="0"/>
        </w:rPr>
        <w:t>Isao</w:t>
      </w:r>
      <w:proofErr w:type="spellEnd"/>
      <w:r>
        <w:rPr>
          <w:b w:val="0"/>
        </w:rPr>
        <w:t xml:space="preserve"> e Yasmin</w:t>
      </w:r>
    </w:p>
    <w:p w14:paraId="3A85D57D" w14:textId="77777777" w:rsidR="007129D5" w:rsidRDefault="007129D5">
      <w:pPr>
        <w:spacing w:after="200" w:line="276" w:lineRule="auto"/>
        <w:jc w:val="center"/>
        <w:rPr>
          <w:b w:val="0"/>
        </w:rPr>
      </w:pPr>
    </w:p>
    <w:p w14:paraId="3B5C0071" w14:textId="77777777" w:rsidR="007129D5" w:rsidRDefault="007129D5">
      <w:pPr>
        <w:spacing w:line="240" w:lineRule="auto"/>
        <w:ind w:left="4536"/>
      </w:pPr>
    </w:p>
    <w:p w14:paraId="5389B555" w14:textId="77777777" w:rsidR="007129D5" w:rsidRDefault="007129D5">
      <w:pPr>
        <w:spacing w:line="240" w:lineRule="auto"/>
        <w:ind w:left="4536"/>
      </w:pPr>
    </w:p>
    <w:p w14:paraId="64FE6641" w14:textId="77777777" w:rsidR="007129D5" w:rsidRDefault="007129D5">
      <w:pPr>
        <w:spacing w:line="240" w:lineRule="auto"/>
        <w:ind w:left="4536"/>
      </w:pPr>
    </w:p>
    <w:p w14:paraId="0EA5A66E" w14:textId="77777777" w:rsidR="007129D5" w:rsidRDefault="007129D5">
      <w:pPr>
        <w:spacing w:line="240" w:lineRule="auto"/>
        <w:ind w:left="4536"/>
      </w:pPr>
    </w:p>
    <w:p w14:paraId="03EE8323" w14:textId="77777777" w:rsidR="007129D5" w:rsidRDefault="007129D5">
      <w:pPr>
        <w:spacing w:line="240" w:lineRule="auto"/>
        <w:ind w:left="4536"/>
      </w:pPr>
    </w:p>
    <w:p w14:paraId="70297987" w14:textId="77777777" w:rsidR="007129D5" w:rsidRDefault="007129D5">
      <w:pPr>
        <w:spacing w:line="240" w:lineRule="auto"/>
        <w:ind w:left="4536"/>
      </w:pPr>
    </w:p>
    <w:p w14:paraId="02282981" w14:textId="77777777" w:rsidR="007129D5" w:rsidRDefault="007129D5">
      <w:pPr>
        <w:spacing w:line="240" w:lineRule="auto"/>
        <w:ind w:left="4536"/>
      </w:pPr>
    </w:p>
    <w:p w14:paraId="59CCFE46" w14:textId="77777777" w:rsidR="007129D5" w:rsidRDefault="007129D5">
      <w:pPr>
        <w:spacing w:line="240" w:lineRule="auto"/>
        <w:ind w:left="4536"/>
      </w:pPr>
    </w:p>
    <w:p w14:paraId="2843970E" w14:textId="77777777" w:rsidR="007129D5" w:rsidRDefault="007129D5">
      <w:pPr>
        <w:spacing w:line="240" w:lineRule="auto"/>
        <w:ind w:left="4536"/>
      </w:pPr>
    </w:p>
    <w:p w14:paraId="4406B37A" w14:textId="77777777" w:rsidR="007129D5" w:rsidRDefault="007129D5">
      <w:pPr>
        <w:spacing w:line="240" w:lineRule="auto"/>
        <w:ind w:left="4536"/>
      </w:pPr>
    </w:p>
    <w:p w14:paraId="50201C6C" w14:textId="77777777" w:rsidR="007129D5" w:rsidRDefault="007129D5">
      <w:pPr>
        <w:spacing w:line="240" w:lineRule="auto"/>
        <w:ind w:left="4536"/>
      </w:pPr>
    </w:p>
    <w:p w14:paraId="7AEF318C" w14:textId="77777777" w:rsidR="007129D5" w:rsidRDefault="007129D5">
      <w:pPr>
        <w:spacing w:line="240" w:lineRule="auto"/>
        <w:ind w:left="4536"/>
      </w:pPr>
    </w:p>
    <w:p w14:paraId="454CD1A7" w14:textId="77777777" w:rsidR="007129D5" w:rsidRDefault="007129D5">
      <w:pPr>
        <w:spacing w:line="240" w:lineRule="auto"/>
        <w:ind w:left="4536"/>
      </w:pPr>
    </w:p>
    <w:p w14:paraId="2F13CF02" w14:textId="77777777" w:rsidR="007129D5" w:rsidRDefault="007129D5">
      <w:pPr>
        <w:spacing w:line="240" w:lineRule="auto"/>
        <w:ind w:left="4536"/>
      </w:pPr>
    </w:p>
    <w:p w14:paraId="25F94350" w14:textId="77777777" w:rsidR="007129D5" w:rsidRDefault="007129D5">
      <w:pPr>
        <w:spacing w:line="240" w:lineRule="auto"/>
        <w:ind w:left="4536"/>
      </w:pPr>
    </w:p>
    <w:p w14:paraId="669827C1" w14:textId="77777777" w:rsidR="007129D5" w:rsidRDefault="007129D5">
      <w:pPr>
        <w:spacing w:line="240" w:lineRule="auto"/>
        <w:ind w:left="4536"/>
      </w:pPr>
    </w:p>
    <w:p w14:paraId="763A1331" w14:textId="77777777" w:rsidR="007129D5" w:rsidRDefault="007129D5">
      <w:pPr>
        <w:spacing w:line="240" w:lineRule="auto"/>
        <w:ind w:left="4536"/>
      </w:pPr>
    </w:p>
    <w:p w14:paraId="2CFF3736" w14:textId="77777777" w:rsidR="007129D5" w:rsidRDefault="007129D5">
      <w:pPr>
        <w:spacing w:after="200" w:line="276" w:lineRule="auto"/>
        <w:jc w:val="right"/>
        <w:rPr>
          <w:b w:val="0"/>
        </w:rPr>
      </w:pPr>
    </w:p>
    <w:p w14:paraId="55F5E88F" w14:textId="77777777" w:rsidR="007129D5" w:rsidRDefault="007129D5">
      <w:pPr>
        <w:spacing w:after="200" w:line="276" w:lineRule="auto"/>
        <w:jc w:val="right"/>
        <w:rPr>
          <w:b w:val="0"/>
        </w:rPr>
      </w:pPr>
    </w:p>
    <w:p w14:paraId="55E79CE6" w14:textId="77777777" w:rsidR="007129D5" w:rsidRDefault="007129D5">
      <w:pPr>
        <w:spacing w:after="200" w:line="276" w:lineRule="auto"/>
        <w:jc w:val="right"/>
        <w:rPr>
          <w:b w:val="0"/>
        </w:rPr>
      </w:pPr>
    </w:p>
    <w:p w14:paraId="317B136D" w14:textId="77777777" w:rsidR="007129D5" w:rsidRDefault="007129D5">
      <w:pPr>
        <w:spacing w:after="200" w:line="276" w:lineRule="auto"/>
        <w:jc w:val="right"/>
        <w:rPr>
          <w:b w:val="0"/>
        </w:rPr>
      </w:pPr>
    </w:p>
    <w:p w14:paraId="59A4F757" w14:textId="77777777" w:rsidR="007129D5" w:rsidRDefault="007129D5">
      <w:pPr>
        <w:spacing w:after="200" w:line="276" w:lineRule="auto"/>
        <w:jc w:val="right"/>
        <w:rPr>
          <w:b w:val="0"/>
        </w:rPr>
      </w:pPr>
    </w:p>
    <w:p w14:paraId="28B1AE08" w14:textId="77777777" w:rsidR="007129D5" w:rsidRDefault="007129D5">
      <w:pPr>
        <w:spacing w:after="200" w:line="276" w:lineRule="auto"/>
        <w:jc w:val="right"/>
        <w:rPr>
          <w:b w:val="0"/>
        </w:rPr>
      </w:pPr>
    </w:p>
    <w:p w14:paraId="436E3230" w14:textId="77777777" w:rsidR="007129D5" w:rsidRDefault="007129D5">
      <w:pPr>
        <w:spacing w:after="200" w:line="276" w:lineRule="auto"/>
        <w:jc w:val="right"/>
        <w:rPr>
          <w:b w:val="0"/>
        </w:rPr>
      </w:pPr>
    </w:p>
    <w:p w14:paraId="758827A3" w14:textId="77777777" w:rsidR="007129D5" w:rsidRDefault="007129D5">
      <w:pPr>
        <w:spacing w:after="200" w:line="276" w:lineRule="auto"/>
        <w:jc w:val="right"/>
        <w:rPr>
          <w:b w:val="0"/>
        </w:rPr>
      </w:pPr>
    </w:p>
    <w:p w14:paraId="03658E02" w14:textId="77777777" w:rsidR="007129D5" w:rsidRDefault="007129D5">
      <w:pPr>
        <w:spacing w:after="200" w:line="276" w:lineRule="auto"/>
        <w:jc w:val="right"/>
        <w:rPr>
          <w:b w:val="0"/>
        </w:rPr>
      </w:pPr>
    </w:p>
    <w:p w14:paraId="6A058484" w14:textId="77777777" w:rsidR="007129D5" w:rsidRDefault="007129D5">
      <w:pPr>
        <w:spacing w:after="200" w:line="276" w:lineRule="auto"/>
        <w:jc w:val="right"/>
        <w:rPr>
          <w:b w:val="0"/>
        </w:rPr>
      </w:pPr>
    </w:p>
    <w:p w14:paraId="70B9B915" w14:textId="77777777" w:rsidR="007129D5" w:rsidRDefault="007129D5">
      <w:pPr>
        <w:spacing w:after="200" w:line="276" w:lineRule="auto"/>
        <w:jc w:val="right"/>
        <w:rPr>
          <w:b w:val="0"/>
        </w:rPr>
      </w:pPr>
    </w:p>
    <w:p w14:paraId="1FFE4182" w14:textId="77777777" w:rsidR="007129D5" w:rsidRDefault="007129D5">
      <w:pPr>
        <w:spacing w:after="200" w:line="276" w:lineRule="auto"/>
        <w:jc w:val="right"/>
        <w:rPr>
          <w:b w:val="0"/>
        </w:rPr>
      </w:pPr>
    </w:p>
    <w:p w14:paraId="7823DAD6" w14:textId="77777777" w:rsidR="007129D5" w:rsidRDefault="007129D5">
      <w:pPr>
        <w:spacing w:after="200" w:line="276" w:lineRule="auto"/>
        <w:jc w:val="right"/>
        <w:rPr>
          <w:b w:val="0"/>
        </w:rPr>
      </w:pPr>
    </w:p>
    <w:p w14:paraId="128F2FF1" w14:textId="77777777" w:rsidR="007129D5" w:rsidRDefault="007129D5">
      <w:pPr>
        <w:spacing w:after="200" w:line="276" w:lineRule="auto"/>
        <w:jc w:val="right"/>
        <w:rPr>
          <w:b w:val="0"/>
        </w:rPr>
      </w:pPr>
    </w:p>
    <w:p w14:paraId="1A2EEF1E" w14:textId="77777777" w:rsidR="007129D5" w:rsidRDefault="007129D5">
      <w:pPr>
        <w:spacing w:after="200" w:line="276" w:lineRule="auto"/>
        <w:jc w:val="right"/>
        <w:rPr>
          <w:b w:val="0"/>
        </w:rPr>
      </w:pPr>
    </w:p>
    <w:p w14:paraId="15981F14" w14:textId="77777777" w:rsidR="007129D5" w:rsidRDefault="007129D5">
      <w:pPr>
        <w:spacing w:after="200" w:line="276" w:lineRule="auto"/>
        <w:jc w:val="right"/>
        <w:rPr>
          <w:b w:val="0"/>
        </w:rPr>
      </w:pPr>
    </w:p>
    <w:p w14:paraId="07ECF931" w14:textId="77777777" w:rsidR="007129D5" w:rsidRDefault="007129D5">
      <w:pPr>
        <w:spacing w:after="200" w:line="276" w:lineRule="auto"/>
        <w:rPr>
          <w:b w:val="0"/>
        </w:rPr>
      </w:pPr>
    </w:p>
    <w:p w14:paraId="303E60CC" w14:textId="77777777" w:rsidR="00A213B5" w:rsidRDefault="00A213B5">
      <w:pPr>
        <w:spacing w:after="200" w:line="276" w:lineRule="auto"/>
        <w:jc w:val="right"/>
        <w:rPr>
          <w:b w:val="0"/>
        </w:rPr>
      </w:pPr>
    </w:p>
    <w:p w14:paraId="64142E80" w14:textId="77777777" w:rsidR="00A213B5" w:rsidRDefault="00A213B5">
      <w:pPr>
        <w:spacing w:after="200" w:line="276" w:lineRule="auto"/>
        <w:jc w:val="right"/>
        <w:rPr>
          <w:b w:val="0"/>
        </w:rPr>
      </w:pPr>
    </w:p>
    <w:p w14:paraId="7548CDC5" w14:textId="77777777" w:rsidR="00A213B5" w:rsidRDefault="00A213B5">
      <w:pPr>
        <w:spacing w:after="200" w:line="276" w:lineRule="auto"/>
        <w:jc w:val="right"/>
        <w:rPr>
          <w:b w:val="0"/>
        </w:rPr>
      </w:pPr>
    </w:p>
    <w:p w14:paraId="050B06A4" w14:textId="77777777" w:rsidR="00A213B5" w:rsidRDefault="00A213B5">
      <w:pPr>
        <w:spacing w:after="200" w:line="276" w:lineRule="auto"/>
        <w:jc w:val="right"/>
        <w:rPr>
          <w:b w:val="0"/>
        </w:rPr>
      </w:pPr>
    </w:p>
    <w:p w14:paraId="292085BF" w14:textId="77777777" w:rsidR="007129D5" w:rsidRDefault="00B81CA7">
      <w:pPr>
        <w:spacing w:after="200" w:line="276" w:lineRule="auto"/>
        <w:jc w:val="right"/>
        <w:rPr>
          <w:b w:val="0"/>
        </w:rPr>
      </w:pPr>
      <w:proofErr w:type="gramStart"/>
      <w:r>
        <w:rPr>
          <w:b w:val="0"/>
        </w:rPr>
        <w:t xml:space="preserve">“Estar no </w:t>
      </w:r>
      <w:proofErr w:type="spellStart"/>
      <w:r>
        <w:rPr>
          <w:b w:val="0"/>
        </w:rPr>
        <w:t>All</w:t>
      </w:r>
      <w:proofErr w:type="spellEnd"/>
      <w:r>
        <w:rPr>
          <w:b w:val="0"/>
        </w:rPr>
        <w:t xml:space="preserve"> </w:t>
      </w:r>
      <w:proofErr w:type="spellStart"/>
      <w:r>
        <w:rPr>
          <w:b w:val="0"/>
        </w:rPr>
        <w:t>Blacks</w:t>
      </w:r>
      <w:proofErr w:type="spellEnd"/>
      <w:r>
        <w:rPr>
          <w:b w:val="0"/>
        </w:rPr>
        <w:t xml:space="preserve"> é amar o que você</w:t>
      </w:r>
    </w:p>
    <w:p w14:paraId="5FB7CC06" w14:textId="77777777" w:rsidR="007129D5" w:rsidRDefault="00B81CA7">
      <w:pPr>
        <w:ind w:left="4536"/>
        <w:jc w:val="right"/>
        <w:rPr>
          <w:b w:val="0"/>
        </w:rPr>
      </w:pPr>
      <w:bookmarkStart w:id="6" w:name="_1utymwmtsi4h"/>
      <w:bookmarkEnd w:id="6"/>
      <w:r>
        <w:rPr>
          <w:b w:val="0"/>
        </w:rPr>
        <w:t>faz</w:t>
      </w:r>
      <w:proofErr w:type="gramEnd"/>
      <w:r>
        <w:rPr>
          <w:b w:val="0"/>
        </w:rPr>
        <w:t>. É se preocupar com o outro. O time é</w:t>
      </w:r>
    </w:p>
    <w:p w14:paraId="291AE1A4" w14:textId="77777777" w:rsidR="007129D5" w:rsidRDefault="00B81CA7">
      <w:pPr>
        <w:ind w:left="4536"/>
        <w:jc w:val="right"/>
        <w:rPr>
          <w:b w:val="0"/>
        </w:rPr>
      </w:pPr>
      <w:bookmarkStart w:id="7" w:name="_g9rdqa5t9au1"/>
      <w:bookmarkEnd w:id="7"/>
      <w:proofErr w:type="gramStart"/>
      <w:r>
        <w:rPr>
          <w:b w:val="0"/>
        </w:rPr>
        <w:t>uma</w:t>
      </w:r>
      <w:proofErr w:type="gramEnd"/>
      <w:r>
        <w:rPr>
          <w:b w:val="0"/>
        </w:rPr>
        <w:t xml:space="preserve"> família e você ama sua família. Se</w:t>
      </w:r>
    </w:p>
    <w:p w14:paraId="074F13CB" w14:textId="77777777" w:rsidR="007129D5" w:rsidRDefault="00B81CA7">
      <w:pPr>
        <w:ind w:left="4536"/>
        <w:jc w:val="right"/>
        <w:rPr>
          <w:b w:val="0"/>
        </w:rPr>
      </w:pPr>
      <w:bookmarkStart w:id="8" w:name="_kt2pd443k2l9"/>
      <w:bookmarkEnd w:id="8"/>
      <w:proofErr w:type="gramStart"/>
      <w:r>
        <w:rPr>
          <w:b w:val="0"/>
        </w:rPr>
        <w:t>você</w:t>
      </w:r>
      <w:proofErr w:type="gramEnd"/>
      <w:r>
        <w:rPr>
          <w:b w:val="0"/>
        </w:rPr>
        <w:t xml:space="preserve"> ama seu colega, cuida dele, e faz</w:t>
      </w:r>
    </w:p>
    <w:p w14:paraId="7FB70399" w14:textId="77777777" w:rsidR="007129D5" w:rsidRDefault="00B81CA7">
      <w:pPr>
        <w:ind w:left="4536"/>
        <w:jc w:val="right"/>
        <w:rPr>
          <w:b w:val="0"/>
        </w:rPr>
      </w:pPr>
      <w:bookmarkStart w:id="9" w:name="_ovypa8js8jr5"/>
      <w:bookmarkEnd w:id="9"/>
      <w:proofErr w:type="gramStart"/>
      <w:r>
        <w:rPr>
          <w:b w:val="0"/>
        </w:rPr>
        <w:t>qualquer</w:t>
      </w:r>
      <w:proofErr w:type="gramEnd"/>
      <w:r>
        <w:rPr>
          <w:b w:val="0"/>
        </w:rPr>
        <w:t xml:space="preserve"> coisa por ele.”</w:t>
      </w:r>
    </w:p>
    <w:p w14:paraId="2B11EEE8" w14:textId="77777777" w:rsidR="007129D5" w:rsidRDefault="00B81CA7">
      <w:pPr>
        <w:ind w:left="4536"/>
        <w:jc w:val="right"/>
        <w:rPr>
          <w:b w:val="0"/>
          <w:i/>
        </w:rPr>
      </w:pPr>
      <w:bookmarkStart w:id="10" w:name="_8plnkw6mwu7m"/>
      <w:bookmarkEnd w:id="10"/>
      <w:proofErr w:type="spellStart"/>
      <w:r>
        <w:rPr>
          <w:b w:val="0"/>
          <w:i/>
        </w:rPr>
        <w:t>Seam</w:t>
      </w:r>
      <w:proofErr w:type="spellEnd"/>
      <w:r>
        <w:rPr>
          <w:b w:val="0"/>
          <w:i/>
        </w:rPr>
        <w:t xml:space="preserve"> </w:t>
      </w:r>
      <w:proofErr w:type="spellStart"/>
      <w:r>
        <w:rPr>
          <w:b w:val="0"/>
          <w:i/>
        </w:rPr>
        <w:t>Fitzpatrick</w:t>
      </w:r>
      <w:proofErr w:type="spellEnd"/>
      <w:r>
        <w:rPr>
          <w:b w:val="0"/>
          <w:i/>
        </w:rPr>
        <w:t xml:space="preserve">, eterno Capitão dos </w:t>
      </w:r>
      <w:proofErr w:type="spellStart"/>
      <w:r>
        <w:rPr>
          <w:b w:val="0"/>
          <w:i/>
        </w:rPr>
        <w:t>All</w:t>
      </w:r>
      <w:proofErr w:type="spellEnd"/>
      <w:r>
        <w:rPr>
          <w:b w:val="0"/>
          <w:i/>
        </w:rPr>
        <w:t xml:space="preserve"> </w:t>
      </w:r>
      <w:proofErr w:type="spellStart"/>
      <w:proofErr w:type="gramStart"/>
      <w:r>
        <w:rPr>
          <w:b w:val="0"/>
          <w:i/>
        </w:rPr>
        <w:t>Blacks</w:t>
      </w:r>
      <w:proofErr w:type="spellEnd"/>
      <w:proofErr w:type="gramEnd"/>
    </w:p>
    <w:p w14:paraId="6A070A87" w14:textId="77777777" w:rsidR="007129D5" w:rsidRDefault="00B81CA7">
      <w:pPr>
        <w:ind w:left="4536"/>
        <w:jc w:val="right"/>
        <w:rPr>
          <w:b w:val="0"/>
        </w:rPr>
      </w:pPr>
      <w:bookmarkStart w:id="11" w:name="_p60zmo5gpcdl"/>
      <w:bookmarkEnd w:id="11"/>
      <w:r>
        <w:rPr>
          <w:b w:val="0"/>
        </w:rPr>
        <w:t>.</w:t>
      </w:r>
    </w:p>
    <w:p w14:paraId="25768E14" w14:textId="77777777" w:rsidR="00A213B5" w:rsidRDefault="00B81CA7" w:rsidP="00A213B5">
      <w:pPr>
        <w:spacing w:after="200" w:line="276" w:lineRule="auto"/>
        <w:jc w:val="right"/>
        <w:rPr>
          <w:b w:val="0"/>
        </w:rPr>
      </w:pPr>
      <w:r>
        <w:rPr>
          <w:b w:val="0"/>
        </w:rPr>
        <w:t>Roberts, 2005.</w:t>
      </w:r>
      <w:bookmarkStart w:id="12" w:name="_44sinio"/>
      <w:bookmarkEnd w:id="12"/>
    </w:p>
    <w:p w14:paraId="11A0E5AF" w14:textId="503566B6" w:rsidR="007129D5" w:rsidRPr="00A213B5" w:rsidRDefault="00B81CA7" w:rsidP="00A213B5">
      <w:pPr>
        <w:spacing w:after="200" w:line="276" w:lineRule="auto"/>
        <w:jc w:val="center"/>
        <w:rPr>
          <w:b w:val="0"/>
        </w:rPr>
      </w:pPr>
      <w:r>
        <w:rPr>
          <w:smallCaps/>
        </w:rPr>
        <w:lastRenderedPageBreak/>
        <w:t>RESUMO</w:t>
      </w:r>
    </w:p>
    <w:p w14:paraId="64981B80" w14:textId="2D1CB809" w:rsidR="007129D5" w:rsidRDefault="00B81CA7" w:rsidP="00C44F92">
      <w:pPr>
        <w:spacing w:before="240"/>
        <w:rPr>
          <w:b w:val="0"/>
        </w:rPr>
      </w:pPr>
      <w:bookmarkStart w:id="13" w:name="_2jxsxqh"/>
      <w:bookmarkEnd w:id="13"/>
      <w:r>
        <w:rPr>
          <w:b w:val="0"/>
        </w:rPr>
        <w:t xml:space="preserve">Atualmente as empresas estão buscando novas maneiras de estar conectado ao cliente, e a comunicação com painéis eletrônicos (Vídeo-Wall) é uma tendência para anunciar produtos e preços no varejo. Com o constante fortalecimento das redes sociais, o público tem ficado cada vez mais acostumado com a abordagem visual e com informações claras. O estudo busca identificar as vantagens financeiras e mercadológicas que o varejista dono de açougue tem ao investir em comunicação com painéis eletrônicos (Vídeo-Wall). Para isto, foi realizado um experimento com 80 respondentes válidos divididos em dois grupos: comunicação estática e comunicação </w:t>
      </w:r>
      <w:r w:rsidRPr="00B26F6A">
        <w:rPr>
          <w:b w:val="0"/>
          <w:color w:val="000000" w:themeColor="text1"/>
        </w:rPr>
        <w:t>dinâmica. Cada grupo avaliou um tipo de painel de açougue e em seguida responderam o mesmo questionário. Após o tratamento dos dados obtidos, os resultados</w:t>
      </w:r>
      <w:r w:rsidR="00B26F6A" w:rsidRPr="00B26F6A">
        <w:rPr>
          <w:b w:val="0"/>
          <w:color w:val="000000" w:themeColor="text1"/>
        </w:rPr>
        <w:t xml:space="preserve"> </w:t>
      </w:r>
      <w:r w:rsidRPr="00B26F6A">
        <w:rPr>
          <w:b w:val="0"/>
          <w:color w:val="000000" w:themeColor="text1"/>
        </w:rPr>
        <w:t>apontados,</w:t>
      </w:r>
      <w:r w:rsidR="00B26F6A" w:rsidRPr="00B26F6A">
        <w:rPr>
          <w:b w:val="0"/>
          <w:color w:val="000000" w:themeColor="text1"/>
        </w:rPr>
        <w:t xml:space="preserve"> </w:t>
      </w:r>
      <w:r w:rsidRPr="00B26F6A">
        <w:rPr>
          <w:b w:val="0"/>
          <w:color w:val="000000" w:themeColor="text1"/>
        </w:rPr>
        <w:t>neste</w:t>
      </w:r>
      <w:r w:rsidR="00B26F6A" w:rsidRPr="00B26F6A">
        <w:rPr>
          <w:b w:val="0"/>
          <w:color w:val="000000" w:themeColor="text1"/>
        </w:rPr>
        <w:t xml:space="preserve"> </w:t>
      </w:r>
      <w:r w:rsidRPr="00B26F6A">
        <w:rPr>
          <w:b w:val="0"/>
          <w:color w:val="000000" w:themeColor="text1"/>
        </w:rPr>
        <w:t>experimento,</w:t>
      </w:r>
      <w:r w:rsidR="00B26F6A" w:rsidRPr="00B26F6A">
        <w:rPr>
          <w:b w:val="0"/>
          <w:color w:val="000000" w:themeColor="text1"/>
        </w:rPr>
        <w:t xml:space="preserve"> </w:t>
      </w:r>
      <w:r w:rsidR="0017356D" w:rsidRPr="00B26F6A">
        <w:rPr>
          <w:b w:val="0"/>
          <w:color w:val="000000" w:themeColor="text1"/>
        </w:rPr>
        <w:t xml:space="preserve">são </w:t>
      </w:r>
      <w:r w:rsidRPr="00B26F6A">
        <w:rPr>
          <w:b w:val="0"/>
          <w:color w:val="000000" w:themeColor="text1"/>
        </w:rPr>
        <w:t>que o</w:t>
      </w:r>
      <w:r w:rsidR="00B26F6A" w:rsidRPr="00B26F6A">
        <w:rPr>
          <w:b w:val="0"/>
          <w:color w:val="000000" w:themeColor="text1"/>
        </w:rPr>
        <w:t xml:space="preserve"> </w:t>
      </w:r>
      <w:r w:rsidRPr="00B26F6A">
        <w:rPr>
          <w:b w:val="0"/>
          <w:color w:val="000000" w:themeColor="text1"/>
        </w:rPr>
        <w:t>investimento</w:t>
      </w:r>
      <w:r w:rsidR="00B26F6A" w:rsidRPr="00B26F6A">
        <w:rPr>
          <w:b w:val="0"/>
          <w:color w:val="000000" w:themeColor="text1"/>
        </w:rPr>
        <w:t xml:space="preserve"> </w:t>
      </w:r>
      <w:r w:rsidRPr="00B26F6A">
        <w:rPr>
          <w:b w:val="0"/>
          <w:color w:val="000000" w:themeColor="text1"/>
        </w:rPr>
        <w:t>em</w:t>
      </w:r>
      <w:r w:rsidR="00B26F6A" w:rsidRPr="00B26F6A">
        <w:rPr>
          <w:b w:val="0"/>
          <w:color w:val="000000" w:themeColor="text1"/>
        </w:rPr>
        <w:t xml:space="preserve"> </w:t>
      </w:r>
      <w:r w:rsidRPr="00B26F6A">
        <w:rPr>
          <w:b w:val="0"/>
          <w:color w:val="000000" w:themeColor="text1"/>
        </w:rPr>
        <w:t>painéis</w:t>
      </w:r>
      <w:r w:rsidR="00B26F6A">
        <w:rPr>
          <w:b w:val="0"/>
          <w:color w:val="000000" w:themeColor="text1"/>
        </w:rPr>
        <w:t xml:space="preserve"> </w:t>
      </w:r>
      <w:r w:rsidRPr="00B26F6A">
        <w:rPr>
          <w:b w:val="0"/>
          <w:color w:val="000000" w:themeColor="text1"/>
        </w:rPr>
        <w:t xml:space="preserve">eletrônicos (Vídeo-Wall) </w:t>
      </w:r>
      <w:r w:rsidR="00B26F6A" w:rsidRPr="00B26F6A">
        <w:rPr>
          <w:b w:val="0"/>
          <w:color w:val="000000" w:themeColor="text1"/>
        </w:rPr>
        <w:t xml:space="preserve">podem não </w:t>
      </w:r>
      <w:r w:rsidR="0017356D" w:rsidRPr="00B26F6A">
        <w:rPr>
          <w:b w:val="0"/>
          <w:color w:val="000000" w:themeColor="text1"/>
        </w:rPr>
        <w:t>gera</w:t>
      </w:r>
      <w:r w:rsidR="00B26F6A" w:rsidRPr="00B26F6A">
        <w:rPr>
          <w:b w:val="0"/>
          <w:color w:val="000000" w:themeColor="text1"/>
        </w:rPr>
        <w:t>r</w:t>
      </w:r>
      <w:r w:rsidR="0017356D" w:rsidRPr="00B26F6A">
        <w:rPr>
          <w:b w:val="0"/>
          <w:color w:val="000000" w:themeColor="text1"/>
        </w:rPr>
        <w:t xml:space="preserve"> maior disposição a pagar</w:t>
      </w:r>
      <w:r w:rsidR="00B26F6A" w:rsidRPr="00B26F6A">
        <w:rPr>
          <w:b w:val="0"/>
          <w:color w:val="000000" w:themeColor="text1"/>
        </w:rPr>
        <w:t xml:space="preserve">, desejo, fome ou aguçar a imaginação </w:t>
      </w:r>
      <w:r w:rsidR="0017356D" w:rsidRPr="00B26F6A">
        <w:rPr>
          <w:b w:val="0"/>
          <w:color w:val="000000" w:themeColor="text1"/>
        </w:rPr>
        <w:t>pelos produtos expostos</w:t>
      </w:r>
      <w:r w:rsidR="00B26F6A" w:rsidRPr="00B26F6A">
        <w:rPr>
          <w:b w:val="0"/>
          <w:color w:val="000000" w:themeColor="text1"/>
        </w:rPr>
        <w:t>.</w:t>
      </w:r>
      <w:r w:rsidRPr="00B26F6A">
        <w:rPr>
          <w:b w:val="0"/>
          <w:color w:val="000000" w:themeColor="text1"/>
        </w:rPr>
        <w:t xml:space="preserve"> </w:t>
      </w:r>
      <w:r w:rsidR="00B26F6A" w:rsidRPr="00B26F6A">
        <w:rPr>
          <w:b w:val="0"/>
          <w:color w:val="000000" w:themeColor="text1"/>
        </w:rPr>
        <w:t>Entretanto</w:t>
      </w:r>
      <w:r w:rsidRPr="00B26F6A">
        <w:rPr>
          <w:b w:val="0"/>
          <w:color w:val="000000" w:themeColor="text1"/>
        </w:rPr>
        <w:t xml:space="preserve"> as vantagens</w:t>
      </w:r>
      <w:r w:rsidR="00B26F6A" w:rsidRPr="00B26F6A">
        <w:rPr>
          <w:b w:val="0"/>
          <w:color w:val="000000" w:themeColor="text1"/>
        </w:rPr>
        <w:t xml:space="preserve"> mais significativas</w:t>
      </w:r>
      <w:r w:rsidRPr="00B26F6A">
        <w:rPr>
          <w:b w:val="0"/>
          <w:color w:val="000000" w:themeColor="text1"/>
        </w:rPr>
        <w:t xml:space="preserve"> </w:t>
      </w:r>
      <w:r w:rsidR="00B26F6A" w:rsidRPr="00B26F6A">
        <w:rPr>
          <w:b w:val="0"/>
          <w:color w:val="000000" w:themeColor="text1"/>
        </w:rPr>
        <w:t>para o investidor dessa modalidade de canal de comunicação</w:t>
      </w:r>
      <w:proofErr w:type="gramStart"/>
      <w:r w:rsidR="00B26F6A" w:rsidRPr="00B26F6A">
        <w:rPr>
          <w:b w:val="0"/>
          <w:color w:val="000000" w:themeColor="text1"/>
        </w:rPr>
        <w:t>, são</w:t>
      </w:r>
      <w:proofErr w:type="gramEnd"/>
      <w:r w:rsidRPr="00B26F6A">
        <w:rPr>
          <w:b w:val="0"/>
          <w:color w:val="000000" w:themeColor="text1"/>
        </w:rPr>
        <w:t xml:space="preserve"> a maior capacidade dos clientes </w:t>
      </w:r>
      <w:r w:rsidR="00B26F6A" w:rsidRPr="00B26F6A">
        <w:rPr>
          <w:b w:val="0"/>
          <w:color w:val="000000" w:themeColor="text1"/>
        </w:rPr>
        <w:t xml:space="preserve">em </w:t>
      </w:r>
      <w:r w:rsidRPr="00B26F6A">
        <w:rPr>
          <w:b w:val="0"/>
          <w:color w:val="000000" w:themeColor="text1"/>
        </w:rPr>
        <w:t>memorizar as informações expostas e ser</w:t>
      </w:r>
      <w:r w:rsidR="00B26F6A" w:rsidRPr="00B26F6A">
        <w:rPr>
          <w:b w:val="0"/>
          <w:color w:val="000000" w:themeColor="text1"/>
        </w:rPr>
        <w:t>em</w:t>
      </w:r>
      <w:r w:rsidRPr="00B26F6A">
        <w:rPr>
          <w:b w:val="0"/>
          <w:color w:val="000000" w:themeColor="text1"/>
        </w:rPr>
        <w:t xml:space="preserve"> atraído</w:t>
      </w:r>
      <w:r w:rsidR="00B26F6A" w:rsidRPr="00B26F6A">
        <w:rPr>
          <w:b w:val="0"/>
          <w:color w:val="000000" w:themeColor="text1"/>
        </w:rPr>
        <w:t>s</w:t>
      </w:r>
      <w:r w:rsidRPr="00B26F6A">
        <w:rPr>
          <w:b w:val="0"/>
          <w:color w:val="000000" w:themeColor="text1"/>
        </w:rPr>
        <w:t xml:space="preserve"> pelo estilo de comunicação, que foi definido como mais moderno do que a estática. </w:t>
      </w:r>
      <w:bookmarkStart w:id="14" w:name="_egfftpjpomqd"/>
      <w:bookmarkStart w:id="15" w:name="_izz9q6jxlqcn"/>
      <w:bookmarkEnd w:id="14"/>
      <w:bookmarkEnd w:id="15"/>
    </w:p>
    <w:p w14:paraId="3A63EECB" w14:textId="77777777" w:rsidR="007129D5" w:rsidRDefault="007129D5">
      <w:pPr>
        <w:rPr>
          <w:color w:val="0000FF"/>
        </w:rPr>
      </w:pPr>
      <w:bookmarkStart w:id="16" w:name="_92ehyna1tmvf"/>
      <w:bookmarkStart w:id="17" w:name="_y5sdo10nr4y"/>
      <w:bookmarkEnd w:id="16"/>
      <w:bookmarkEnd w:id="17"/>
    </w:p>
    <w:p w14:paraId="26CCADCD" w14:textId="77777777" w:rsidR="007129D5" w:rsidRDefault="00B81CA7">
      <w:pPr>
        <w:spacing w:line="240" w:lineRule="auto"/>
        <w:rPr>
          <w:b w:val="0"/>
        </w:rPr>
      </w:pPr>
      <w:r>
        <w:t xml:space="preserve">Palavras-chave: </w:t>
      </w:r>
      <w:r>
        <w:rPr>
          <w:b w:val="0"/>
        </w:rPr>
        <w:t>Painel eletrônico. Vídeo-Wall. Comunicação.</w:t>
      </w:r>
    </w:p>
    <w:p w14:paraId="153452F7" w14:textId="77777777" w:rsidR="007129D5" w:rsidRDefault="007129D5">
      <w:pPr>
        <w:spacing w:line="240" w:lineRule="auto"/>
        <w:ind w:left="4536"/>
      </w:pPr>
    </w:p>
    <w:p w14:paraId="135F77C5" w14:textId="77777777" w:rsidR="007129D5" w:rsidRDefault="007129D5">
      <w:pPr>
        <w:spacing w:line="240" w:lineRule="auto"/>
        <w:ind w:left="4536"/>
      </w:pPr>
    </w:p>
    <w:p w14:paraId="50827038" w14:textId="77777777" w:rsidR="007129D5" w:rsidRDefault="007129D5">
      <w:pPr>
        <w:spacing w:line="240" w:lineRule="auto"/>
        <w:ind w:left="4536"/>
      </w:pPr>
    </w:p>
    <w:p w14:paraId="37180244" w14:textId="77777777" w:rsidR="007129D5" w:rsidRDefault="007129D5">
      <w:pPr>
        <w:spacing w:line="240" w:lineRule="auto"/>
        <w:ind w:left="4536"/>
      </w:pPr>
    </w:p>
    <w:p w14:paraId="2F1BB017" w14:textId="77777777" w:rsidR="007129D5" w:rsidRDefault="007129D5">
      <w:pPr>
        <w:spacing w:line="240" w:lineRule="auto"/>
        <w:ind w:left="4536"/>
      </w:pPr>
    </w:p>
    <w:p w14:paraId="543F1D79" w14:textId="77777777" w:rsidR="007129D5" w:rsidRDefault="007129D5">
      <w:pPr>
        <w:spacing w:line="240" w:lineRule="auto"/>
        <w:ind w:left="4536"/>
      </w:pPr>
    </w:p>
    <w:p w14:paraId="145A90DD" w14:textId="77777777" w:rsidR="007129D5" w:rsidRDefault="007129D5">
      <w:pPr>
        <w:spacing w:line="240" w:lineRule="auto"/>
        <w:ind w:left="4536"/>
      </w:pPr>
    </w:p>
    <w:p w14:paraId="717422F5" w14:textId="77777777" w:rsidR="007129D5" w:rsidRDefault="007129D5">
      <w:pPr>
        <w:spacing w:line="240" w:lineRule="auto"/>
        <w:ind w:left="4536"/>
      </w:pPr>
    </w:p>
    <w:p w14:paraId="0F6E0572" w14:textId="77777777" w:rsidR="007129D5" w:rsidRDefault="007129D5">
      <w:pPr>
        <w:spacing w:line="240" w:lineRule="auto"/>
        <w:ind w:left="4536"/>
      </w:pPr>
    </w:p>
    <w:p w14:paraId="0AD3A462" w14:textId="77777777" w:rsidR="007129D5" w:rsidRDefault="007129D5">
      <w:pPr>
        <w:spacing w:line="240" w:lineRule="auto"/>
        <w:ind w:left="4536"/>
      </w:pPr>
    </w:p>
    <w:p w14:paraId="7455FF64" w14:textId="77777777" w:rsidR="007129D5" w:rsidRDefault="007129D5">
      <w:pPr>
        <w:spacing w:line="240" w:lineRule="auto"/>
        <w:ind w:left="4536"/>
      </w:pPr>
    </w:p>
    <w:p w14:paraId="22339D96" w14:textId="77777777" w:rsidR="007129D5" w:rsidRDefault="007129D5">
      <w:pPr>
        <w:spacing w:line="240" w:lineRule="auto"/>
        <w:ind w:left="4536"/>
      </w:pPr>
    </w:p>
    <w:p w14:paraId="31313984" w14:textId="77777777" w:rsidR="007129D5" w:rsidRDefault="007129D5">
      <w:pPr>
        <w:spacing w:line="240" w:lineRule="auto"/>
        <w:ind w:left="4536"/>
      </w:pPr>
    </w:p>
    <w:p w14:paraId="4878555E" w14:textId="77777777" w:rsidR="007129D5" w:rsidRDefault="007129D5">
      <w:pPr>
        <w:spacing w:line="240" w:lineRule="auto"/>
        <w:ind w:left="4536"/>
      </w:pPr>
    </w:p>
    <w:p w14:paraId="4B6FDDE0" w14:textId="77777777" w:rsidR="007129D5" w:rsidRDefault="007129D5">
      <w:pPr>
        <w:spacing w:line="240" w:lineRule="auto"/>
        <w:ind w:left="4536"/>
      </w:pPr>
    </w:p>
    <w:p w14:paraId="1D9FB557" w14:textId="77777777" w:rsidR="007129D5" w:rsidRDefault="007129D5">
      <w:pPr>
        <w:spacing w:line="240" w:lineRule="auto"/>
        <w:ind w:left="4536"/>
      </w:pPr>
    </w:p>
    <w:p w14:paraId="12FC91B7" w14:textId="77777777" w:rsidR="007129D5" w:rsidRDefault="007129D5">
      <w:pPr>
        <w:spacing w:line="240" w:lineRule="auto"/>
        <w:ind w:left="4536"/>
      </w:pPr>
    </w:p>
    <w:p w14:paraId="7E6EDB6A" w14:textId="77777777" w:rsidR="007129D5" w:rsidRDefault="007129D5">
      <w:pPr>
        <w:spacing w:line="240" w:lineRule="auto"/>
        <w:ind w:left="4536"/>
      </w:pPr>
    </w:p>
    <w:p w14:paraId="7DE46BB6" w14:textId="77777777" w:rsidR="007129D5" w:rsidRDefault="007129D5">
      <w:pPr>
        <w:spacing w:line="240" w:lineRule="auto"/>
        <w:ind w:left="4536"/>
      </w:pPr>
    </w:p>
    <w:p w14:paraId="3F052F36" w14:textId="77777777" w:rsidR="007129D5" w:rsidRDefault="007129D5">
      <w:pPr>
        <w:spacing w:line="240" w:lineRule="auto"/>
        <w:ind w:left="4536"/>
      </w:pPr>
    </w:p>
    <w:p w14:paraId="6BEBDDB1" w14:textId="77777777" w:rsidR="007129D5" w:rsidRDefault="007129D5" w:rsidP="00B26F6A">
      <w:pPr>
        <w:spacing w:line="240" w:lineRule="auto"/>
      </w:pPr>
    </w:p>
    <w:p w14:paraId="170721A2" w14:textId="07C64C46" w:rsidR="007129D5" w:rsidRDefault="00B81CA7" w:rsidP="00511A56">
      <w:pPr>
        <w:spacing w:after="300"/>
        <w:jc w:val="center"/>
        <w:rPr>
          <w:b w:val="0"/>
          <w:smallCaps/>
        </w:rPr>
      </w:pPr>
      <w:r>
        <w:rPr>
          <w:smallCaps/>
        </w:rPr>
        <w:t>LISTA DE ILUSTRAÇÕES</w:t>
      </w:r>
    </w:p>
    <w:bookmarkStart w:id="18" w:name="_Toc24819050"/>
    <w:p w14:paraId="309529FE" w14:textId="578D8305" w:rsidR="002672E0" w:rsidRPr="002672E0" w:rsidRDefault="002672E0">
      <w:pPr>
        <w:pStyle w:val="ndicedeilustraes"/>
        <w:tabs>
          <w:tab w:val="right" w:leader="dot" w:pos="9061"/>
        </w:tabs>
        <w:rPr>
          <w:rFonts w:asciiTheme="minorHAnsi" w:eastAsiaTheme="minorEastAsia" w:hAnsiTheme="minorHAnsi" w:cstheme="minorBidi"/>
          <w:b w:val="0"/>
          <w:bCs/>
          <w:noProof/>
          <w:sz w:val="22"/>
          <w:szCs w:val="22"/>
          <w:lang w:eastAsia="pt-BR"/>
        </w:rPr>
      </w:pPr>
      <w:r w:rsidRPr="002672E0">
        <w:rPr>
          <w:b w:val="0"/>
          <w:bCs/>
        </w:rPr>
        <w:fldChar w:fldCharType="begin"/>
      </w:r>
      <w:r w:rsidRPr="002672E0">
        <w:rPr>
          <w:b w:val="0"/>
          <w:bCs/>
        </w:rPr>
        <w:instrText xml:space="preserve"> TOC \h \z \c "Figura" </w:instrText>
      </w:r>
      <w:r w:rsidRPr="002672E0">
        <w:rPr>
          <w:b w:val="0"/>
          <w:bCs/>
        </w:rPr>
        <w:fldChar w:fldCharType="separate"/>
      </w:r>
      <w:hyperlink r:id="rId9" w:anchor="_Toc25005108" w:history="1">
        <w:r w:rsidRPr="002672E0">
          <w:rPr>
            <w:rStyle w:val="Hyperlink"/>
            <w:b w:val="0"/>
            <w:bCs/>
            <w:noProof/>
          </w:rPr>
          <w:t>Figura 1 - Pirâmide de Maslow</w:t>
        </w:r>
        <w:r w:rsidRPr="002672E0">
          <w:rPr>
            <w:b w:val="0"/>
            <w:bCs/>
            <w:noProof/>
            <w:webHidden/>
          </w:rPr>
          <w:tab/>
        </w:r>
        <w:r w:rsidRPr="002672E0">
          <w:rPr>
            <w:b w:val="0"/>
            <w:bCs/>
            <w:noProof/>
            <w:webHidden/>
          </w:rPr>
          <w:fldChar w:fldCharType="begin"/>
        </w:r>
        <w:r w:rsidRPr="002672E0">
          <w:rPr>
            <w:b w:val="0"/>
            <w:bCs/>
            <w:noProof/>
            <w:webHidden/>
          </w:rPr>
          <w:instrText xml:space="preserve"> PAGEREF _Toc25005108 \h </w:instrText>
        </w:r>
        <w:r w:rsidRPr="002672E0">
          <w:rPr>
            <w:b w:val="0"/>
            <w:bCs/>
            <w:noProof/>
            <w:webHidden/>
          </w:rPr>
        </w:r>
        <w:r w:rsidRPr="002672E0">
          <w:rPr>
            <w:b w:val="0"/>
            <w:bCs/>
            <w:noProof/>
            <w:webHidden/>
          </w:rPr>
          <w:fldChar w:fldCharType="separate"/>
        </w:r>
        <w:r w:rsidR="00B768DB">
          <w:rPr>
            <w:b w:val="0"/>
            <w:bCs/>
            <w:noProof/>
            <w:webHidden/>
          </w:rPr>
          <w:t>1</w:t>
        </w:r>
        <w:r w:rsidRPr="002672E0">
          <w:rPr>
            <w:b w:val="0"/>
            <w:bCs/>
            <w:noProof/>
            <w:webHidden/>
          </w:rPr>
          <w:fldChar w:fldCharType="end"/>
        </w:r>
      </w:hyperlink>
      <w:r w:rsidR="00F2690C">
        <w:rPr>
          <w:b w:val="0"/>
          <w:bCs/>
          <w:noProof/>
        </w:rPr>
        <w:t>9</w:t>
      </w:r>
    </w:p>
    <w:p w14:paraId="6578B735" w14:textId="79B46B08" w:rsidR="002672E0"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r:id="rId10" w:anchor="_Toc25005109" w:history="1">
        <w:r w:rsidR="002672E0" w:rsidRPr="002672E0">
          <w:rPr>
            <w:rStyle w:val="Hyperlink"/>
            <w:b w:val="0"/>
            <w:bCs/>
            <w:noProof/>
          </w:rPr>
          <w:t>Figura 2 - Canais de comunicação e seu grau de amplitude e riqueza.</w:t>
        </w:r>
        <w:r w:rsidR="002672E0" w:rsidRPr="002672E0">
          <w:rPr>
            <w:b w:val="0"/>
            <w:bCs/>
            <w:noProof/>
            <w:webHidden/>
          </w:rPr>
          <w:tab/>
        </w:r>
        <w:r w:rsidR="002672E0" w:rsidRPr="002672E0">
          <w:rPr>
            <w:b w:val="0"/>
            <w:bCs/>
            <w:noProof/>
            <w:webHidden/>
          </w:rPr>
          <w:fldChar w:fldCharType="begin"/>
        </w:r>
        <w:r w:rsidR="002672E0" w:rsidRPr="002672E0">
          <w:rPr>
            <w:b w:val="0"/>
            <w:bCs/>
            <w:noProof/>
            <w:webHidden/>
          </w:rPr>
          <w:instrText xml:space="preserve"> PAGEREF _Toc25005109 \h </w:instrText>
        </w:r>
        <w:r w:rsidR="002672E0" w:rsidRPr="002672E0">
          <w:rPr>
            <w:b w:val="0"/>
            <w:bCs/>
            <w:noProof/>
            <w:webHidden/>
          </w:rPr>
        </w:r>
        <w:r w:rsidR="002672E0" w:rsidRPr="002672E0">
          <w:rPr>
            <w:b w:val="0"/>
            <w:bCs/>
            <w:noProof/>
            <w:webHidden/>
          </w:rPr>
          <w:fldChar w:fldCharType="separate"/>
        </w:r>
        <w:r w:rsidR="00B768DB">
          <w:rPr>
            <w:b w:val="0"/>
            <w:bCs/>
            <w:noProof/>
            <w:webHidden/>
          </w:rPr>
          <w:t>24</w:t>
        </w:r>
        <w:r w:rsidR="002672E0" w:rsidRPr="002672E0">
          <w:rPr>
            <w:b w:val="0"/>
            <w:bCs/>
            <w:noProof/>
            <w:webHidden/>
          </w:rPr>
          <w:fldChar w:fldCharType="end"/>
        </w:r>
      </w:hyperlink>
    </w:p>
    <w:p w14:paraId="63196676" w14:textId="1DA6F9A2" w:rsidR="002672E0"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r:id="rId11" w:anchor="_Toc25005110" w:history="1">
        <w:r w:rsidR="002672E0" w:rsidRPr="002672E0">
          <w:rPr>
            <w:rStyle w:val="Hyperlink"/>
            <w:b w:val="0"/>
            <w:bCs/>
            <w:noProof/>
          </w:rPr>
          <w:t>Figura 3 - Propaganda informativa da linha de produtos Seara Nature.</w:t>
        </w:r>
        <w:r w:rsidR="002672E0" w:rsidRPr="002672E0">
          <w:rPr>
            <w:b w:val="0"/>
            <w:bCs/>
            <w:noProof/>
            <w:webHidden/>
          </w:rPr>
          <w:tab/>
        </w:r>
        <w:r w:rsidR="002672E0" w:rsidRPr="002672E0">
          <w:rPr>
            <w:b w:val="0"/>
            <w:bCs/>
            <w:noProof/>
            <w:webHidden/>
          </w:rPr>
          <w:fldChar w:fldCharType="begin"/>
        </w:r>
        <w:r w:rsidR="002672E0" w:rsidRPr="002672E0">
          <w:rPr>
            <w:b w:val="0"/>
            <w:bCs/>
            <w:noProof/>
            <w:webHidden/>
          </w:rPr>
          <w:instrText xml:space="preserve"> PAGEREF _Toc25005110 \h </w:instrText>
        </w:r>
        <w:r w:rsidR="002672E0" w:rsidRPr="002672E0">
          <w:rPr>
            <w:b w:val="0"/>
            <w:bCs/>
            <w:noProof/>
            <w:webHidden/>
          </w:rPr>
        </w:r>
        <w:r w:rsidR="002672E0" w:rsidRPr="002672E0">
          <w:rPr>
            <w:b w:val="0"/>
            <w:bCs/>
            <w:noProof/>
            <w:webHidden/>
          </w:rPr>
          <w:fldChar w:fldCharType="separate"/>
        </w:r>
        <w:r w:rsidR="00B768DB">
          <w:rPr>
            <w:b w:val="0"/>
            <w:bCs/>
            <w:noProof/>
            <w:webHidden/>
          </w:rPr>
          <w:t>26</w:t>
        </w:r>
        <w:r w:rsidR="002672E0" w:rsidRPr="002672E0">
          <w:rPr>
            <w:b w:val="0"/>
            <w:bCs/>
            <w:noProof/>
            <w:webHidden/>
          </w:rPr>
          <w:fldChar w:fldCharType="end"/>
        </w:r>
      </w:hyperlink>
    </w:p>
    <w:p w14:paraId="607CA085" w14:textId="4C52FB81" w:rsidR="002672E0"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r:id="rId12" w:anchor="_Toc25005111" w:history="1">
        <w:r w:rsidR="002672E0" w:rsidRPr="002672E0">
          <w:rPr>
            <w:rStyle w:val="Hyperlink"/>
            <w:b w:val="0"/>
            <w:bCs/>
            <w:noProof/>
          </w:rPr>
          <w:t>Figura 4 - Propaganda informativa do lançamento de Palmolive kids.</w:t>
        </w:r>
        <w:r w:rsidR="002672E0" w:rsidRPr="002672E0">
          <w:rPr>
            <w:b w:val="0"/>
            <w:bCs/>
            <w:noProof/>
            <w:webHidden/>
          </w:rPr>
          <w:tab/>
        </w:r>
        <w:r w:rsidR="002672E0" w:rsidRPr="002672E0">
          <w:rPr>
            <w:b w:val="0"/>
            <w:bCs/>
            <w:noProof/>
            <w:webHidden/>
          </w:rPr>
          <w:fldChar w:fldCharType="begin"/>
        </w:r>
        <w:r w:rsidR="002672E0" w:rsidRPr="002672E0">
          <w:rPr>
            <w:b w:val="0"/>
            <w:bCs/>
            <w:noProof/>
            <w:webHidden/>
          </w:rPr>
          <w:instrText xml:space="preserve"> PAGEREF _Toc25005111 \h </w:instrText>
        </w:r>
        <w:r w:rsidR="002672E0" w:rsidRPr="002672E0">
          <w:rPr>
            <w:b w:val="0"/>
            <w:bCs/>
            <w:noProof/>
            <w:webHidden/>
          </w:rPr>
        </w:r>
        <w:r w:rsidR="002672E0" w:rsidRPr="002672E0">
          <w:rPr>
            <w:b w:val="0"/>
            <w:bCs/>
            <w:noProof/>
            <w:webHidden/>
          </w:rPr>
          <w:fldChar w:fldCharType="separate"/>
        </w:r>
        <w:r w:rsidR="00B768DB">
          <w:rPr>
            <w:b w:val="0"/>
            <w:bCs/>
            <w:noProof/>
            <w:webHidden/>
          </w:rPr>
          <w:t>27</w:t>
        </w:r>
        <w:r w:rsidR="002672E0" w:rsidRPr="002672E0">
          <w:rPr>
            <w:b w:val="0"/>
            <w:bCs/>
            <w:noProof/>
            <w:webHidden/>
          </w:rPr>
          <w:fldChar w:fldCharType="end"/>
        </w:r>
      </w:hyperlink>
    </w:p>
    <w:p w14:paraId="2826FE7C" w14:textId="303CC9EB" w:rsidR="002672E0"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r:id="rId13" w:anchor="_Toc25005112" w:history="1">
        <w:r w:rsidR="002672E0" w:rsidRPr="002672E0">
          <w:rPr>
            <w:rStyle w:val="Hyperlink"/>
            <w:b w:val="0"/>
            <w:bCs/>
            <w:noProof/>
          </w:rPr>
          <w:t>Figura 5 - Propaganda persuasiva da marca Seara</w:t>
        </w:r>
        <w:r w:rsidR="002672E0" w:rsidRPr="002672E0">
          <w:rPr>
            <w:b w:val="0"/>
            <w:bCs/>
            <w:noProof/>
            <w:webHidden/>
          </w:rPr>
          <w:tab/>
        </w:r>
        <w:r w:rsidR="002672E0" w:rsidRPr="002672E0">
          <w:rPr>
            <w:b w:val="0"/>
            <w:bCs/>
            <w:noProof/>
            <w:webHidden/>
          </w:rPr>
          <w:fldChar w:fldCharType="begin"/>
        </w:r>
        <w:r w:rsidR="002672E0" w:rsidRPr="002672E0">
          <w:rPr>
            <w:b w:val="0"/>
            <w:bCs/>
            <w:noProof/>
            <w:webHidden/>
          </w:rPr>
          <w:instrText xml:space="preserve"> PAGEREF _Toc25005112 \h </w:instrText>
        </w:r>
        <w:r w:rsidR="002672E0" w:rsidRPr="002672E0">
          <w:rPr>
            <w:b w:val="0"/>
            <w:bCs/>
            <w:noProof/>
            <w:webHidden/>
          </w:rPr>
        </w:r>
        <w:r w:rsidR="002672E0" w:rsidRPr="002672E0">
          <w:rPr>
            <w:b w:val="0"/>
            <w:bCs/>
            <w:noProof/>
            <w:webHidden/>
          </w:rPr>
          <w:fldChar w:fldCharType="separate"/>
        </w:r>
        <w:r w:rsidR="00B768DB">
          <w:rPr>
            <w:b w:val="0"/>
            <w:bCs/>
            <w:noProof/>
            <w:webHidden/>
          </w:rPr>
          <w:t>27</w:t>
        </w:r>
        <w:r w:rsidR="002672E0" w:rsidRPr="002672E0">
          <w:rPr>
            <w:b w:val="0"/>
            <w:bCs/>
            <w:noProof/>
            <w:webHidden/>
          </w:rPr>
          <w:fldChar w:fldCharType="end"/>
        </w:r>
      </w:hyperlink>
    </w:p>
    <w:p w14:paraId="7AFDB1A9" w14:textId="5601BDD9" w:rsidR="002672E0"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r:id="rId14" w:anchor="_Toc25005113" w:history="1">
        <w:r w:rsidR="002672E0" w:rsidRPr="002672E0">
          <w:rPr>
            <w:rStyle w:val="Hyperlink"/>
            <w:b w:val="0"/>
            <w:bCs/>
            <w:noProof/>
          </w:rPr>
          <w:t>Figura 6 -  Propaganda persuasiva da marca Close up.</w:t>
        </w:r>
        <w:r w:rsidR="002672E0" w:rsidRPr="002672E0">
          <w:rPr>
            <w:b w:val="0"/>
            <w:bCs/>
            <w:noProof/>
            <w:webHidden/>
          </w:rPr>
          <w:tab/>
        </w:r>
        <w:r w:rsidR="002672E0" w:rsidRPr="002672E0">
          <w:rPr>
            <w:b w:val="0"/>
            <w:bCs/>
            <w:noProof/>
            <w:webHidden/>
          </w:rPr>
          <w:fldChar w:fldCharType="begin"/>
        </w:r>
        <w:r w:rsidR="002672E0" w:rsidRPr="002672E0">
          <w:rPr>
            <w:b w:val="0"/>
            <w:bCs/>
            <w:noProof/>
            <w:webHidden/>
          </w:rPr>
          <w:instrText xml:space="preserve"> PAGEREF _Toc25005113 \h </w:instrText>
        </w:r>
        <w:r w:rsidR="002672E0" w:rsidRPr="002672E0">
          <w:rPr>
            <w:b w:val="0"/>
            <w:bCs/>
            <w:noProof/>
            <w:webHidden/>
          </w:rPr>
        </w:r>
        <w:r w:rsidR="002672E0" w:rsidRPr="002672E0">
          <w:rPr>
            <w:b w:val="0"/>
            <w:bCs/>
            <w:noProof/>
            <w:webHidden/>
          </w:rPr>
          <w:fldChar w:fldCharType="separate"/>
        </w:r>
        <w:r w:rsidR="00B768DB">
          <w:rPr>
            <w:b w:val="0"/>
            <w:bCs/>
            <w:noProof/>
            <w:webHidden/>
          </w:rPr>
          <w:t>28</w:t>
        </w:r>
        <w:r w:rsidR="002672E0" w:rsidRPr="002672E0">
          <w:rPr>
            <w:b w:val="0"/>
            <w:bCs/>
            <w:noProof/>
            <w:webHidden/>
          </w:rPr>
          <w:fldChar w:fldCharType="end"/>
        </w:r>
      </w:hyperlink>
    </w:p>
    <w:p w14:paraId="71959FB2" w14:textId="0A53B976" w:rsidR="002672E0"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r:id="rId15" w:anchor="_Toc25005114" w:history="1">
        <w:r w:rsidR="002672E0" w:rsidRPr="002672E0">
          <w:rPr>
            <w:rStyle w:val="Hyperlink"/>
            <w:b w:val="0"/>
            <w:bCs/>
            <w:noProof/>
          </w:rPr>
          <w:t>Figura 7 - Propaganda de recompra ou lembrança.</w:t>
        </w:r>
        <w:r w:rsidR="002672E0" w:rsidRPr="002672E0">
          <w:rPr>
            <w:b w:val="0"/>
            <w:bCs/>
            <w:noProof/>
            <w:webHidden/>
          </w:rPr>
          <w:tab/>
        </w:r>
        <w:r w:rsidR="002672E0" w:rsidRPr="002672E0">
          <w:rPr>
            <w:b w:val="0"/>
            <w:bCs/>
            <w:noProof/>
            <w:webHidden/>
          </w:rPr>
          <w:fldChar w:fldCharType="begin"/>
        </w:r>
        <w:r w:rsidR="002672E0" w:rsidRPr="002672E0">
          <w:rPr>
            <w:b w:val="0"/>
            <w:bCs/>
            <w:noProof/>
            <w:webHidden/>
          </w:rPr>
          <w:instrText xml:space="preserve"> PAGEREF _Toc25005114 \h </w:instrText>
        </w:r>
        <w:r w:rsidR="002672E0" w:rsidRPr="002672E0">
          <w:rPr>
            <w:b w:val="0"/>
            <w:bCs/>
            <w:noProof/>
            <w:webHidden/>
          </w:rPr>
        </w:r>
        <w:r w:rsidR="002672E0" w:rsidRPr="002672E0">
          <w:rPr>
            <w:b w:val="0"/>
            <w:bCs/>
            <w:noProof/>
            <w:webHidden/>
          </w:rPr>
          <w:fldChar w:fldCharType="separate"/>
        </w:r>
        <w:r w:rsidR="00B768DB">
          <w:rPr>
            <w:b w:val="0"/>
            <w:bCs/>
            <w:noProof/>
            <w:webHidden/>
          </w:rPr>
          <w:t>28</w:t>
        </w:r>
        <w:r w:rsidR="002672E0" w:rsidRPr="002672E0">
          <w:rPr>
            <w:b w:val="0"/>
            <w:bCs/>
            <w:noProof/>
            <w:webHidden/>
          </w:rPr>
          <w:fldChar w:fldCharType="end"/>
        </w:r>
      </w:hyperlink>
    </w:p>
    <w:p w14:paraId="141C60E2" w14:textId="6AE83AEB" w:rsidR="002672E0"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r:id="rId16" w:anchor="_Toc25005115" w:history="1">
        <w:r w:rsidR="002672E0" w:rsidRPr="002672E0">
          <w:rPr>
            <w:rStyle w:val="Hyperlink"/>
            <w:b w:val="0"/>
            <w:bCs/>
            <w:noProof/>
          </w:rPr>
          <w:t>Figura 8 - Propaganda em ponto de venda de recompra</w:t>
        </w:r>
        <w:r w:rsidR="002672E0" w:rsidRPr="002672E0">
          <w:rPr>
            <w:b w:val="0"/>
            <w:bCs/>
            <w:noProof/>
            <w:webHidden/>
          </w:rPr>
          <w:tab/>
        </w:r>
        <w:r w:rsidR="002672E0" w:rsidRPr="002672E0">
          <w:rPr>
            <w:b w:val="0"/>
            <w:bCs/>
            <w:noProof/>
            <w:webHidden/>
          </w:rPr>
          <w:fldChar w:fldCharType="begin"/>
        </w:r>
        <w:r w:rsidR="002672E0" w:rsidRPr="002672E0">
          <w:rPr>
            <w:b w:val="0"/>
            <w:bCs/>
            <w:noProof/>
            <w:webHidden/>
          </w:rPr>
          <w:instrText xml:space="preserve"> PAGEREF _Toc25005115 \h </w:instrText>
        </w:r>
        <w:r w:rsidR="002672E0" w:rsidRPr="002672E0">
          <w:rPr>
            <w:b w:val="0"/>
            <w:bCs/>
            <w:noProof/>
            <w:webHidden/>
          </w:rPr>
        </w:r>
        <w:r w:rsidR="002672E0" w:rsidRPr="002672E0">
          <w:rPr>
            <w:b w:val="0"/>
            <w:bCs/>
            <w:noProof/>
            <w:webHidden/>
          </w:rPr>
          <w:fldChar w:fldCharType="separate"/>
        </w:r>
        <w:r w:rsidR="00B768DB">
          <w:rPr>
            <w:b w:val="0"/>
            <w:bCs/>
            <w:noProof/>
            <w:webHidden/>
          </w:rPr>
          <w:t>29</w:t>
        </w:r>
        <w:r w:rsidR="002672E0" w:rsidRPr="002672E0">
          <w:rPr>
            <w:b w:val="0"/>
            <w:bCs/>
            <w:noProof/>
            <w:webHidden/>
          </w:rPr>
          <w:fldChar w:fldCharType="end"/>
        </w:r>
      </w:hyperlink>
    </w:p>
    <w:p w14:paraId="1FBD8343" w14:textId="4B1573E0" w:rsidR="002672E0"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w:anchor="_Toc25005116" w:history="1">
        <w:r w:rsidR="002672E0" w:rsidRPr="002672E0">
          <w:rPr>
            <w:rStyle w:val="Hyperlink"/>
            <w:b w:val="0"/>
            <w:bCs/>
            <w:noProof/>
          </w:rPr>
          <w:t>Figura 9 - Elementos de comunicação estática ou de merchandising no PDV.</w:t>
        </w:r>
        <w:r w:rsidR="002672E0" w:rsidRPr="002672E0">
          <w:rPr>
            <w:b w:val="0"/>
            <w:bCs/>
            <w:noProof/>
            <w:webHidden/>
          </w:rPr>
          <w:tab/>
        </w:r>
        <w:r w:rsidR="002672E0" w:rsidRPr="002672E0">
          <w:rPr>
            <w:b w:val="0"/>
            <w:bCs/>
            <w:noProof/>
            <w:webHidden/>
          </w:rPr>
          <w:fldChar w:fldCharType="begin"/>
        </w:r>
        <w:r w:rsidR="002672E0" w:rsidRPr="002672E0">
          <w:rPr>
            <w:b w:val="0"/>
            <w:bCs/>
            <w:noProof/>
            <w:webHidden/>
          </w:rPr>
          <w:instrText xml:space="preserve"> PAGEREF _Toc25005116 \h </w:instrText>
        </w:r>
        <w:r w:rsidR="002672E0" w:rsidRPr="002672E0">
          <w:rPr>
            <w:b w:val="0"/>
            <w:bCs/>
            <w:noProof/>
            <w:webHidden/>
          </w:rPr>
        </w:r>
        <w:r w:rsidR="002672E0" w:rsidRPr="002672E0">
          <w:rPr>
            <w:b w:val="0"/>
            <w:bCs/>
            <w:noProof/>
            <w:webHidden/>
          </w:rPr>
          <w:fldChar w:fldCharType="separate"/>
        </w:r>
        <w:r w:rsidR="00B768DB">
          <w:rPr>
            <w:b w:val="0"/>
            <w:bCs/>
            <w:noProof/>
            <w:webHidden/>
          </w:rPr>
          <w:t>3</w:t>
        </w:r>
        <w:r w:rsidR="00F2690C">
          <w:rPr>
            <w:b w:val="0"/>
            <w:bCs/>
            <w:noProof/>
            <w:webHidden/>
          </w:rPr>
          <w:t>5</w:t>
        </w:r>
        <w:r w:rsidR="002672E0" w:rsidRPr="002672E0">
          <w:rPr>
            <w:b w:val="0"/>
            <w:bCs/>
            <w:noProof/>
            <w:webHidden/>
          </w:rPr>
          <w:fldChar w:fldCharType="end"/>
        </w:r>
      </w:hyperlink>
    </w:p>
    <w:p w14:paraId="44616DEB" w14:textId="76D14B4B" w:rsidR="002672E0"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r:id="rId17" w:anchor="_Toc25005117" w:history="1">
        <w:r w:rsidR="002672E0" w:rsidRPr="002672E0">
          <w:rPr>
            <w:rStyle w:val="Hyperlink"/>
            <w:b w:val="0"/>
            <w:bCs/>
            <w:noProof/>
          </w:rPr>
          <w:t>Figura 10 - Gôndola personalizada Red Bull (elemento 13).</w:t>
        </w:r>
        <w:r w:rsidR="002672E0" w:rsidRPr="002672E0">
          <w:rPr>
            <w:b w:val="0"/>
            <w:bCs/>
            <w:noProof/>
            <w:webHidden/>
          </w:rPr>
          <w:tab/>
        </w:r>
        <w:r w:rsidR="002672E0" w:rsidRPr="002672E0">
          <w:rPr>
            <w:b w:val="0"/>
            <w:bCs/>
            <w:noProof/>
            <w:webHidden/>
          </w:rPr>
          <w:fldChar w:fldCharType="begin"/>
        </w:r>
        <w:r w:rsidR="002672E0" w:rsidRPr="002672E0">
          <w:rPr>
            <w:b w:val="0"/>
            <w:bCs/>
            <w:noProof/>
            <w:webHidden/>
          </w:rPr>
          <w:instrText xml:space="preserve"> PAGEREF _Toc25005117 \h </w:instrText>
        </w:r>
        <w:r w:rsidR="002672E0" w:rsidRPr="002672E0">
          <w:rPr>
            <w:b w:val="0"/>
            <w:bCs/>
            <w:noProof/>
            <w:webHidden/>
          </w:rPr>
        </w:r>
        <w:r w:rsidR="002672E0" w:rsidRPr="002672E0">
          <w:rPr>
            <w:b w:val="0"/>
            <w:bCs/>
            <w:noProof/>
            <w:webHidden/>
          </w:rPr>
          <w:fldChar w:fldCharType="separate"/>
        </w:r>
        <w:r w:rsidR="00B768DB">
          <w:rPr>
            <w:b w:val="0"/>
            <w:bCs/>
            <w:noProof/>
            <w:webHidden/>
          </w:rPr>
          <w:t>3</w:t>
        </w:r>
        <w:r w:rsidR="00F2690C">
          <w:rPr>
            <w:b w:val="0"/>
            <w:bCs/>
            <w:noProof/>
            <w:webHidden/>
          </w:rPr>
          <w:t>6</w:t>
        </w:r>
        <w:r w:rsidR="002672E0" w:rsidRPr="002672E0">
          <w:rPr>
            <w:b w:val="0"/>
            <w:bCs/>
            <w:noProof/>
            <w:webHidden/>
          </w:rPr>
          <w:fldChar w:fldCharType="end"/>
        </w:r>
      </w:hyperlink>
    </w:p>
    <w:p w14:paraId="68C29C45" w14:textId="68621B50" w:rsidR="002672E0"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r:id="rId18" w:anchor="_Toc25005118" w:history="1">
        <w:r w:rsidR="002672E0" w:rsidRPr="002672E0">
          <w:rPr>
            <w:rStyle w:val="Hyperlink"/>
            <w:b w:val="0"/>
            <w:bCs/>
            <w:noProof/>
          </w:rPr>
          <w:t>Figura 11 - Faixa de prateleira OFF!</w:t>
        </w:r>
        <w:r w:rsidR="002672E0" w:rsidRPr="002672E0">
          <w:rPr>
            <w:b w:val="0"/>
            <w:bCs/>
            <w:noProof/>
            <w:webHidden/>
          </w:rPr>
          <w:tab/>
        </w:r>
        <w:r w:rsidR="002672E0" w:rsidRPr="002672E0">
          <w:rPr>
            <w:b w:val="0"/>
            <w:bCs/>
            <w:noProof/>
            <w:webHidden/>
          </w:rPr>
          <w:fldChar w:fldCharType="begin"/>
        </w:r>
        <w:r w:rsidR="002672E0" w:rsidRPr="002672E0">
          <w:rPr>
            <w:b w:val="0"/>
            <w:bCs/>
            <w:noProof/>
            <w:webHidden/>
          </w:rPr>
          <w:instrText xml:space="preserve"> PAGEREF _Toc25005118 \h </w:instrText>
        </w:r>
        <w:r w:rsidR="002672E0" w:rsidRPr="002672E0">
          <w:rPr>
            <w:b w:val="0"/>
            <w:bCs/>
            <w:noProof/>
            <w:webHidden/>
          </w:rPr>
        </w:r>
        <w:r w:rsidR="002672E0" w:rsidRPr="002672E0">
          <w:rPr>
            <w:b w:val="0"/>
            <w:bCs/>
            <w:noProof/>
            <w:webHidden/>
          </w:rPr>
          <w:fldChar w:fldCharType="separate"/>
        </w:r>
        <w:r w:rsidR="00B768DB">
          <w:rPr>
            <w:b w:val="0"/>
            <w:bCs/>
            <w:noProof/>
            <w:webHidden/>
          </w:rPr>
          <w:t>36</w:t>
        </w:r>
        <w:r w:rsidR="002672E0" w:rsidRPr="002672E0">
          <w:rPr>
            <w:b w:val="0"/>
            <w:bCs/>
            <w:noProof/>
            <w:webHidden/>
          </w:rPr>
          <w:fldChar w:fldCharType="end"/>
        </w:r>
      </w:hyperlink>
    </w:p>
    <w:p w14:paraId="0CF20359" w14:textId="03B116DF" w:rsidR="002672E0"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r:id="rId19" w:anchor="_Toc25005119" w:history="1">
        <w:r w:rsidR="002672E0" w:rsidRPr="002672E0">
          <w:rPr>
            <w:rStyle w:val="Hyperlink"/>
            <w:b w:val="0"/>
            <w:bCs/>
            <w:noProof/>
          </w:rPr>
          <w:t>Figura 12 - Painel informativo estáti</w:t>
        </w:r>
        <w:r w:rsidR="005A502B">
          <w:rPr>
            <w:rStyle w:val="Hyperlink"/>
            <w:b w:val="0"/>
            <w:bCs/>
            <w:noProof/>
          </w:rPr>
          <w:t>co de preços</w:t>
        </w:r>
        <w:r w:rsidR="002672E0" w:rsidRPr="002672E0">
          <w:rPr>
            <w:b w:val="0"/>
            <w:bCs/>
            <w:noProof/>
            <w:webHidden/>
          </w:rPr>
          <w:tab/>
        </w:r>
        <w:r w:rsidR="002672E0" w:rsidRPr="002672E0">
          <w:rPr>
            <w:b w:val="0"/>
            <w:bCs/>
            <w:noProof/>
            <w:webHidden/>
          </w:rPr>
          <w:fldChar w:fldCharType="begin"/>
        </w:r>
        <w:r w:rsidR="002672E0" w:rsidRPr="002672E0">
          <w:rPr>
            <w:b w:val="0"/>
            <w:bCs/>
            <w:noProof/>
            <w:webHidden/>
          </w:rPr>
          <w:instrText xml:space="preserve"> PAGEREF _Toc25005119 \h </w:instrText>
        </w:r>
        <w:r w:rsidR="002672E0" w:rsidRPr="002672E0">
          <w:rPr>
            <w:b w:val="0"/>
            <w:bCs/>
            <w:noProof/>
            <w:webHidden/>
          </w:rPr>
        </w:r>
        <w:r w:rsidR="002672E0" w:rsidRPr="002672E0">
          <w:rPr>
            <w:b w:val="0"/>
            <w:bCs/>
            <w:noProof/>
            <w:webHidden/>
          </w:rPr>
          <w:fldChar w:fldCharType="separate"/>
        </w:r>
        <w:r w:rsidR="00B768DB">
          <w:rPr>
            <w:b w:val="0"/>
            <w:bCs/>
            <w:noProof/>
            <w:webHidden/>
          </w:rPr>
          <w:t>37</w:t>
        </w:r>
        <w:r w:rsidR="002672E0" w:rsidRPr="002672E0">
          <w:rPr>
            <w:b w:val="0"/>
            <w:bCs/>
            <w:noProof/>
            <w:webHidden/>
          </w:rPr>
          <w:fldChar w:fldCharType="end"/>
        </w:r>
      </w:hyperlink>
    </w:p>
    <w:p w14:paraId="3B771F9C" w14:textId="500BF52E" w:rsidR="002672E0"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r:id="rId20" w:anchor="_Toc25005120" w:history="1">
        <w:r w:rsidR="002672E0" w:rsidRPr="002672E0">
          <w:rPr>
            <w:rStyle w:val="Hyperlink"/>
            <w:b w:val="0"/>
            <w:bCs/>
            <w:noProof/>
          </w:rPr>
          <w:t>Figura 13 - Painel informativo dinâmico de produtos e preços (01).</w:t>
        </w:r>
        <w:r w:rsidR="002672E0" w:rsidRPr="002672E0">
          <w:rPr>
            <w:b w:val="0"/>
            <w:bCs/>
            <w:noProof/>
            <w:webHidden/>
          </w:rPr>
          <w:tab/>
        </w:r>
        <w:r w:rsidR="002672E0" w:rsidRPr="002672E0">
          <w:rPr>
            <w:b w:val="0"/>
            <w:bCs/>
            <w:noProof/>
            <w:webHidden/>
          </w:rPr>
          <w:fldChar w:fldCharType="begin"/>
        </w:r>
        <w:r w:rsidR="002672E0" w:rsidRPr="002672E0">
          <w:rPr>
            <w:b w:val="0"/>
            <w:bCs/>
            <w:noProof/>
            <w:webHidden/>
          </w:rPr>
          <w:instrText xml:space="preserve"> PAGEREF _Toc25005120 \h </w:instrText>
        </w:r>
        <w:r w:rsidR="002672E0" w:rsidRPr="002672E0">
          <w:rPr>
            <w:b w:val="0"/>
            <w:bCs/>
            <w:noProof/>
            <w:webHidden/>
          </w:rPr>
        </w:r>
        <w:r w:rsidR="002672E0" w:rsidRPr="002672E0">
          <w:rPr>
            <w:b w:val="0"/>
            <w:bCs/>
            <w:noProof/>
            <w:webHidden/>
          </w:rPr>
          <w:fldChar w:fldCharType="separate"/>
        </w:r>
        <w:r w:rsidR="00B768DB">
          <w:rPr>
            <w:b w:val="0"/>
            <w:bCs/>
            <w:noProof/>
            <w:webHidden/>
          </w:rPr>
          <w:t>3</w:t>
        </w:r>
        <w:r w:rsidR="00F2690C">
          <w:rPr>
            <w:b w:val="0"/>
            <w:bCs/>
            <w:noProof/>
            <w:webHidden/>
          </w:rPr>
          <w:t>8</w:t>
        </w:r>
        <w:r w:rsidR="002672E0" w:rsidRPr="002672E0">
          <w:rPr>
            <w:b w:val="0"/>
            <w:bCs/>
            <w:noProof/>
            <w:webHidden/>
          </w:rPr>
          <w:fldChar w:fldCharType="end"/>
        </w:r>
      </w:hyperlink>
    </w:p>
    <w:p w14:paraId="640478F0" w14:textId="74A7947A" w:rsidR="002672E0"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r:id="rId21" w:anchor="_Toc25005121" w:history="1">
        <w:r w:rsidR="002672E0" w:rsidRPr="002672E0">
          <w:rPr>
            <w:rStyle w:val="Hyperlink"/>
            <w:b w:val="0"/>
            <w:bCs/>
            <w:noProof/>
          </w:rPr>
          <w:t>Figura 14 - Painel informativo dinâmico de campanhas de marketing (01).</w:t>
        </w:r>
        <w:r w:rsidR="002672E0" w:rsidRPr="002672E0">
          <w:rPr>
            <w:b w:val="0"/>
            <w:bCs/>
            <w:noProof/>
            <w:webHidden/>
          </w:rPr>
          <w:tab/>
        </w:r>
        <w:r w:rsidR="002672E0" w:rsidRPr="002672E0">
          <w:rPr>
            <w:b w:val="0"/>
            <w:bCs/>
            <w:noProof/>
            <w:webHidden/>
          </w:rPr>
          <w:fldChar w:fldCharType="begin"/>
        </w:r>
        <w:r w:rsidR="002672E0" w:rsidRPr="002672E0">
          <w:rPr>
            <w:b w:val="0"/>
            <w:bCs/>
            <w:noProof/>
            <w:webHidden/>
          </w:rPr>
          <w:instrText xml:space="preserve"> PAGEREF _Toc25005121 \h </w:instrText>
        </w:r>
        <w:r w:rsidR="002672E0" w:rsidRPr="002672E0">
          <w:rPr>
            <w:b w:val="0"/>
            <w:bCs/>
            <w:noProof/>
            <w:webHidden/>
          </w:rPr>
        </w:r>
        <w:r w:rsidR="002672E0" w:rsidRPr="002672E0">
          <w:rPr>
            <w:b w:val="0"/>
            <w:bCs/>
            <w:noProof/>
            <w:webHidden/>
          </w:rPr>
          <w:fldChar w:fldCharType="separate"/>
        </w:r>
        <w:r w:rsidR="00B768DB">
          <w:rPr>
            <w:b w:val="0"/>
            <w:bCs/>
            <w:noProof/>
            <w:webHidden/>
          </w:rPr>
          <w:t>39</w:t>
        </w:r>
        <w:r w:rsidR="002672E0" w:rsidRPr="002672E0">
          <w:rPr>
            <w:b w:val="0"/>
            <w:bCs/>
            <w:noProof/>
            <w:webHidden/>
          </w:rPr>
          <w:fldChar w:fldCharType="end"/>
        </w:r>
      </w:hyperlink>
    </w:p>
    <w:p w14:paraId="1AA08427" w14:textId="3520CE77" w:rsidR="002672E0"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r:id="rId22" w:anchor="_Toc25005122" w:history="1">
        <w:r w:rsidR="002672E0" w:rsidRPr="002672E0">
          <w:rPr>
            <w:rStyle w:val="Hyperlink"/>
            <w:b w:val="0"/>
            <w:bCs/>
            <w:noProof/>
          </w:rPr>
          <w:t>Figura 15 - – Painéis LCD individuais e do tipo vídeo wall</w:t>
        </w:r>
        <w:r w:rsidR="002672E0" w:rsidRPr="002672E0">
          <w:rPr>
            <w:b w:val="0"/>
            <w:bCs/>
            <w:noProof/>
            <w:webHidden/>
          </w:rPr>
          <w:tab/>
        </w:r>
        <w:r w:rsidR="002672E0" w:rsidRPr="002672E0">
          <w:rPr>
            <w:b w:val="0"/>
            <w:bCs/>
            <w:noProof/>
            <w:webHidden/>
          </w:rPr>
          <w:fldChar w:fldCharType="begin"/>
        </w:r>
        <w:r w:rsidR="002672E0" w:rsidRPr="002672E0">
          <w:rPr>
            <w:b w:val="0"/>
            <w:bCs/>
            <w:noProof/>
            <w:webHidden/>
          </w:rPr>
          <w:instrText xml:space="preserve"> PAGEREF _Toc25005122 \h </w:instrText>
        </w:r>
        <w:r w:rsidR="002672E0" w:rsidRPr="002672E0">
          <w:rPr>
            <w:b w:val="0"/>
            <w:bCs/>
            <w:noProof/>
            <w:webHidden/>
          </w:rPr>
        </w:r>
        <w:r w:rsidR="002672E0" w:rsidRPr="002672E0">
          <w:rPr>
            <w:b w:val="0"/>
            <w:bCs/>
            <w:noProof/>
            <w:webHidden/>
          </w:rPr>
          <w:fldChar w:fldCharType="separate"/>
        </w:r>
        <w:r w:rsidR="00F2690C">
          <w:rPr>
            <w:b w:val="0"/>
            <w:bCs/>
            <w:noProof/>
            <w:webHidden/>
          </w:rPr>
          <w:t>39</w:t>
        </w:r>
        <w:r w:rsidR="002672E0" w:rsidRPr="002672E0">
          <w:rPr>
            <w:b w:val="0"/>
            <w:bCs/>
            <w:noProof/>
            <w:webHidden/>
          </w:rPr>
          <w:fldChar w:fldCharType="end"/>
        </w:r>
      </w:hyperlink>
    </w:p>
    <w:p w14:paraId="1AFA9467" w14:textId="22718773" w:rsidR="002672E0"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r:id="rId23" w:anchor="_Toc25005123" w:history="1">
        <w:r w:rsidR="002672E0" w:rsidRPr="002672E0">
          <w:rPr>
            <w:rStyle w:val="Hyperlink"/>
            <w:b w:val="0"/>
            <w:bCs/>
            <w:noProof/>
          </w:rPr>
          <w:t>Figura 16 - - Modelo gráfico das hipóteses..</w:t>
        </w:r>
        <w:r w:rsidR="002672E0" w:rsidRPr="002672E0">
          <w:rPr>
            <w:b w:val="0"/>
            <w:bCs/>
            <w:noProof/>
            <w:webHidden/>
          </w:rPr>
          <w:tab/>
        </w:r>
        <w:r w:rsidR="002672E0" w:rsidRPr="002672E0">
          <w:rPr>
            <w:b w:val="0"/>
            <w:bCs/>
            <w:noProof/>
            <w:webHidden/>
          </w:rPr>
          <w:fldChar w:fldCharType="begin"/>
        </w:r>
        <w:r w:rsidR="002672E0" w:rsidRPr="002672E0">
          <w:rPr>
            <w:b w:val="0"/>
            <w:bCs/>
            <w:noProof/>
            <w:webHidden/>
          </w:rPr>
          <w:instrText xml:space="preserve"> PAGEREF _Toc25005123 \h </w:instrText>
        </w:r>
        <w:r w:rsidR="002672E0" w:rsidRPr="002672E0">
          <w:rPr>
            <w:b w:val="0"/>
            <w:bCs/>
            <w:noProof/>
            <w:webHidden/>
          </w:rPr>
        </w:r>
        <w:r w:rsidR="002672E0" w:rsidRPr="002672E0">
          <w:rPr>
            <w:b w:val="0"/>
            <w:bCs/>
            <w:noProof/>
            <w:webHidden/>
          </w:rPr>
          <w:fldChar w:fldCharType="separate"/>
        </w:r>
        <w:r w:rsidR="00B768DB">
          <w:rPr>
            <w:b w:val="0"/>
            <w:bCs/>
            <w:noProof/>
            <w:webHidden/>
          </w:rPr>
          <w:t>4</w:t>
        </w:r>
        <w:r w:rsidR="00F2690C">
          <w:rPr>
            <w:b w:val="0"/>
            <w:bCs/>
            <w:noProof/>
            <w:webHidden/>
          </w:rPr>
          <w:t>2</w:t>
        </w:r>
        <w:r w:rsidR="002672E0" w:rsidRPr="002672E0">
          <w:rPr>
            <w:b w:val="0"/>
            <w:bCs/>
            <w:noProof/>
            <w:webHidden/>
          </w:rPr>
          <w:fldChar w:fldCharType="end"/>
        </w:r>
      </w:hyperlink>
    </w:p>
    <w:p w14:paraId="1A1BEACB" w14:textId="00007A1B" w:rsidR="002672E0" w:rsidRDefault="00650A1C">
      <w:pPr>
        <w:pStyle w:val="ndicedeilustraes"/>
        <w:tabs>
          <w:tab w:val="right" w:leader="dot" w:pos="9061"/>
        </w:tabs>
        <w:rPr>
          <w:b w:val="0"/>
          <w:bCs/>
          <w:noProof/>
        </w:rPr>
      </w:pPr>
      <w:hyperlink r:id="rId24" w:anchor="_Toc25005124" w:history="1">
        <w:r w:rsidR="002672E0" w:rsidRPr="002672E0">
          <w:rPr>
            <w:rStyle w:val="Hyperlink"/>
            <w:b w:val="0"/>
            <w:bCs/>
            <w:noProof/>
          </w:rPr>
          <w:t>Figura 17 - Imagens estática</w:t>
        </w:r>
        <w:r w:rsidR="002672E0" w:rsidRPr="002672E0">
          <w:rPr>
            <w:b w:val="0"/>
            <w:bCs/>
            <w:noProof/>
            <w:webHidden/>
          </w:rPr>
          <w:tab/>
        </w:r>
        <w:r w:rsidR="002672E0" w:rsidRPr="002672E0">
          <w:rPr>
            <w:b w:val="0"/>
            <w:bCs/>
            <w:noProof/>
            <w:webHidden/>
          </w:rPr>
          <w:fldChar w:fldCharType="begin"/>
        </w:r>
        <w:r w:rsidR="002672E0" w:rsidRPr="002672E0">
          <w:rPr>
            <w:b w:val="0"/>
            <w:bCs/>
            <w:noProof/>
            <w:webHidden/>
          </w:rPr>
          <w:instrText xml:space="preserve"> PAGEREF _Toc25005124 \h </w:instrText>
        </w:r>
        <w:r w:rsidR="002672E0" w:rsidRPr="002672E0">
          <w:rPr>
            <w:b w:val="0"/>
            <w:bCs/>
            <w:noProof/>
            <w:webHidden/>
          </w:rPr>
        </w:r>
        <w:r w:rsidR="002672E0" w:rsidRPr="002672E0">
          <w:rPr>
            <w:b w:val="0"/>
            <w:bCs/>
            <w:noProof/>
            <w:webHidden/>
          </w:rPr>
          <w:fldChar w:fldCharType="separate"/>
        </w:r>
        <w:r w:rsidR="00B768DB">
          <w:rPr>
            <w:b w:val="0"/>
            <w:bCs/>
            <w:noProof/>
            <w:webHidden/>
          </w:rPr>
          <w:t>4</w:t>
        </w:r>
        <w:r w:rsidR="00F2690C">
          <w:rPr>
            <w:b w:val="0"/>
            <w:bCs/>
            <w:noProof/>
            <w:webHidden/>
          </w:rPr>
          <w:t>3</w:t>
        </w:r>
        <w:r w:rsidR="002672E0" w:rsidRPr="002672E0">
          <w:rPr>
            <w:b w:val="0"/>
            <w:bCs/>
            <w:noProof/>
            <w:webHidden/>
          </w:rPr>
          <w:fldChar w:fldCharType="end"/>
        </w:r>
      </w:hyperlink>
    </w:p>
    <w:p w14:paraId="6571F26A" w14:textId="2D59029A" w:rsidR="00F2690C" w:rsidRPr="00F2690C" w:rsidRDefault="00F2690C" w:rsidP="00F2690C">
      <w:pPr>
        <w:pStyle w:val="ndicedeilustraes"/>
        <w:tabs>
          <w:tab w:val="right" w:leader="dot" w:pos="9061"/>
        </w:tabs>
        <w:rPr>
          <w:b w:val="0"/>
          <w:bCs/>
          <w:noProof/>
        </w:rPr>
      </w:pPr>
      <w:hyperlink r:id="rId25" w:anchor="_Toc25005124" w:history="1">
        <w:r>
          <w:rPr>
            <w:rStyle w:val="Hyperlink"/>
            <w:b w:val="0"/>
            <w:bCs/>
            <w:noProof/>
          </w:rPr>
          <w:t>Figura 18</w:t>
        </w:r>
        <w:r w:rsidRPr="002672E0">
          <w:rPr>
            <w:rStyle w:val="Hyperlink"/>
            <w:b w:val="0"/>
            <w:bCs/>
            <w:noProof/>
          </w:rPr>
          <w:t xml:space="preserve"> - Imagens dinâmica</w:t>
        </w:r>
        <w:r w:rsidRPr="002672E0">
          <w:rPr>
            <w:b w:val="0"/>
            <w:bCs/>
            <w:noProof/>
            <w:webHidden/>
          </w:rPr>
          <w:tab/>
        </w:r>
        <w:r w:rsidRPr="002672E0">
          <w:rPr>
            <w:b w:val="0"/>
            <w:bCs/>
            <w:noProof/>
            <w:webHidden/>
          </w:rPr>
          <w:fldChar w:fldCharType="begin"/>
        </w:r>
        <w:r w:rsidRPr="002672E0">
          <w:rPr>
            <w:b w:val="0"/>
            <w:bCs/>
            <w:noProof/>
            <w:webHidden/>
          </w:rPr>
          <w:instrText xml:space="preserve"> PAGEREF _Toc25005124 \h </w:instrText>
        </w:r>
        <w:r w:rsidRPr="002672E0">
          <w:rPr>
            <w:b w:val="0"/>
            <w:bCs/>
            <w:noProof/>
            <w:webHidden/>
          </w:rPr>
        </w:r>
        <w:r w:rsidRPr="002672E0">
          <w:rPr>
            <w:b w:val="0"/>
            <w:bCs/>
            <w:noProof/>
            <w:webHidden/>
          </w:rPr>
          <w:fldChar w:fldCharType="separate"/>
        </w:r>
        <w:r>
          <w:rPr>
            <w:b w:val="0"/>
            <w:bCs/>
            <w:noProof/>
            <w:webHidden/>
          </w:rPr>
          <w:t>4</w:t>
        </w:r>
        <w:r>
          <w:rPr>
            <w:b w:val="0"/>
            <w:bCs/>
            <w:noProof/>
            <w:webHidden/>
          </w:rPr>
          <w:t>4</w:t>
        </w:r>
        <w:r w:rsidRPr="002672E0">
          <w:rPr>
            <w:b w:val="0"/>
            <w:bCs/>
            <w:noProof/>
            <w:webHidden/>
          </w:rPr>
          <w:fldChar w:fldCharType="end"/>
        </w:r>
      </w:hyperlink>
    </w:p>
    <w:p w14:paraId="3C0B2A24" w14:textId="56466E4F" w:rsidR="002672E0"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r:id="rId26" w:anchor="_Toc25005125" w:history="1">
        <w:r w:rsidR="002672E0" w:rsidRPr="002672E0">
          <w:rPr>
            <w:rStyle w:val="Hyperlink"/>
            <w:b w:val="0"/>
            <w:bCs/>
            <w:noProof/>
          </w:rPr>
          <w:t xml:space="preserve">Figura 19- </w:t>
        </w:r>
        <w:r w:rsidR="00036BF9">
          <w:rPr>
            <w:rStyle w:val="Hyperlink"/>
            <w:b w:val="0"/>
            <w:bCs/>
            <w:noProof/>
          </w:rPr>
          <w:t>Pergunta extraída do questinário</w:t>
        </w:r>
        <w:r w:rsidR="00036BF9" w:rsidRPr="00036BF9">
          <w:rPr>
            <w:rStyle w:val="Hyperlink"/>
            <w:b w:val="0"/>
            <w:bCs/>
            <w:noProof/>
            <w:webHidden/>
          </w:rPr>
          <w:tab/>
        </w:r>
        <w:r w:rsidR="00036BF9">
          <w:rPr>
            <w:rStyle w:val="Hyperlink"/>
            <w:b w:val="0"/>
            <w:bCs/>
            <w:noProof/>
          </w:rPr>
          <w:t>46</w:t>
        </w:r>
      </w:hyperlink>
    </w:p>
    <w:p w14:paraId="135C69FE" w14:textId="52046713" w:rsidR="002672E0"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r:id="rId27" w:anchor="_Toc25005126" w:history="1">
        <w:r w:rsidR="002672E0" w:rsidRPr="002672E0">
          <w:rPr>
            <w:rStyle w:val="Hyperlink"/>
            <w:b w:val="0"/>
            <w:bCs/>
            <w:noProof/>
          </w:rPr>
          <w:t>Figura 20</w:t>
        </w:r>
        <w:r w:rsidR="00036BF9">
          <w:rPr>
            <w:rStyle w:val="Hyperlink"/>
            <w:b w:val="0"/>
            <w:bCs/>
            <w:noProof/>
          </w:rPr>
          <w:t xml:space="preserve"> -</w:t>
        </w:r>
        <w:r w:rsidR="002672E0" w:rsidRPr="002672E0">
          <w:rPr>
            <w:rStyle w:val="Hyperlink"/>
            <w:b w:val="0"/>
            <w:bCs/>
            <w:noProof/>
          </w:rPr>
          <w:t xml:space="preserve"> </w:t>
        </w:r>
        <w:r w:rsidR="00036BF9" w:rsidRPr="00036BF9">
          <w:rPr>
            <w:rStyle w:val="Hyperlink"/>
            <w:b w:val="0"/>
            <w:bCs/>
            <w:noProof/>
          </w:rPr>
          <w:t>Pergunta extraída do questinário</w:t>
        </w:r>
        <w:r w:rsidR="002672E0" w:rsidRPr="002672E0">
          <w:rPr>
            <w:b w:val="0"/>
            <w:bCs/>
            <w:noProof/>
            <w:webHidden/>
          </w:rPr>
          <w:tab/>
        </w:r>
        <w:r w:rsidR="002672E0" w:rsidRPr="002672E0">
          <w:rPr>
            <w:b w:val="0"/>
            <w:bCs/>
            <w:noProof/>
            <w:webHidden/>
          </w:rPr>
          <w:fldChar w:fldCharType="begin"/>
        </w:r>
        <w:r w:rsidR="002672E0" w:rsidRPr="002672E0">
          <w:rPr>
            <w:b w:val="0"/>
            <w:bCs/>
            <w:noProof/>
            <w:webHidden/>
          </w:rPr>
          <w:instrText xml:space="preserve"> PAGEREF _Toc25005126 \h </w:instrText>
        </w:r>
        <w:r w:rsidR="002672E0" w:rsidRPr="002672E0">
          <w:rPr>
            <w:b w:val="0"/>
            <w:bCs/>
            <w:noProof/>
            <w:webHidden/>
          </w:rPr>
        </w:r>
        <w:r w:rsidR="002672E0" w:rsidRPr="002672E0">
          <w:rPr>
            <w:b w:val="0"/>
            <w:bCs/>
            <w:noProof/>
            <w:webHidden/>
          </w:rPr>
          <w:fldChar w:fldCharType="separate"/>
        </w:r>
        <w:r w:rsidR="00B768DB">
          <w:rPr>
            <w:b w:val="0"/>
            <w:bCs/>
            <w:noProof/>
            <w:webHidden/>
          </w:rPr>
          <w:t>46</w:t>
        </w:r>
        <w:r w:rsidR="002672E0" w:rsidRPr="002672E0">
          <w:rPr>
            <w:b w:val="0"/>
            <w:bCs/>
            <w:noProof/>
            <w:webHidden/>
          </w:rPr>
          <w:fldChar w:fldCharType="end"/>
        </w:r>
      </w:hyperlink>
    </w:p>
    <w:p w14:paraId="443817D7" w14:textId="317A2F65" w:rsidR="007129D5" w:rsidRPr="00036BF9" w:rsidRDefault="002672E0" w:rsidP="00036BF9">
      <w:pPr>
        <w:pStyle w:val="ndicedeilustraes"/>
        <w:tabs>
          <w:tab w:val="right" w:leader="dot" w:pos="9061"/>
        </w:tabs>
        <w:rPr>
          <w:rFonts w:asciiTheme="minorHAnsi" w:eastAsiaTheme="minorEastAsia" w:hAnsiTheme="minorHAnsi" w:cstheme="minorBidi"/>
          <w:b w:val="0"/>
          <w:bCs/>
          <w:noProof/>
          <w:sz w:val="22"/>
          <w:szCs w:val="22"/>
          <w:lang w:eastAsia="pt-BR"/>
        </w:rPr>
      </w:pPr>
      <w:r w:rsidRPr="002672E0">
        <w:rPr>
          <w:b w:val="0"/>
          <w:bCs/>
        </w:rPr>
        <w:fldChar w:fldCharType="end"/>
      </w:r>
      <w:r w:rsidR="00036BF9">
        <w:rPr>
          <w:b w:val="0"/>
          <w:bCs/>
          <w:noProof/>
        </w:rPr>
        <w:t>Figura 21</w:t>
      </w:r>
      <w:r w:rsidR="00036BF9" w:rsidRPr="00036BF9">
        <w:rPr>
          <w:b w:val="0"/>
          <w:bCs/>
          <w:noProof/>
        </w:rPr>
        <w:t>- Pergunta extraída do questinário</w:t>
      </w:r>
      <w:r w:rsidR="00036BF9" w:rsidRPr="00036BF9">
        <w:rPr>
          <w:b w:val="0"/>
          <w:bCs/>
          <w:noProof/>
          <w:webHidden/>
        </w:rPr>
        <w:tab/>
      </w:r>
      <w:r w:rsidR="00036BF9">
        <w:rPr>
          <w:b w:val="0"/>
          <w:bCs/>
          <w:noProof/>
        </w:rPr>
        <w:t>48</w:t>
      </w:r>
    </w:p>
    <w:p w14:paraId="36F77B55" w14:textId="111D4418" w:rsidR="00B801CB" w:rsidRPr="00036BF9" w:rsidRDefault="00036BF9" w:rsidP="00036BF9">
      <w:pPr>
        <w:pStyle w:val="ndicedeilustraes"/>
        <w:tabs>
          <w:tab w:val="right" w:leader="dot" w:pos="9061"/>
        </w:tabs>
        <w:rPr>
          <w:rFonts w:asciiTheme="minorHAnsi" w:eastAsiaTheme="minorEastAsia" w:hAnsiTheme="minorHAnsi" w:cstheme="minorBidi"/>
          <w:b w:val="0"/>
          <w:bCs/>
          <w:noProof/>
          <w:sz w:val="22"/>
          <w:szCs w:val="22"/>
          <w:lang w:eastAsia="pt-BR"/>
        </w:rPr>
      </w:pPr>
      <w:r>
        <w:rPr>
          <w:b w:val="0"/>
          <w:bCs/>
          <w:noProof/>
        </w:rPr>
        <w:t>Figura 22</w:t>
      </w:r>
      <w:r w:rsidRPr="00036BF9">
        <w:rPr>
          <w:b w:val="0"/>
          <w:bCs/>
          <w:noProof/>
        </w:rPr>
        <w:t>- Pergunta extraída do questinário</w:t>
      </w:r>
      <w:r w:rsidRPr="00036BF9">
        <w:rPr>
          <w:b w:val="0"/>
          <w:bCs/>
          <w:noProof/>
          <w:webHidden/>
        </w:rPr>
        <w:tab/>
      </w:r>
      <w:r>
        <w:rPr>
          <w:b w:val="0"/>
          <w:bCs/>
          <w:noProof/>
        </w:rPr>
        <w:t>49</w:t>
      </w:r>
    </w:p>
    <w:p w14:paraId="3779148D" w14:textId="77777777" w:rsidR="00036BF9" w:rsidRPr="002672E0" w:rsidRDefault="00036BF9">
      <w:pPr>
        <w:spacing w:line="240" w:lineRule="auto"/>
        <w:ind w:left="4536"/>
        <w:rPr>
          <w:b w:val="0"/>
          <w:bCs/>
        </w:rPr>
      </w:pPr>
    </w:p>
    <w:p w14:paraId="4F4338C1" w14:textId="4F40F23D" w:rsidR="00B801CB" w:rsidRPr="002672E0" w:rsidRDefault="00B801CB">
      <w:pPr>
        <w:pStyle w:val="ndicedeilustraes"/>
        <w:tabs>
          <w:tab w:val="right" w:leader="dot" w:pos="9061"/>
        </w:tabs>
        <w:rPr>
          <w:rFonts w:asciiTheme="minorHAnsi" w:eastAsiaTheme="minorEastAsia" w:hAnsiTheme="minorHAnsi" w:cstheme="minorBidi"/>
          <w:b w:val="0"/>
          <w:bCs/>
          <w:noProof/>
          <w:sz w:val="22"/>
          <w:szCs w:val="22"/>
          <w:lang w:eastAsia="pt-BR"/>
        </w:rPr>
      </w:pPr>
      <w:r w:rsidRPr="002672E0">
        <w:rPr>
          <w:b w:val="0"/>
          <w:bCs/>
        </w:rPr>
        <w:fldChar w:fldCharType="begin"/>
      </w:r>
      <w:r w:rsidRPr="002672E0">
        <w:rPr>
          <w:b w:val="0"/>
          <w:bCs/>
        </w:rPr>
        <w:instrText xml:space="preserve"> TOC \h \z \c "Gráfico" </w:instrText>
      </w:r>
      <w:r w:rsidRPr="002672E0">
        <w:rPr>
          <w:b w:val="0"/>
          <w:bCs/>
        </w:rPr>
        <w:fldChar w:fldCharType="separate"/>
      </w:r>
      <w:hyperlink w:anchor="_Toc24819061" w:history="1">
        <w:r w:rsidRPr="002672E0">
          <w:rPr>
            <w:rStyle w:val="Hyperlink"/>
            <w:b w:val="0"/>
            <w:bCs/>
            <w:noProof/>
          </w:rPr>
          <w:t>Gráfico 1- Renda familiar</w:t>
        </w:r>
        <w:r w:rsidRPr="002672E0">
          <w:rPr>
            <w:b w:val="0"/>
            <w:bCs/>
            <w:noProof/>
            <w:webHidden/>
          </w:rPr>
          <w:tab/>
        </w:r>
        <w:r w:rsidRPr="002672E0">
          <w:rPr>
            <w:b w:val="0"/>
            <w:bCs/>
            <w:noProof/>
            <w:webHidden/>
          </w:rPr>
          <w:fldChar w:fldCharType="begin"/>
        </w:r>
        <w:r w:rsidRPr="002672E0">
          <w:rPr>
            <w:b w:val="0"/>
            <w:bCs/>
            <w:noProof/>
            <w:webHidden/>
          </w:rPr>
          <w:instrText xml:space="preserve"> PAGEREF _Toc24819061 \h </w:instrText>
        </w:r>
        <w:r w:rsidRPr="002672E0">
          <w:rPr>
            <w:b w:val="0"/>
            <w:bCs/>
            <w:noProof/>
            <w:webHidden/>
          </w:rPr>
        </w:r>
        <w:r w:rsidRPr="002672E0">
          <w:rPr>
            <w:b w:val="0"/>
            <w:bCs/>
            <w:noProof/>
            <w:webHidden/>
          </w:rPr>
          <w:fldChar w:fldCharType="separate"/>
        </w:r>
        <w:r w:rsidR="00B768DB">
          <w:rPr>
            <w:b w:val="0"/>
            <w:bCs/>
            <w:noProof/>
            <w:webHidden/>
          </w:rPr>
          <w:t>53</w:t>
        </w:r>
        <w:r w:rsidRPr="002672E0">
          <w:rPr>
            <w:b w:val="0"/>
            <w:bCs/>
            <w:noProof/>
            <w:webHidden/>
          </w:rPr>
          <w:fldChar w:fldCharType="end"/>
        </w:r>
      </w:hyperlink>
    </w:p>
    <w:p w14:paraId="60E52BE3" w14:textId="73AA9409" w:rsidR="00B801CB"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w:anchor="_Toc24819062" w:history="1">
        <w:r w:rsidR="00B801CB" w:rsidRPr="002672E0">
          <w:rPr>
            <w:rStyle w:val="Hyperlink"/>
            <w:b w:val="0"/>
            <w:bCs/>
            <w:noProof/>
          </w:rPr>
          <w:t>Gráfico 2 - Gasto com carnes</w:t>
        </w:r>
        <w:r w:rsidR="00B801CB" w:rsidRPr="002672E0">
          <w:rPr>
            <w:b w:val="0"/>
            <w:bCs/>
            <w:noProof/>
            <w:webHidden/>
          </w:rPr>
          <w:tab/>
        </w:r>
        <w:r w:rsidR="00B801CB" w:rsidRPr="002672E0">
          <w:rPr>
            <w:b w:val="0"/>
            <w:bCs/>
            <w:noProof/>
            <w:webHidden/>
          </w:rPr>
          <w:fldChar w:fldCharType="begin"/>
        </w:r>
        <w:r w:rsidR="00B801CB" w:rsidRPr="002672E0">
          <w:rPr>
            <w:b w:val="0"/>
            <w:bCs/>
            <w:noProof/>
            <w:webHidden/>
          </w:rPr>
          <w:instrText xml:space="preserve"> PAGEREF _Toc24819062 \h </w:instrText>
        </w:r>
        <w:r w:rsidR="00B801CB" w:rsidRPr="002672E0">
          <w:rPr>
            <w:b w:val="0"/>
            <w:bCs/>
            <w:noProof/>
            <w:webHidden/>
          </w:rPr>
        </w:r>
        <w:r w:rsidR="00B801CB" w:rsidRPr="002672E0">
          <w:rPr>
            <w:b w:val="0"/>
            <w:bCs/>
            <w:noProof/>
            <w:webHidden/>
          </w:rPr>
          <w:fldChar w:fldCharType="separate"/>
        </w:r>
        <w:r w:rsidR="00B768DB">
          <w:rPr>
            <w:b w:val="0"/>
            <w:bCs/>
            <w:noProof/>
            <w:webHidden/>
          </w:rPr>
          <w:t>55</w:t>
        </w:r>
        <w:r w:rsidR="00B801CB" w:rsidRPr="002672E0">
          <w:rPr>
            <w:b w:val="0"/>
            <w:bCs/>
            <w:noProof/>
            <w:webHidden/>
          </w:rPr>
          <w:fldChar w:fldCharType="end"/>
        </w:r>
      </w:hyperlink>
    </w:p>
    <w:p w14:paraId="52D19342" w14:textId="47BE238B" w:rsidR="00B801CB"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w:anchor="_Toc24819063" w:history="1">
        <w:r w:rsidR="00B801CB" w:rsidRPr="002672E0">
          <w:rPr>
            <w:rStyle w:val="Hyperlink"/>
            <w:b w:val="0"/>
            <w:bCs/>
            <w:noProof/>
          </w:rPr>
          <w:t>Gráfico 3 - Gasto com cada tipo de carne</w:t>
        </w:r>
        <w:r w:rsidR="00B801CB" w:rsidRPr="002672E0">
          <w:rPr>
            <w:b w:val="0"/>
            <w:bCs/>
            <w:noProof/>
            <w:webHidden/>
          </w:rPr>
          <w:tab/>
        </w:r>
        <w:r w:rsidR="00B801CB" w:rsidRPr="002672E0">
          <w:rPr>
            <w:b w:val="0"/>
            <w:bCs/>
            <w:noProof/>
            <w:webHidden/>
          </w:rPr>
          <w:fldChar w:fldCharType="begin"/>
        </w:r>
        <w:r w:rsidR="00B801CB" w:rsidRPr="002672E0">
          <w:rPr>
            <w:b w:val="0"/>
            <w:bCs/>
            <w:noProof/>
            <w:webHidden/>
          </w:rPr>
          <w:instrText xml:space="preserve"> PAGEREF _Toc24819063 \h </w:instrText>
        </w:r>
        <w:r w:rsidR="00B801CB" w:rsidRPr="002672E0">
          <w:rPr>
            <w:b w:val="0"/>
            <w:bCs/>
            <w:noProof/>
            <w:webHidden/>
          </w:rPr>
        </w:r>
        <w:r w:rsidR="00B801CB" w:rsidRPr="002672E0">
          <w:rPr>
            <w:b w:val="0"/>
            <w:bCs/>
            <w:noProof/>
            <w:webHidden/>
          </w:rPr>
          <w:fldChar w:fldCharType="separate"/>
        </w:r>
        <w:r w:rsidR="00B768DB">
          <w:rPr>
            <w:b w:val="0"/>
            <w:bCs/>
            <w:noProof/>
            <w:webHidden/>
          </w:rPr>
          <w:t>5</w:t>
        </w:r>
        <w:r>
          <w:rPr>
            <w:b w:val="0"/>
            <w:bCs/>
            <w:noProof/>
            <w:webHidden/>
          </w:rPr>
          <w:t>5</w:t>
        </w:r>
        <w:r w:rsidR="00B801CB" w:rsidRPr="002672E0">
          <w:rPr>
            <w:b w:val="0"/>
            <w:bCs/>
            <w:noProof/>
            <w:webHidden/>
          </w:rPr>
          <w:fldChar w:fldCharType="end"/>
        </w:r>
      </w:hyperlink>
    </w:p>
    <w:p w14:paraId="4D0B251D" w14:textId="4378AAA6" w:rsidR="00B801CB"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w:anchor="_Toc24819064" w:history="1">
        <w:r w:rsidR="00B801CB" w:rsidRPr="002672E0">
          <w:rPr>
            <w:rStyle w:val="Hyperlink"/>
            <w:b w:val="0"/>
            <w:bCs/>
            <w:noProof/>
          </w:rPr>
          <w:t>Gráfico 4 - Desejo por carnes</w:t>
        </w:r>
        <w:r w:rsidR="00B801CB" w:rsidRPr="002672E0">
          <w:rPr>
            <w:b w:val="0"/>
            <w:bCs/>
            <w:noProof/>
            <w:webHidden/>
          </w:rPr>
          <w:tab/>
        </w:r>
        <w:r w:rsidR="00B801CB" w:rsidRPr="002672E0">
          <w:rPr>
            <w:b w:val="0"/>
            <w:bCs/>
            <w:noProof/>
            <w:webHidden/>
          </w:rPr>
          <w:fldChar w:fldCharType="begin"/>
        </w:r>
        <w:r w:rsidR="00B801CB" w:rsidRPr="002672E0">
          <w:rPr>
            <w:b w:val="0"/>
            <w:bCs/>
            <w:noProof/>
            <w:webHidden/>
          </w:rPr>
          <w:instrText xml:space="preserve"> PAGEREF _Toc24819064 \h </w:instrText>
        </w:r>
        <w:r w:rsidR="00B801CB" w:rsidRPr="002672E0">
          <w:rPr>
            <w:b w:val="0"/>
            <w:bCs/>
            <w:noProof/>
            <w:webHidden/>
          </w:rPr>
        </w:r>
        <w:r w:rsidR="00B801CB" w:rsidRPr="002672E0">
          <w:rPr>
            <w:b w:val="0"/>
            <w:bCs/>
            <w:noProof/>
            <w:webHidden/>
          </w:rPr>
          <w:fldChar w:fldCharType="separate"/>
        </w:r>
        <w:r w:rsidR="00B768DB">
          <w:rPr>
            <w:b w:val="0"/>
            <w:bCs/>
            <w:noProof/>
            <w:webHidden/>
          </w:rPr>
          <w:t>56</w:t>
        </w:r>
        <w:r w:rsidR="00B801CB" w:rsidRPr="002672E0">
          <w:rPr>
            <w:b w:val="0"/>
            <w:bCs/>
            <w:noProof/>
            <w:webHidden/>
          </w:rPr>
          <w:fldChar w:fldCharType="end"/>
        </w:r>
      </w:hyperlink>
    </w:p>
    <w:p w14:paraId="3F9BB715" w14:textId="508F0FF8" w:rsidR="00B801CB"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w:anchor="_Toc24819065" w:history="1">
        <w:r w:rsidR="00B801CB" w:rsidRPr="002672E0">
          <w:rPr>
            <w:rStyle w:val="Hyperlink"/>
            <w:b w:val="0"/>
            <w:bCs/>
            <w:noProof/>
          </w:rPr>
          <w:t>Gráf</w:t>
        </w:r>
        <w:r>
          <w:rPr>
            <w:rStyle w:val="Hyperlink"/>
            <w:b w:val="0"/>
            <w:bCs/>
            <w:noProof/>
          </w:rPr>
          <w:t>ico 5 – Sensação de f</w:t>
        </w:r>
        <w:r w:rsidR="00B801CB" w:rsidRPr="002672E0">
          <w:rPr>
            <w:rStyle w:val="Hyperlink"/>
            <w:b w:val="0"/>
            <w:bCs/>
            <w:noProof/>
          </w:rPr>
          <w:t>ome</w:t>
        </w:r>
        <w:r w:rsidR="00B801CB" w:rsidRPr="002672E0">
          <w:rPr>
            <w:b w:val="0"/>
            <w:bCs/>
            <w:noProof/>
            <w:webHidden/>
          </w:rPr>
          <w:tab/>
        </w:r>
        <w:r w:rsidR="00B801CB" w:rsidRPr="002672E0">
          <w:rPr>
            <w:b w:val="0"/>
            <w:bCs/>
            <w:noProof/>
            <w:webHidden/>
          </w:rPr>
          <w:fldChar w:fldCharType="begin"/>
        </w:r>
        <w:r w:rsidR="00B801CB" w:rsidRPr="002672E0">
          <w:rPr>
            <w:b w:val="0"/>
            <w:bCs/>
            <w:noProof/>
            <w:webHidden/>
          </w:rPr>
          <w:instrText xml:space="preserve"> PAGEREF _Toc24819065 \h </w:instrText>
        </w:r>
        <w:r w:rsidR="00B801CB" w:rsidRPr="002672E0">
          <w:rPr>
            <w:b w:val="0"/>
            <w:bCs/>
            <w:noProof/>
            <w:webHidden/>
          </w:rPr>
        </w:r>
        <w:r w:rsidR="00B801CB" w:rsidRPr="002672E0">
          <w:rPr>
            <w:b w:val="0"/>
            <w:bCs/>
            <w:noProof/>
            <w:webHidden/>
          </w:rPr>
          <w:fldChar w:fldCharType="separate"/>
        </w:r>
        <w:r w:rsidR="00B768DB">
          <w:rPr>
            <w:b w:val="0"/>
            <w:bCs/>
            <w:noProof/>
            <w:webHidden/>
          </w:rPr>
          <w:t>57</w:t>
        </w:r>
        <w:r w:rsidR="00B801CB" w:rsidRPr="002672E0">
          <w:rPr>
            <w:b w:val="0"/>
            <w:bCs/>
            <w:noProof/>
            <w:webHidden/>
          </w:rPr>
          <w:fldChar w:fldCharType="end"/>
        </w:r>
      </w:hyperlink>
    </w:p>
    <w:p w14:paraId="53CB6989" w14:textId="1B64706B" w:rsidR="00B801CB" w:rsidRPr="002672E0" w:rsidRDefault="00650A1C">
      <w:pPr>
        <w:pStyle w:val="ndicedeilustraes"/>
        <w:tabs>
          <w:tab w:val="right" w:leader="dot" w:pos="9061"/>
        </w:tabs>
        <w:rPr>
          <w:rFonts w:asciiTheme="minorHAnsi" w:eastAsiaTheme="minorEastAsia" w:hAnsiTheme="minorHAnsi" w:cstheme="minorBidi"/>
          <w:b w:val="0"/>
          <w:bCs/>
          <w:noProof/>
          <w:sz w:val="22"/>
          <w:szCs w:val="22"/>
          <w:lang w:eastAsia="pt-BR"/>
        </w:rPr>
      </w:pPr>
      <w:hyperlink w:anchor="_Toc24819066" w:history="1">
        <w:r w:rsidR="00B801CB" w:rsidRPr="002672E0">
          <w:rPr>
            <w:rStyle w:val="Hyperlink"/>
            <w:b w:val="0"/>
            <w:bCs/>
            <w:noProof/>
          </w:rPr>
          <w:t>Gráfico 6 - Se imaginou</w:t>
        </w:r>
        <w:r>
          <w:rPr>
            <w:rStyle w:val="Hyperlink"/>
            <w:b w:val="0"/>
            <w:bCs/>
            <w:noProof/>
          </w:rPr>
          <w:t xml:space="preserve"> comendo carne</w:t>
        </w:r>
        <w:r w:rsidR="00B801CB" w:rsidRPr="002672E0">
          <w:rPr>
            <w:b w:val="0"/>
            <w:bCs/>
            <w:noProof/>
            <w:webHidden/>
          </w:rPr>
          <w:tab/>
        </w:r>
        <w:r w:rsidR="00B801CB" w:rsidRPr="002672E0">
          <w:rPr>
            <w:b w:val="0"/>
            <w:bCs/>
            <w:noProof/>
            <w:webHidden/>
          </w:rPr>
          <w:fldChar w:fldCharType="begin"/>
        </w:r>
        <w:r w:rsidR="00B801CB" w:rsidRPr="002672E0">
          <w:rPr>
            <w:b w:val="0"/>
            <w:bCs/>
            <w:noProof/>
            <w:webHidden/>
          </w:rPr>
          <w:instrText xml:space="preserve"> PAGEREF _Toc24819066 \h </w:instrText>
        </w:r>
        <w:r w:rsidR="00B801CB" w:rsidRPr="002672E0">
          <w:rPr>
            <w:b w:val="0"/>
            <w:bCs/>
            <w:noProof/>
            <w:webHidden/>
          </w:rPr>
        </w:r>
        <w:r w:rsidR="00B801CB" w:rsidRPr="002672E0">
          <w:rPr>
            <w:b w:val="0"/>
            <w:bCs/>
            <w:noProof/>
            <w:webHidden/>
          </w:rPr>
          <w:fldChar w:fldCharType="separate"/>
        </w:r>
        <w:r w:rsidR="00B768DB">
          <w:rPr>
            <w:b w:val="0"/>
            <w:bCs/>
            <w:noProof/>
            <w:webHidden/>
          </w:rPr>
          <w:t>58</w:t>
        </w:r>
        <w:r w:rsidR="00B801CB" w:rsidRPr="002672E0">
          <w:rPr>
            <w:b w:val="0"/>
            <w:bCs/>
            <w:noProof/>
            <w:webHidden/>
          </w:rPr>
          <w:fldChar w:fldCharType="end"/>
        </w:r>
      </w:hyperlink>
    </w:p>
    <w:p w14:paraId="3D9C7C7E" w14:textId="77396BBF" w:rsidR="00B801CB" w:rsidRPr="002672E0" w:rsidRDefault="00B801CB">
      <w:pPr>
        <w:pStyle w:val="ndicedeilustraes"/>
        <w:tabs>
          <w:tab w:val="right" w:leader="dot" w:pos="9061"/>
        </w:tabs>
        <w:rPr>
          <w:rFonts w:asciiTheme="minorHAnsi" w:eastAsiaTheme="minorEastAsia" w:hAnsiTheme="minorHAnsi" w:cstheme="minorBidi"/>
          <w:b w:val="0"/>
          <w:bCs/>
          <w:noProof/>
          <w:sz w:val="22"/>
          <w:szCs w:val="22"/>
          <w:lang w:eastAsia="pt-BR"/>
        </w:rPr>
      </w:pPr>
    </w:p>
    <w:p w14:paraId="3760D1CE" w14:textId="77777777" w:rsidR="00B801CB" w:rsidRPr="002672E0" w:rsidRDefault="00B801CB">
      <w:pPr>
        <w:spacing w:line="240" w:lineRule="auto"/>
        <w:ind w:left="4536"/>
        <w:rPr>
          <w:b w:val="0"/>
          <w:bCs/>
        </w:rPr>
      </w:pPr>
      <w:r w:rsidRPr="002672E0">
        <w:rPr>
          <w:b w:val="0"/>
          <w:bCs/>
        </w:rPr>
        <w:fldChar w:fldCharType="end"/>
      </w:r>
      <w:bookmarkStart w:id="19" w:name="_GoBack"/>
      <w:bookmarkEnd w:id="19"/>
    </w:p>
    <w:p w14:paraId="60A5D1A6" w14:textId="77777777" w:rsidR="007129D5" w:rsidRDefault="007129D5" w:rsidP="00940411">
      <w:pPr>
        <w:spacing w:line="240" w:lineRule="auto"/>
      </w:pPr>
    </w:p>
    <w:p w14:paraId="71265DA7" w14:textId="77FBFF3D" w:rsidR="007129D5" w:rsidRDefault="007129D5" w:rsidP="00647421">
      <w:pPr>
        <w:spacing w:line="240" w:lineRule="auto"/>
      </w:pPr>
    </w:p>
    <w:p w14:paraId="67E3B2CC" w14:textId="3B8AF8BE" w:rsidR="007129D5" w:rsidRDefault="00B81CA7">
      <w:pPr>
        <w:spacing w:after="300"/>
        <w:jc w:val="center"/>
        <w:rPr>
          <w:smallCaps/>
        </w:rPr>
      </w:pPr>
      <w:r>
        <w:rPr>
          <w:smallCaps/>
        </w:rPr>
        <w:t>LISTA DE ABREVIATURAS E SIGLAS</w:t>
      </w:r>
    </w:p>
    <w:tbl>
      <w:tblPr>
        <w:tblW w:w="8852" w:type="dxa"/>
        <w:tblLook w:val="0000" w:firstRow="0" w:lastRow="0" w:firstColumn="0" w:lastColumn="0" w:noHBand="0" w:noVBand="0"/>
      </w:tblPr>
      <w:tblGrid>
        <w:gridCol w:w="1368"/>
        <w:gridCol w:w="7484"/>
      </w:tblGrid>
      <w:tr w:rsidR="007129D5" w14:paraId="0F705E2D" w14:textId="77777777">
        <w:tc>
          <w:tcPr>
            <w:tcW w:w="1368" w:type="dxa"/>
          </w:tcPr>
          <w:p w14:paraId="254F21F0" w14:textId="77777777" w:rsidR="007129D5" w:rsidRDefault="00B81CA7">
            <w:pPr>
              <w:rPr>
                <w:b w:val="0"/>
              </w:rPr>
            </w:pPr>
            <w:r>
              <w:rPr>
                <w:b w:val="0"/>
              </w:rPr>
              <w:t>ABNT</w:t>
            </w:r>
          </w:p>
        </w:tc>
        <w:tc>
          <w:tcPr>
            <w:tcW w:w="7484" w:type="dxa"/>
          </w:tcPr>
          <w:p w14:paraId="67D5C841" w14:textId="77777777" w:rsidR="007129D5" w:rsidRDefault="00B81CA7">
            <w:pPr>
              <w:rPr>
                <w:b w:val="0"/>
              </w:rPr>
            </w:pPr>
            <w:r>
              <w:rPr>
                <w:b w:val="0"/>
              </w:rPr>
              <w:t xml:space="preserve"> Associação Brasileira de Normas Técnicas</w:t>
            </w:r>
          </w:p>
        </w:tc>
      </w:tr>
      <w:tr w:rsidR="007129D5" w14:paraId="59C58C00" w14:textId="77777777">
        <w:tc>
          <w:tcPr>
            <w:tcW w:w="1368" w:type="dxa"/>
          </w:tcPr>
          <w:p w14:paraId="64D9A1C9" w14:textId="77777777" w:rsidR="007129D5" w:rsidRDefault="00B81CA7">
            <w:pPr>
              <w:rPr>
                <w:b w:val="0"/>
              </w:rPr>
            </w:pPr>
            <w:r>
              <w:rPr>
                <w:b w:val="0"/>
              </w:rPr>
              <w:t>Color.</w:t>
            </w:r>
          </w:p>
        </w:tc>
        <w:tc>
          <w:tcPr>
            <w:tcW w:w="7484" w:type="dxa"/>
          </w:tcPr>
          <w:p w14:paraId="0C209A21" w14:textId="77777777" w:rsidR="007129D5" w:rsidRDefault="00B81CA7">
            <w:pPr>
              <w:ind w:left="252"/>
              <w:rPr>
                <w:b w:val="0"/>
              </w:rPr>
            </w:pPr>
            <w:r>
              <w:rPr>
                <w:b w:val="0"/>
              </w:rPr>
              <w:t xml:space="preserve"> Colorido</w:t>
            </w:r>
          </w:p>
        </w:tc>
      </w:tr>
      <w:tr w:rsidR="007129D5" w14:paraId="67D739E6" w14:textId="77777777">
        <w:tc>
          <w:tcPr>
            <w:tcW w:w="1368" w:type="dxa"/>
          </w:tcPr>
          <w:p w14:paraId="0A98B5B1" w14:textId="77777777" w:rsidR="007129D5" w:rsidRDefault="00B81CA7">
            <w:pPr>
              <w:rPr>
                <w:b w:val="0"/>
              </w:rPr>
            </w:pPr>
            <w:proofErr w:type="gramStart"/>
            <w:r>
              <w:rPr>
                <w:b w:val="0"/>
              </w:rPr>
              <w:t>comp.</w:t>
            </w:r>
            <w:proofErr w:type="gramEnd"/>
          </w:p>
        </w:tc>
        <w:tc>
          <w:tcPr>
            <w:tcW w:w="7484" w:type="dxa"/>
          </w:tcPr>
          <w:p w14:paraId="1F7F0B0A" w14:textId="77777777" w:rsidR="007129D5" w:rsidRDefault="00B81CA7">
            <w:pPr>
              <w:ind w:left="252"/>
              <w:rPr>
                <w:b w:val="0"/>
              </w:rPr>
            </w:pPr>
            <w:r>
              <w:rPr>
                <w:b w:val="0"/>
              </w:rPr>
              <w:t xml:space="preserve"> Compilador</w:t>
            </w:r>
          </w:p>
        </w:tc>
      </w:tr>
      <w:tr w:rsidR="007129D5" w14:paraId="709BAB3B" w14:textId="77777777">
        <w:tc>
          <w:tcPr>
            <w:tcW w:w="1368" w:type="dxa"/>
          </w:tcPr>
          <w:p w14:paraId="46D52065" w14:textId="77777777" w:rsidR="007129D5" w:rsidRDefault="00B81CA7">
            <w:pPr>
              <w:rPr>
                <w:b w:val="0"/>
              </w:rPr>
            </w:pPr>
            <w:proofErr w:type="gramStart"/>
            <w:r>
              <w:rPr>
                <w:b w:val="0"/>
              </w:rPr>
              <w:t>coord.</w:t>
            </w:r>
            <w:proofErr w:type="gramEnd"/>
          </w:p>
        </w:tc>
        <w:tc>
          <w:tcPr>
            <w:tcW w:w="7484" w:type="dxa"/>
          </w:tcPr>
          <w:p w14:paraId="7948957C" w14:textId="77777777" w:rsidR="007129D5" w:rsidRDefault="00B81CA7">
            <w:pPr>
              <w:ind w:left="252"/>
              <w:rPr>
                <w:b w:val="0"/>
              </w:rPr>
            </w:pPr>
            <w:r>
              <w:rPr>
                <w:b w:val="0"/>
              </w:rPr>
              <w:t xml:space="preserve"> Coordenador</w:t>
            </w:r>
          </w:p>
        </w:tc>
      </w:tr>
      <w:tr w:rsidR="007129D5" w14:paraId="018A9CEB" w14:textId="77777777">
        <w:tc>
          <w:tcPr>
            <w:tcW w:w="1368" w:type="dxa"/>
          </w:tcPr>
          <w:p w14:paraId="1F04F9EF" w14:textId="77777777" w:rsidR="007129D5" w:rsidRDefault="00B81CA7">
            <w:pPr>
              <w:rPr>
                <w:b w:val="0"/>
              </w:rPr>
            </w:pPr>
            <w:r>
              <w:rPr>
                <w:b w:val="0"/>
              </w:rPr>
              <w:t>DVD</w:t>
            </w:r>
          </w:p>
        </w:tc>
        <w:tc>
          <w:tcPr>
            <w:tcW w:w="7484" w:type="dxa"/>
          </w:tcPr>
          <w:p w14:paraId="1CF51746" w14:textId="77777777" w:rsidR="007129D5" w:rsidRDefault="00B81CA7">
            <w:pPr>
              <w:rPr>
                <w:b w:val="0"/>
              </w:rPr>
            </w:pPr>
            <w:r>
              <w:rPr>
                <w:b w:val="0"/>
              </w:rPr>
              <w:t xml:space="preserve"> </w:t>
            </w:r>
            <w:r>
              <w:rPr>
                <w:b w:val="0"/>
                <w:i/>
              </w:rPr>
              <w:t xml:space="preserve">Digital </w:t>
            </w:r>
            <w:proofErr w:type="spellStart"/>
            <w:r>
              <w:rPr>
                <w:b w:val="0"/>
                <w:i/>
              </w:rPr>
              <w:t>Video</w:t>
            </w:r>
            <w:proofErr w:type="spellEnd"/>
            <w:r>
              <w:rPr>
                <w:b w:val="0"/>
                <w:i/>
              </w:rPr>
              <w:t xml:space="preserve"> </w:t>
            </w:r>
            <w:proofErr w:type="spellStart"/>
            <w:r>
              <w:rPr>
                <w:b w:val="0"/>
                <w:i/>
              </w:rPr>
              <w:t>Disc</w:t>
            </w:r>
            <w:proofErr w:type="spellEnd"/>
          </w:p>
        </w:tc>
      </w:tr>
      <w:tr w:rsidR="007129D5" w14:paraId="381260A0" w14:textId="77777777">
        <w:tc>
          <w:tcPr>
            <w:tcW w:w="1368" w:type="dxa"/>
          </w:tcPr>
          <w:p w14:paraId="3DB29799" w14:textId="77777777" w:rsidR="007129D5" w:rsidRDefault="00B81CA7">
            <w:pPr>
              <w:rPr>
                <w:b w:val="0"/>
              </w:rPr>
            </w:pPr>
            <w:proofErr w:type="gramStart"/>
            <w:r>
              <w:rPr>
                <w:b w:val="0"/>
              </w:rPr>
              <w:t>ed.</w:t>
            </w:r>
            <w:proofErr w:type="gramEnd"/>
          </w:p>
        </w:tc>
        <w:tc>
          <w:tcPr>
            <w:tcW w:w="7484" w:type="dxa"/>
          </w:tcPr>
          <w:p w14:paraId="076E9337" w14:textId="77777777" w:rsidR="007129D5" w:rsidRDefault="00B81CA7">
            <w:pPr>
              <w:ind w:left="252"/>
              <w:rPr>
                <w:b w:val="0"/>
              </w:rPr>
            </w:pPr>
            <w:r>
              <w:rPr>
                <w:b w:val="0"/>
              </w:rPr>
              <w:t xml:space="preserve"> Edição</w:t>
            </w:r>
          </w:p>
        </w:tc>
      </w:tr>
      <w:tr w:rsidR="007129D5" w14:paraId="0F9183FD" w14:textId="77777777">
        <w:tc>
          <w:tcPr>
            <w:tcW w:w="1368" w:type="dxa"/>
          </w:tcPr>
          <w:p w14:paraId="3411A415" w14:textId="77777777" w:rsidR="007129D5" w:rsidRDefault="00B81CA7">
            <w:pPr>
              <w:rPr>
                <w:b w:val="0"/>
              </w:rPr>
            </w:pPr>
            <w:r>
              <w:rPr>
                <w:b w:val="0"/>
              </w:rPr>
              <w:t>Ed.</w:t>
            </w:r>
          </w:p>
        </w:tc>
        <w:tc>
          <w:tcPr>
            <w:tcW w:w="7484" w:type="dxa"/>
          </w:tcPr>
          <w:p w14:paraId="23D077D2" w14:textId="77777777" w:rsidR="007129D5" w:rsidRDefault="00B81CA7">
            <w:pPr>
              <w:ind w:left="252"/>
              <w:rPr>
                <w:b w:val="0"/>
              </w:rPr>
            </w:pPr>
            <w:r>
              <w:rPr>
                <w:b w:val="0"/>
              </w:rPr>
              <w:t xml:space="preserve"> Editor</w:t>
            </w:r>
          </w:p>
        </w:tc>
      </w:tr>
      <w:tr w:rsidR="007129D5" w14:paraId="261B8C82" w14:textId="77777777">
        <w:tc>
          <w:tcPr>
            <w:tcW w:w="1368" w:type="dxa"/>
          </w:tcPr>
          <w:p w14:paraId="5C814C70" w14:textId="77777777" w:rsidR="007129D5" w:rsidRDefault="00B81CA7">
            <w:pPr>
              <w:rPr>
                <w:b w:val="0"/>
              </w:rPr>
            </w:pPr>
            <w:proofErr w:type="gramStart"/>
            <w:r>
              <w:rPr>
                <w:b w:val="0"/>
              </w:rPr>
              <w:t>f.</w:t>
            </w:r>
            <w:proofErr w:type="gramEnd"/>
          </w:p>
        </w:tc>
        <w:tc>
          <w:tcPr>
            <w:tcW w:w="7484" w:type="dxa"/>
          </w:tcPr>
          <w:p w14:paraId="675E421F" w14:textId="77777777" w:rsidR="007129D5" w:rsidRDefault="00B81CA7">
            <w:pPr>
              <w:ind w:left="252"/>
              <w:rPr>
                <w:b w:val="0"/>
              </w:rPr>
            </w:pPr>
            <w:r>
              <w:rPr>
                <w:b w:val="0"/>
              </w:rPr>
              <w:t xml:space="preserve"> Folha</w:t>
            </w:r>
          </w:p>
        </w:tc>
      </w:tr>
      <w:tr w:rsidR="007129D5" w14:paraId="69F60D9F" w14:textId="77777777">
        <w:tc>
          <w:tcPr>
            <w:tcW w:w="1368" w:type="dxa"/>
          </w:tcPr>
          <w:p w14:paraId="09EA2AA0" w14:textId="77777777" w:rsidR="007129D5" w:rsidRDefault="00B81CA7">
            <w:pPr>
              <w:rPr>
                <w:b w:val="0"/>
              </w:rPr>
            </w:pPr>
            <w:r>
              <w:rPr>
                <w:b w:val="0"/>
              </w:rPr>
              <w:t>IBGE</w:t>
            </w:r>
          </w:p>
        </w:tc>
        <w:tc>
          <w:tcPr>
            <w:tcW w:w="7484" w:type="dxa"/>
          </w:tcPr>
          <w:p w14:paraId="7771F5F7" w14:textId="77777777" w:rsidR="007129D5" w:rsidRDefault="00B81CA7">
            <w:pPr>
              <w:rPr>
                <w:b w:val="0"/>
              </w:rPr>
            </w:pPr>
            <w:r>
              <w:rPr>
                <w:b w:val="0"/>
              </w:rPr>
              <w:t xml:space="preserve"> Instituto Brasileiro de Geografia e Estatística</w:t>
            </w:r>
          </w:p>
        </w:tc>
      </w:tr>
      <w:tr w:rsidR="007129D5" w14:paraId="4DADCDAE" w14:textId="77777777">
        <w:tc>
          <w:tcPr>
            <w:tcW w:w="1368" w:type="dxa"/>
          </w:tcPr>
          <w:p w14:paraId="1F758792" w14:textId="77777777" w:rsidR="007129D5" w:rsidRDefault="00B81CA7">
            <w:pPr>
              <w:rPr>
                <w:b w:val="0"/>
              </w:rPr>
            </w:pPr>
            <w:proofErr w:type="gramStart"/>
            <w:r>
              <w:rPr>
                <w:b w:val="0"/>
              </w:rPr>
              <w:t>ideal</w:t>
            </w:r>
            <w:proofErr w:type="gramEnd"/>
            <w:r>
              <w:rPr>
                <w:b w:val="0"/>
              </w:rPr>
              <w:t>.</w:t>
            </w:r>
          </w:p>
        </w:tc>
        <w:tc>
          <w:tcPr>
            <w:tcW w:w="7484" w:type="dxa"/>
          </w:tcPr>
          <w:p w14:paraId="7ADEBAB6" w14:textId="77777777" w:rsidR="007129D5" w:rsidRDefault="00B81CA7">
            <w:pPr>
              <w:ind w:left="252"/>
              <w:rPr>
                <w:b w:val="0"/>
              </w:rPr>
            </w:pPr>
            <w:r>
              <w:rPr>
                <w:b w:val="0"/>
              </w:rPr>
              <w:t xml:space="preserve"> Idealizador</w:t>
            </w:r>
          </w:p>
        </w:tc>
      </w:tr>
      <w:tr w:rsidR="007129D5" w14:paraId="691A724C" w14:textId="77777777">
        <w:tc>
          <w:tcPr>
            <w:tcW w:w="1368" w:type="dxa"/>
          </w:tcPr>
          <w:p w14:paraId="1FB865E7" w14:textId="77777777" w:rsidR="007129D5" w:rsidRDefault="00B81CA7">
            <w:pPr>
              <w:rPr>
                <w:b w:val="0"/>
              </w:rPr>
            </w:pPr>
            <w:proofErr w:type="gramStart"/>
            <w:r>
              <w:rPr>
                <w:b w:val="0"/>
              </w:rPr>
              <w:t>il.</w:t>
            </w:r>
            <w:proofErr w:type="gramEnd"/>
          </w:p>
        </w:tc>
        <w:tc>
          <w:tcPr>
            <w:tcW w:w="7484" w:type="dxa"/>
          </w:tcPr>
          <w:p w14:paraId="002A12A8" w14:textId="77777777" w:rsidR="007129D5" w:rsidRDefault="00B81CA7">
            <w:pPr>
              <w:ind w:left="252"/>
              <w:rPr>
                <w:b w:val="0"/>
              </w:rPr>
            </w:pPr>
            <w:r>
              <w:rPr>
                <w:b w:val="0"/>
              </w:rPr>
              <w:t xml:space="preserve"> Ilustrador</w:t>
            </w:r>
          </w:p>
        </w:tc>
      </w:tr>
      <w:tr w:rsidR="007129D5" w14:paraId="41355C66" w14:textId="77777777">
        <w:tc>
          <w:tcPr>
            <w:tcW w:w="1368" w:type="dxa"/>
          </w:tcPr>
          <w:p w14:paraId="369FC173" w14:textId="77777777" w:rsidR="007129D5" w:rsidRDefault="00B81CA7">
            <w:pPr>
              <w:rPr>
                <w:b w:val="0"/>
              </w:rPr>
            </w:pPr>
            <w:r>
              <w:rPr>
                <w:b w:val="0"/>
              </w:rPr>
              <w:t>ISBN</w:t>
            </w:r>
          </w:p>
        </w:tc>
        <w:tc>
          <w:tcPr>
            <w:tcW w:w="7484" w:type="dxa"/>
          </w:tcPr>
          <w:p w14:paraId="29CD39F6" w14:textId="77777777" w:rsidR="007129D5" w:rsidRDefault="00B81CA7">
            <w:pPr>
              <w:rPr>
                <w:b w:val="0"/>
              </w:rPr>
            </w:pPr>
            <w:r>
              <w:rPr>
                <w:b w:val="0"/>
              </w:rPr>
              <w:t xml:space="preserve"> </w:t>
            </w:r>
            <w:proofErr w:type="spellStart"/>
            <w:r>
              <w:rPr>
                <w:b w:val="0"/>
                <w:i/>
              </w:rPr>
              <w:t>International</w:t>
            </w:r>
            <w:proofErr w:type="spellEnd"/>
            <w:r>
              <w:rPr>
                <w:b w:val="0"/>
                <w:i/>
              </w:rPr>
              <w:t xml:space="preserve"> Standard Book </w:t>
            </w:r>
            <w:proofErr w:type="spellStart"/>
            <w:r>
              <w:rPr>
                <w:b w:val="0"/>
                <w:i/>
              </w:rPr>
              <w:t>Number</w:t>
            </w:r>
            <w:proofErr w:type="spellEnd"/>
          </w:p>
        </w:tc>
      </w:tr>
      <w:tr w:rsidR="007129D5" w14:paraId="4C8AA5DA" w14:textId="77777777">
        <w:tc>
          <w:tcPr>
            <w:tcW w:w="1368" w:type="dxa"/>
          </w:tcPr>
          <w:p w14:paraId="37267A37" w14:textId="77777777" w:rsidR="007129D5" w:rsidRDefault="00B81CA7">
            <w:pPr>
              <w:rPr>
                <w:b w:val="0"/>
              </w:rPr>
            </w:pPr>
            <w:r>
              <w:rPr>
                <w:b w:val="0"/>
              </w:rPr>
              <w:t>NBR</w:t>
            </w:r>
          </w:p>
        </w:tc>
        <w:tc>
          <w:tcPr>
            <w:tcW w:w="7484" w:type="dxa"/>
          </w:tcPr>
          <w:p w14:paraId="5A2B5C8E" w14:textId="77777777" w:rsidR="007129D5" w:rsidRDefault="00B81CA7">
            <w:pPr>
              <w:rPr>
                <w:b w:val="0"/>
              </w:rPr>
            </w:pPr>
            <w:r>
              <w:rPr>
                <w:b w:val="0"/>
              </w:rPr>
              <w:t xml:space="preserve"> Norma Brasileira Regulamentar</w:t>
            </w:r>
          </w:p>
        </w:tc>
      </w:tr>
      <w:tr w:rsidR="007129D5" w14:paraId="736448E7" w14:textId="77777777">
        <w:tc>
          <w:tcPr>
            <w:tcW w:w="1368" w:type="dxa"/>
          </w:tcPr>
          <w:p w14:paraId="7E09761B" w14:textId="77777777" w:rsidR="007129D5" w:rsidRDefault="00B81CA7">
            <w:pPr>
              <w:rPr>
                <w:b w:val="0"/>
              </w:rPr>
            </w:pPr>
            <w:proofErr w:type="spellStart"/>
            <w:r>
              <w:rPr>
                <w:b w:val="0"/>
              </w:rPr>
              <w:t>P&amp;b</w:t>
            </w:r>
            <w:proofErr w:type="spellEnd"/>
          </w:p>
        </w:tc>
        <w:tc>
          <w:tcPr>
            <w:tcW w:w="7484" w:type="dxa"/>
          </w:tcPr>
          <w:p w14:paraId="4C04E8D0" w14:textId="77777777" w:rsidR="007129D5" w:rsidRDefault="00B81CA7">
            <w:pPr>
              <w:ind w:left="252"/>
              <w:rPr>
                <w:b w:val="0"/>
              </w:rPr>
            </w:pPr>
            <w:r>
              <w:rPr>
                <w:b w:val="0"/>
              </w:rPr>
              <w:t xml:space="preserve"> Preto e branco</w:t>
            </w:r>
          </w:p>
        </w:tc>
      </w:tr>
      <w:tr w:rsidR="007129D5" w14:paraId="4DA32A30" w14:textId="77777777">
        <w:tc>
          <w:tcPr>
            <w:tcW w:w="1368" w:type="dxa"/>
          </w:tcPr>
          <w:p w14:paraId="694DC1D9" w14:textId="77777777" w:rsidR="007129D5" w:rsidRDefault="00B81CA7">
            <w:pPr>
              <w:rPr>
                <w:b w:val="0"/>
              </w:rPr>
            </w:pPr>
            <w:proofErr w:type="gramStart"/>
            <w:r>
              <w:rPr>
                <w:b w:val="0"/>
              </w:rPr>
              <w:t>p.</w:t>
            </w:r>
            <w:proofErr w:type="gramEnd"/>
          </w:p>
        </w:tc>
        <w:tc>
          <w:tcPr>
            <w:tcW w:w="7484" w:type="dxa"/>
          </w:tcPr>
          <w:p w14:paraId="67128C74" w14:textId="77777777" w:rsidR="007129D5" w:rsidRDefault="00B81CA7">
            <w:pPr>
              <w:ind w:left="252"/>
              <w:rPr>
                <w:b w:val="0"/>
              </w:rPr>
            </w:pPr>
            <w:r>
              <w:rPr>
                <w:b w:val="0"/>
              </w:rPr>
              <w:t xml:space="preserve"> Página</w:t>
            </w:r>
          </w:p>
        </w:tc>
      </w:tr>
      <w:tr w:rsidR="007129D5" w14:paraId="6E69ECC6" w14:textId="77777777">
        <w:tc>
          <w:tcPr>
            <w:tcW w:w="1368" w:type="dxa"/>
          </w:tcPr>
          <w:p w14:paraId="07964A6F" w14:textId="77777777" w:rsidR="007129D5" w:rsidRDefault="00B81CA7">
            <w:pPr>
              <w:rPr>
                <w:b w:val="0"/>
              </w:rPr>
            </w:pPr>
            <w:r>
              <w:rPr>
                <w:b w:val="0"/>
              </w:rPr>
              <w:t>PUCPR</w:t>
            </w:r>
          </w:p>
        </w:tc>
        <w:tc>
          <w:tcPr>
            <w:tcW w:w="7484" w:type="dxa"/>
          </w:tcPr>
          <w:p w14:paraId="2BB23361" w14:textId="77777777" w:rsidR="007129D5" w:rsidRDefault="00B81CA7">
            <w:pPr>
              <w:rPr>
                <w:b w:val="0"/>
              </w:rPr>
            </w:pPr>
            <w:r>
              <w:rPr>
                <w:b w:val="0"/>
              </w:rPr>
              <w:t xml:space="preserve"> Pontifícia Universidade Católica do Paraná</w:t>
            </w:r>
          </w:p>
        </w:tc>
      </w:tr>
      <w:tr w:rsidR="007129D5" w14:paraId="125B751C" w14:textId="77777777">
        <w:tc>
          <w:tcPr>
            <w:tcW w:w="1368" w:type="dxa"/>
          </w:tcPr>
          <w:p w14:paraId="70AD4E47" w14:textId="77777777" w:rsidR="007129D5" w:rsidRDefault="00B81CA7">
            <w:pPr>
              <w:rPr>
                <w:b w:val="0"/>
              </w:rPr>
            </w:pPr>
            <w:r>
              <w:rPr>
                <w:b w:val="0"/>
              </w:rPr>
              <w:t>SIBI</w:t>
            </w:r>
          </w:p>
        </w:tc>
        <w:tc>
          <w:tcPr>
            <w:tcW w:w="7484" w:type="dxa"/>
          </w:tcPr>
          <w:p w14:paraId="43A0FECA" w14:textId="77777777" w:rsidR="007129D5" w:rsidRDefault="00B81CA7">
            <w:pPr>
              <w:ind w:left="252"/>
              <w:rPr>
                <w:b w:val="0"/>
              </w:rPr>
            </w:pPr>
            <w:r>
              <w:rPr>
                <w:b w:val="0"/>
              </w:rPr>
              <w:t xml:space="preserve"> Sistema Integrado de Bibliotecas</w:t>
            </w:r>
          </w:p>
        </w:tc>
      </w:tr>
      <w:tr w:rsidR="007129D5" w14:paraId="6E3828B3" w14:textId="77777777">
        <w:tc>
          <w:tcPr>
            <w:tcW w:w="1368" w:type="dxa"/>
          </w:tcPr>
          <w:p w14:paraId="59A871F6" w14:textId="77777777" w:rsidR="007129D5" w:rsidRDefault="00B81CA7">
            <w:pPr>
              <w:rPr>
                <w:b w:val="0"/>
              </w:rPr>
            </w:pPr>
            <w:proofErr w:type="gramStart"/>
            <w:r>
              <w:rPr>
                <w:b w:val="0"/>
              </w:rPr>
              <w:t>trad.</w:t>
            </w:r>
            <w:proofErr w:type="gramEnd"/>
          </w:p>
        </w:tc>
        <w:tc>
          <w:tcPr>
            <w:tcW w:w="7484" w:type="dxa"/>
          </w:tcPr>
          <w:p w14:paraId="2E28CC73" w14:textId="77777777" w:rsidR="007129D5" w:rsidRDefault="00B81CA7">
            <w:pPr>
              <w:ind w:left="252"/>
              <w:rPr>
                <w:b w:val="0"/>
              </w:rPr>
            </w:pPr>
            <w:r>
              <w:rPr>
                <w:b w:val="0"/>
              </w:rPr>
              <w:t xml:space="preserve"> Tradutor</w:t>
            </w:r>
          </w:p>
        </w:tc>
      </w:tr>
    </w:tbl>
    <w:p w14:paraId="7B7E3B75" w14:textId="77777777" w:rsidR="007129D5" w:rsidRDefault="007129D5">
      <w:pPr>
        <w:spacing w:line="240" w:lineRule="auto"/>
        <w:ind w:left="4536"/>
      </w:pPr>
    </w:p>
    <w:p w14:paraId="34BBEF04" w14:textId="77777777" w:rsidR="007129D5" w:rsidRDefault="007129D5">
      <w:pPr>
        <w:spacing w:line="240" w:lineRule="auto"/>
        <w:ind w:left="4536"/>
      </w:pPr>
    </w:p>
    <w:p w14:paraId="28CD3B81" w14:textId="77777777" w:rsidR="007129D5" w:rsidRDefault="007129D5">
      <w:pPr>
        <w:spacing w:line="240" w:lineRule="auto"/>
        <w:ind w:left="4536"/>
      </w:pPr>
    </w:p>
    <w:p w14:paraId="64708F8A" w14:textId="77777777" w:rsidR="007129D5" w:rsidRDefault="007129D5">
      <w:pPr>
        <w:spacing w:line="240" w:lineRule="auto"/>
        <w:ind w:left="4536"/>
      </w:pPr>
    </w:p>
    <w:p w14:paraId="4D3F8C81" w14:textId="77777777" w:rsidR="00511A56" w:rsidRDefault="00511A56">
      <w:pPr>
        <w:spacing w:line="240" w:lineRule="auto"/>
        <w:ind w:left="4536"/>
      </w:pPr>
    </w:p>
    <w:p w14:paraId="19FE15DF" w14:textId="422BBB9C" w:rsidR="00511A56" w:rsidRDefault="00511A56">
      <w:pPr>
        <w:spacing w:line="240" w:lineRule="auto"/>
        <w:ind w:left="4536"/>
      </w:pPr>
    </w:p>
    <w:p w14:paraId="22C921B8" w14:textId="191F65B7" w:rsidR="00940411" w:rsidRDefault="00940411">
      <w:pPr>
        <w:spacing w:line="240" w:lineRule="auto"/>
        <w:ind w:left="4536"/>
      </w:pPr>
    </w:p>
    <w:p w14:paraId="648DD719" w14:textId="3081CE13" w:rsidR="00940411" w:rsidRDefault="00940411">
      <w:pPr>
        <w:spacing w:line="240" w:lineRule="auto"/>
        <w:ind w:left="4536"/>
      </w:pPr>
    </w:p>
    <w:p w14:paraId="7ECB6945" w14:textId="77777777" w:rsidR="00940411" w:rsidRDefault="00940411">
      <w:pPr>
        <w:spacing w:line="240" w:lineRule="auto"/>
        <w:ind w:left="4536"/>
      </w:pPr>
    </w:p>
    <w:p w14:paraId="4399B9CB" w14:textId="77777777" w:rsidR="00511A56" w:rsidRDefault="00511A56">
      <w:pPr>
        <w:spacing w:line="240" w:lineRule="auto"/>
        <w:ind w:left="4536"/>
      </w:pPr>
    </w:p>
    <w:p w14:paraId="7B7979E8" w14:textId="77777777" w:rsidR="00511A56" w:rsidRDefault="00511A56">
      <w:pPr>
        <w:spacing w:line="240" w:lineRule="auto"/>
        <w:ind w:left="4536"/>
      </w:pPr>
    </w:p>
    <w:p w14:paraId="7E46BF53" w14:textId="77777777" w:rsidR="00511A56" w:rsidRDefault="00511A56">
      <w:pPr>
        <w:spacing w:line="240" w:lineRule="auto"/>
        <w:ind w:left="4536"/>
      </w:pPr>
    </w:p>
    <w:p w14:paraId="7B26D1B4" w14:textId="77777777" w:rsidR="00511A56" w:rsidRDefault="00511A56">
      <w:pPr>
        <w:spacing w:line="240" w:lineRule="auto"/>
        <w:ind w:left="4536"/>
      </w:pPr>
    </w:p>
    <w:p w14:paraId="1B47DEA7" w14:textId="77777777" w:rsidR="00511A56" w:rsidRDefault="00511A56">
      <w:pPr>
        <w:spacing w:line="240" w:lineRule="auto"/>
        <w:ind w:left="4536"/>
      </w:pPr>
    </w:p>
    <w:p w14:paraId="2F3574AD" w14:textId="77777777" w:rsidR="00511A56" w:rsidRDefault="00511A56">
      <w:pPr>
        <w:spacing w:line="240" w:lineRule="auto"/>
        <w:ind w:left="4536"/>
      </w:pPr>
    </w:p>
    <w:p w14:paraId="30C9D9AE" w14:textId="77777777" w:rsidR="00511A56" w:rsidRDefault="00511A56">
      <w:pPr>
        <w:spacing w:line="240" w:lineRule="auto"/>
        <w:ind w:left="4536"/>
      </w:pPr>
    </w:p>
    <w:p w14:paraId="7689FA42" w14:textId="77777777" w:rsidR="007129D5" w:rsidRDefault="007129D5" w:rsidP="001F3DA1">
      <w:pPr>
        <w:spacing w:line="240" w:lineRule="auto"/>
      </w:pPr>
    </w:p>
    <w:p w14:paraId="2652B881" w14:textId="7DAE0526" w:rsidR="007129D5" w:rsidRDefault="007129D5">
      <w:pPr>
        <w:spacing w:line="240" w:lineRule="auto"/>
        <w:ind w:left="4536"/>
      </w:pPr>
    </w:p>
    <w:p w14:paraId="18089092" w14:textId="1B9EFDFE" w:rsidR="00647421" w:rsidRDefault="00647421">
      <w:pPr>
        <w:spacing w:line="240" w:lineRule="auto"/>
        <w:ind w:left="4536"/>
      </w:pPr>
    </w:p>
    <w:p w14:paraId="3D82C1A8" w14:textId="77777777" w:rsidR="00647421" w:rsidRDefault="00647421">
      <w:pPr>
        <w:spacing w:line="240" w:lineRule="auto"/>
        <w:ind w:left="4536"/>
      </w:pPr>
    </w:p>
    <w:p w14:paraId="4E7CF086" w14:textId="77777777" w:rsidR="007129D5" w:rsidRDefault="007129D5">
      <w:pPr>
        <w:spacing w:line="240" w:lineRule="auto"/>
      </w:pPr>
    </w:p>
    <w:p w14:paraId="2A241F58" w14:textId="08BE9BA3" w:rsidR="00E06912" w:rsidRDefault="00B81CA7" w:rsidP="00E06912">
      <w:pPr>
        <w:jc w:val="center"/>
        <w:rPr>
          <w:b w:val="0"/>
          <w:sz w:val="22"/>
          <w:szCs w:val="22"/>
        </w:rPr>
      </w:pPr>
      <w:r>
        <w:t>SUMÁRIO</w:t>
      </w:r>
    </w:p>
    <w:p w14:paraId="666CE650" w14:textId="77777777" w:rsidR="00BB612A" w:rsidRDefault="00BB612A">
      <w:pPr>
        <w:pStyle w:val="Sumrio1"/>
        <w:tabs>
          <w:tab w:val="left" w:pos="480"/>
          <w:tab w:val="right" w:leader="dot" w:pos="9061"/>
        </w:tabs>
        <w:rPr>
          <w:rFonts w:asciiTheme="minorHAnsi" w:eastAsiaTheme="minorEastAsia" w:hAnsiTheme="minorHAnsi" w:cstheme="minorBidi"/>
          <w:b w:val="0"/>
          <w:noProof/>
          <w:sz w:val="22"/>
          <w:szCs w:val="22"/>
          <w:lang w:eastAsia="pt-BR"/>
        </w:rPr>
      </w:pPr>
      <w:r>
        <w:fldChar w:fldCharType="begin"/>
      </w:r>
      <w:r>
        <w:instrText xml:space="preserve"> TOC \o "1-3" \h \z \u </w:instrText>
      </w:r>
      <w:r>
        <w:fldChar w:fldCharType="separate"/>
      </w:r>
      <w:hyperlink w:anchor="_Toc26404357" w:history="1">
        <w:r w:rsidRPr="002143CA">
          <w:rPr>
            <w:rStyle w:val="Hyperlink"/>
            <w:noProof/>
          </w:rPr>
          <w:t>1.</w:t>
        </w:r>
        <w:r>
          <w:rPr>
            <w:rFonts w:asciiTheme="minorHAnsi" w:eastAsiaTheme="minorEastAsia" w:hAnsiTheme="minorHAnsi" w:cstheme="minorBidi"/>
            <w:b w:val="0"/>
            <w:noProof/>
            <w:sz w:val="22"/>
            <w:szCs w:val="22"/>
            <w:lang w:eastAsia="pt-BR"/>
          </w:rPr>
          <w:tab/>
        </w:r>
        <w:r w:rsidRPr="002143CA">
          <w:rPr>
            <w:rStyle w:val="Hyperlink"/>
            <w:noProof/>
          </w:rPr>
          <w:t>INTRODUÇÃO</w:t>
        </w:r>
        <w:r>
          <w:rPr>
            <w:noProof/>
            <w:webHidden/>
          </w:rPr>
          <w:tab/>
        </w:r>
        <w:r>
          <w:rPr>
            <w:noProof/>
            <w:webHidden/>
          </w:rPr>
          <w:fldChar w:fldCharType="begin"/>
        </w:r>
        <w:r>
          <w:rPr>
            <w:noProof/>
            <w:webHidden/>
          </w:rPr>
          <w:instrText xml:space="preserve"> PAGEREF _Toc26404357 \h </w:instrText>
        </w:r>
        <w:r>
          <w:rPr>
            <w:noProof/>
            <w:webHidden/>
          </w:rPr>
        </w:r>
        <w:r>
          <w:rPr>
            <w:noProof/>
            <w:webHidden/>
          </w:rPr>
          <w:fldChar w:fldCharType="separate"/>
        </w:r>
        <w:r>
          <w:rPr>
            <w:noProof/>
            <w:webHidden/>
          </w:rPr>
          <w:t>12</w:t>
        </w:r>
        <w:r>
          <w:rPr>
            <w:noProof/>
            <w:webHidden/>
          </w:rPr>
          <w:fldChar w:fldCharType="end"/>
        </w:r>
      </w:hyperlink>
    </w:p>
    <w:p w14:paraId="7ACC795B" w14:textId="77777777" w:rsidR="00BB612A" w:rsidRPr="00BB612A" w:rsidRDefault="00650A1C">
      <w:pPr>
        <w:pStyle w:val="Sumrio2"/>
        <w:tabs>
          <w:tab w:val="left" w:pos="880"/>
          <w:tab w:val="right" w:leader="dot" w:pos="9061"/>
        </w:tabs>
        <w:rPr>
          <w:rFonts w:asciiTheme="minorHAnsi" w:eastAsiaTheme="minorEastAsia" w:hAnsiTheme="minorHAnsi" w:cstheme="minorBidi"/>
          <w:b w:val="0"/>
          <w:noProof/>
          <w:sz w:val="22"/>
          <w:szCs w:val="22"/>
          <w:lang w:eastAsia="pt-BR"/>
        </w:rPr>
      </w:pPr>
      <w:hyperlink w:anchor="_Toc26404358" w:history="1">
        <w:r w:rsidR="00BB612A" w:rsidRPr="00BB612A">
          <w:rPr>
            <w:rStyle w:val="Hyperlink"/>
            <w:b w:val="0"/>
            <w:noProof/>
            <w14:scene3d>
              <w14:camera w14:prst="orthographicFront"/>
              <w14:lightRig w14:rig="threePt" w14:dir="t">
                <w14:rot w14:lat="0" w14:lon="0" w14:rev="0"/>
              </w14:lightRig>
            </w14:scene3d>
          </w:rPr>
          <w:t>1.2</w:t>
        </w:r>
        <w:r w:rsidR="00BB612A" w:rsidRPr="00BB612A">
          <w:rPr>
            <w:rFonts w:asciiTheme="minorHAnsi" w:eastAsiaTheme="minorEastAsia" w:hAnsiTheme="minorHAnsi" w:cstheme="minorBidi"/>
            <w:b w:val="0"/>
            <w:noProof/>
            <w:sz w:val="22"/>
            <w:szCs w:val="22"/>
            <w:lang w:eastAsia="pt-BR"/>
          </w:rPr>
          <w:tab/>
        </w:r>
        <w:r w:rsidR="00BB612A" w:rsidRPr="00BB612A">
          <w:rPr>
            <w:rStyle w:val="Hyperlink"/>
            <w:b w:val="0"/>
            <w:noProof/>
          </w:rPr>
          <w:t>PROBLEMA DE PESQUISA</w:t>
        </w:r>
        <w:r w:rsidR="00BB612A" w:rsidRPr="00BB612A">
          <w:rPr>
            <w:b w:val="0"/>
            <w:noProof/>
            <w:webHidden/>
          </w:rPr>
          <w:tab/>
        </w:r>
        <w:r w:rsidR="00BB612A" w:rsidRPr="00BB612A">
          <w:rPr>
            <w:b w:val="0"/>
            <w:noProof/>
            <w:webHidden/>
          </w:rPr>
          <w:fldChar w:fldCharType="begin"/>
        </w:r>
        <w:r w:rsidR="00BB612A" w:rsidRPr="00BB612A">
          <w:rPr>
            <w:b w:val="0"/>
            <w:noProof/>
            <w:webHidden/>
          </w:rPr>
          <w:instrText xml:space="preserve"> PAGEREF _Toc26404358 \h </w:instrText>
        </w:r>
        <w:r w:rsidR="00BB612A" w:rsidRPr="00BB612A">
          <w:rPr>
            <w:b w:val="0"/>
            <w:noProof/>
            <w:webHidden/>
          </w:rPr>
        </w:r>
        <w:r w:rsidR="00BB612A" w:rsidRPr="00BB612A">
          <w:rPr>
            <w:b w:val="0"/>
            <w:noProof/>
            <w:webHidden/>
          </w:rPr>
          <w:fldChar w:fldCharType="separate"/>
        </w:r>
        <w:r w:rsidR="00BB612A" w:rsidRPr="00BB612A">
          <w:rPr>
            <w:b w:val="0"/>
            <w:noProof/>
            <w:webHidden/>
          </w:rPr>
          <w:t>13</w:t>
        </w:r>
        <w:r w:rsidR="00BB612A" w:rsidRPr="00BB612A">
          <w:rPr>
            <w:b w:val="0"/>
            <w:noProof/>
            <w:webHidden/>
          </w:rPr>
          <w:fldChar w:fldCharType="end"/>
        </w:r>
      </w:hyperlink>
    </w:p>
    <w:p w14:paraId="11588049" w14:textId="77777777" w:rsidR="00BB612A" w:rsidRPr="00BB612A" w:rsidRDefault="00650A1C">
      <w:pPr>
        <w:pStyle w:val="Sumrio2"/>
        <w:tabs>
          <w:tab w:val="left" w:pos="880"/>
          <w:tab w:val="right" w:leader="dot" w:pos="9061"/>
        </w:tabs>
        <w:rPr>
          <w:rFonts w:asciiTheme="minorHAnsi" w:eastAsiaTheme="minorEastAsia" w:hAnsiTheme="minorHAnsi" w:cstheme="minorBidi"/>
          <w:b w:val="0"/>
          <w:noProof/>
          <w:sz w:val="22"/>
          <w:szCs w:val="22"/>
          <w:lang w:eastAsia="pt-BR"/>
        </w:rPr>
      </w:pPr>
      <w:hyperlink w:anchor="_Toc26404359" w:history="1">
        <w:r w:rsidR="00BB612A" w:rsidRPr="00BB612A">
          <w:rPr>
            <w:rStyle w:val="Hyperlink"/>
            <w:b w:val="0"/>
            <w:noProof/>
            <w14:scene3d>
              <w14:camera w14:prst="orthographicFront"/>
              <w14:lightRig w14:rig="threePt" w14:dir="t">
                <w14:rot w14:lat="0" w14:lon="0" w14:rev="0"/>
              </w14:lightRig>
            </w14:scene3d>
          </w:rPr>
          <w:t>1.2</w:t>
        </w:r>
        <w:r w:rsidR="00BB612A" w:rsidRPr="00BB612A">
          <w:rPr>
            <w:rFonts w:asciiTheme="minorHAnsi" w:eastAsiaTheme="minorEastAsia" w:hAnsiTheme="minorHAnsi" w:cstheme="minorBidi"/>
            <w:b w:val="0"/>
            <w:noProof/>
            <w:sz w:val="22"/>
            <w:szCs w:val="22"/>
            <w:lang w:eastAsia="pt-BR"/>
          </w:rPr>
          <w:tab/>
        </w:r>
        <w:r w:rsidR="00BB612A" w:rsidRPr="00BB612A">
          <w:rPr>
            <w:rStyle w:val="Hyperlink"/>
            <w:b w:val="0"/>
            <w:noProof/>
          </w:rPr>
          <w:t>OBJETIVO GERAL E ESPECÍFICOS</w:t>
        </w:r>
        <w:r w:rsidR="00BB612A" w:rsidRPr="00BB612A">
          <w:rPr>
            <w:b w:val="0"/>
            <w:noProof/>
            <w:webHidden/>
          </w:rPr>
          <w:tab/>
        </w:r>
        <w:r w:rsidR="00BB612A" w:rsidRPr="00BB612A">
          <w:rPr>
            <w:b w:val="0"/>
            <w:noProof/>
            <w:webHidden/>
          </w:rPr>
          <w:fldChar w:fldCharType="begin"/>
        </w:r>
        <w:r w:rsidR="00BB612A" w:rsidRPr="00BB612A">
          <w:rPr>
            <w:b w:val="0"/>
            <w:noProof/>
            <w:webHidden/>
          </w:rPr>
          <w:instrText xml:space="preserve"> PAGEREF _Toc26404359 \h </w:instrText>
        </w:r>
        <w:r w:rsidR="00BB612A" w:rsidRPr="00BB612A">
          <w:rPr>
            <w:b w:val="0"/>
            <w:noProof/>
            <w:webHidden/>
          </w:rPr>
        </w:r>
        <w:r w:rsidR="00BB612A" w:rsidRPr="00BB612A">
          <w:rPr>
            <w:b w:val="0"/>
            <w:noProof/>
            <w:webHidden/>
          </w:rPr>
          <w:fldChar w:fldCharType="separate"/>
        </w:r>
        <w:r w:rsidR="00BB612A" w:rsidRPr="00BB612A">
          <w:rPr>
            <w:b w:val="0"/>
            <w:noProof/>
            <w:webHidden/>
          </w:rPr>
          <w:t>14</w:t>
        </w:r>
        <w:r w:rsidR="00BB612A" w:rsidRPr="00BB612A">
          <w:rPr>
            <w:b w:val="0"/>
            <w:noProof/>
            <w:webHidden/>
          </w:rPr>
          <w:fldChar w:fldCharType="end"/>
        </w:r>
      </w:hyperlink>
    </w:p>
    <w:p w14:paraId="0B3E3D79" w14:textId="77777777" w:rsidR="00BB612A" w:rsidRDefault="00650A1C">
      <w:pPr>
        <w:pStyle w:val="Sumrio2"/>
        <w:tabs>
          <w:tab w:val="right" w:leader="dot" w:pos="9061"/>
        </w:tabs>
        <w:rPr>
          <w:rFonts w:asciiTheme="minorHAnsi" w:eastAsiaTheme="minorEastAsia" w:hAnsiTheme="minorHAnsi" w:cstheme="minorBidi"/>
          <w:b w:val="0"/>
          <w:noProof/>
          <w:sz w:val="22"/>
          <w:szCs w:val="22"/>
          <w:lang w:eastAsia="pt-BR"/>
        </w:rPr>
      </w:pPr>
      <w:hyperlink w:anchor="_Toc26404360" w:history="1">
        <w:r w:rsidR="00BB612A" w:rsidRPr="00BB612A">
          <w:rPr>
            <w:rStyle w:val="Hyperlink"/>
            <w:b w:val="0"/>
            <w:noProof/>
          </w:rPr>
          <w:t>1.3 JUSTIFICATIVA PRÁTICA</w:t>
        </w:r>
        <w:r w:rsidR="00BB612A" w:rsidRPr="00BB612A">
          <w:rPr>
            <w:b w:val="0"/>
            <w:noProof/>
            <w:webHidden/>
          </w:rPr>
          <w:tab/>
        </w:r>
        <w:r w:rsidR="00BB612A" w:rsidRPr="00BB612A">
          <w:rPr>
            <w:b w:val="0"/>
            <w:noProof/>
            <w:webHidden/>
          </w:rPr>
          <w:fldChar w:fldCharType="begin"/>
        </w:r>
        <w:r w:rsidR="00BB612A" w:rsidRPr="00BB612A">
          <w:rPr>
            <w:b w:val="0"/>
            <w:noProof/>
            <w:webHidden/>
          </w:rPr>
          <w:instrText xml:space="preserve"> PAGEREF _Toc26404360 \h </w:instrText>
        </w:r>
        <w:r w:rsidR="00BB612A" w:rsidRPr="00BB612A">
          <w:rPr>
            <w:b w:val="0"/>
            <w:noProof/>
            <w:webHidden/>
          </w:rPr>
        </w:r>
        <w:r w:rsidR="00BB612A" w:rsidRPr="00BB612A">
          <w:rPr>
            <w:b w:val="0"/>
            <w:noProof/>
            <w:webHidden/>
          </w:rPr>
          <w:fldChar w:fldCharType="separate"/>
        </w:r>
        <w:r w:rsidR="00BB612A" w:rsidRPr="00BB612A">
          <w:rPr>
            <w:b w:val="0"/>
            <w:noProof/>
            <w:webHidden/>
          </w:rPr>
          <w:t>14</w:t>
        </w:r>
        <w:r w:rsidR="00BB612A" w:rsidRPr="00BB612A">
          <w:rPr>
            <w:b w:val="0"/>
            <w:noProof/>
            <w:webHidden/>
          </w:rPr>
          <w:fldChar w:fldCharType="end"/>
        </w:r>
      </w:hyperlink>
    </w:p>
    <w:p w14:paraId="6DC91356" w14:textId="77777777" w:rsidR="00BB612A" w:rsidRDefault="00650A1C">
      <w:pPr>
        <w:pStyle w:val="Sumrio1"/>
        <w:tabs>
          <w:tab w:val="left" w:pos="480"/>
          <w:tab w:val="right" w:leader="dot" w:pos="9061"/>
        </w:tabs>
        <w:rPr>
          <w:rFonts w:asciiTheme="minorHAnsi" w:eastAsiaTheme="minorEastAsia" w:hAnsiTheme="minorHAnsi" w:cstheme="minorBidi"/>
          <w:b w:val="0"/>
          <w:noProof/>
          <w:sz w:val="22"/>
          <w:szCs w:val="22"/>
          <w:lang w:eastAsia="pt-BR"/>
        </w:rPr>
      </w:pPr>
      <w:hyperlink w:anchor="_Toc26404361" w:history="1">
        <w:r w:rsidR="00BB612A" w:rsidRPr="002143CA">
          <w:rPr>
            <w:rStyle w:val="Hyperlink"/>
            <w:noProof/>
          </w:rPr>
          <w:t>2</w:t>
        </w:r>
        <w:r w:rsidR="00BB612A">
          <w:rPr>
            <w:rFonts w:asciiTheme="minorHAnsi" w:eastAsiaTheme="minorEastAsia" w:hAnsiTheme="minorHAnsi" w:cstheme="minorBidi"/>
            <w:b w:val="0"/>
            <w:noProof/>
            <w:sz w:val="22"/>
            <w:szCs w:val="22"/>
            <w:lang w:eastAsia="pt-BR"/>
          </w:rPr>
          <w:tab/>
        </w:r>
        <w:r w:rsidR="00BB612A" w:rsidRPr="002143CA">
          <w:rPr>
            <w:rStyle w:val="Hyperlink"/>
            <w:noProof/>
          </w:rPr>
          <w:t>REFERENCIAL TEÓRICO</w:t>
        </w:r>
        <w:r w:rsidR="00BB612A">
          <w:rPr>
            <w:noProof/>
            <w:webHidden/>
          </w:rPr>
          <w:tab/>
        </w:r>
        <w:r w:rsidR="00BB612A">
          <w:rPr>
            <w:noProof/>
            <w:webHidden/>
          </w:rPr>
          <w:fldChar w:fldCharType="begin"/>
        </w:r>
        <w:r w:rsidR="00BB612A">
          <w:rPr>
            <w:noProof/>
            <w:webHidden/>
          </w:rPr>
          <w:instrText xml:space="preserve"> PAGEREF _Toc26404361 \h </w:instrText>
        </w:r>
        <w:r w:rsidR="00BB612A">
          <w:rPr>
            <w:noProof/>
            <w:webHidden/>
          </w:rPr>
        </w:r>
        <w:r w:rsidR="00BB612A">
          <w:rPr>
            <w:noProof/>
            <w:webHidden/>
          </w:rPr>
          <w:fldChar w:fldCharType="separate"/>
        </w:r>
        <w:r w:rsidR="00BB612A">
          <w:rPr>
            <w:noProof/>
            <w:webHidden/>
          </w:rPr>
          <w:t>17</w:t>
        </w:r>
        <w:r w:rsidR="00BB612A">
          <w:rPr>
            <w:noProof/>
            <w:webHidden/>
          </w:rPr>
          <w:fldChar w:fldCharType="end"/>
        </w:r>
      </w:hyperlink>
    </w:p>
    <w:p w14:paraId="55F7B5EA" w14:textId="77777777" w:rsidR="00BB612A" w:rsidRPr="00BB612A" w:rsidRDefault="00650A1C">
      <w:pPr>
        <w:pStyle w:val="Sumrio2"/>
        <w:tabs>
          <w:tab w:val="left" w:pos="880"/>
          <w:tab w:val="right" w:leader="dot" w:pos="9061"/>
        </w:tabs>
        <w:rPr>
          <w:rFonts w:asciiTheme="minorHAnsi" w:eastAsiaTheme="minorEastAsia" w:hAnsiTheme="minorHAnsi" w:cstheme="minorBidi"/>
          <w:b w:val="0"/>
          <w:noProof/>
          <w:sz w:val="22"/>
          <w:szCs w:val="22"/>
          <w:lang w:eastAsia="pt-BR"/>
        </w:rPr>
      </w:pPr>
      <w:hyperlink w:anchor="_Toc26404362" w:history="1">
        <w:r w:rsidR="00BB612A" w:rsidRPr="00BB612A">
          <w:rPr>
            <w:rStyle w:val="Hyperlink"/>
            <w:b w:val="0"/>
            <w:noProof/>
          </w:rPr>
          <w:t>2.1</w:t>
        </w:r>
        <w:r w:rsidR="00BB612A" w:rsidRPr="00BB612A">
          <w:rPr>
            <w:rFonts w:asciiTheme="minorHAnsi" w:eastAsiaTheme="minorEastAsia" w:hAnsiTheme="minorHAnsi" w:cstheme="minorBidi"/>
            <w:b w:val="0"/>
            <w:noProof/>
            <w:sz w:val="22"/>
            <w:szCs w:val="22"/>
            <w:lang w:eastAsia="pt-BR"/>
          </w:rPr>
          <w:tab/>
        </w:r>
        <w:r w:rsidR="00BB612A" w:rsidRPr="00BB612A">
          <w:rPr>
            <w:rStyle w:val="Hyperlink"/>
            <w:b w:val="0"/>
            <w:noProof/>
          </w:rPr>
          <w:t>COMPORTAMENTO DO CONSUMIDOR E O PROCESSO DE COMPRA</w:t>
        </w:r>
        <w:r w:rsidR="00BB612A" w:rsidRPr="00BB612A">
          <w:rPr>
            <w:b w:val="0"/>
            <w:noProof/>
            <w:webHidden/>
          </w:rPr>
          <w:tab/>
        </w:r>
        <w:r w:rsidR="00BB612A" w:rsidRPr="00BB612A">
          <w:rPr>
            <w:b w:val="0"/>
            <w:noProof/>
            <w:webHidden/>
          </w:rPr>
          <w:fldChar w:fldCharType="begin"/>
        </w:r>
        <w:r w:rsidR="00BB612A" w:rsidRPr="00BB612A">
          <w:rPr>
            <w:b w:val="0"/>
            <w:noProof/>
            <w:webHidden/>
          </w:rPr>
          <w:instrText xml:space="preserve"> PAGEREF _Toc26404362 \h </w:instrText>
        </w:r>
        <w:r w:rsidR="00BB612A" w:rsidRPr="00BB612A">
          <w:rPr>
            <w:b w:val="0"/>
            <w:noProof/>
            <w:webHidden/>
          </w:rPr>
        </w:r>
        <w:r w:rsidR="00BB612A" w:rsidRPr="00BB612A">
          <w:rPr>
            <w:b w:val="0"/>
            <w:noProof/>
            <w:webHidden/>
          </w:rPr>
          <w:fldChar w:fldCharType="separate"/>
        </w:r>
        <w:r w:rsidR="00BB612A" w:rsidRPr="00BB612A">
          <w:rPr>
            <w:b w:val="0"/>
            <w:noProof/>
            <w:webHidden/>
          </w:rPr>
          <w:t>17</w:t>
        </w:r>
        <w:r w:rsidR="00BB612A" w:rsidRPr="00BB612A">
          <w:rPr>
            <w:b w:val="0"/>
            <w:noProof/>
            <w:webHidden/>
          </w:rPr>
          <w:fldChar w:fldCharType="end"/>
        </w:r>
      </w:hyperlink>
    </w:p>
    <w:p w14:paraId="1B0AAC99" w14:textId="77777777" w:rsidR="00BB612A" w:rsidRPr="00BB612A" w:rsidRDefault="00650A1C">
      <w:pPr>
        <w:pStyle w:val="Sumrio2"/>
        <w:tabs>
          <w:tab w:val="left" w:pos="880"/>
          <w:tab w:val="right" w:leader="dot" w:pos="9061"/>
        </w:tabs>
        <w:rPr>
          <w:rFonts w:asciiTheme="minorHAnsi" w:eastAsiaTheme="minorEastAsia" w:hAnsiTheme="minorHAnsi" w:cstheme="minorBidi"/>
          <w:b w:val="0"/>
          <w:noProof/>
          <w:sz w:val="22"/>
          <w:szCs w:val="22"/>
          <w:lang w:eastAsia="pt-BR"/>
        </w:rPr>
      </w:pPr>
      <w:hyperlink w:anchor="_Toc26404363" w:history="1">
        <w:r w:rsidR="00BB612A" w:rsidRPr="00BB612A">
          <w:rPr>
            <w:rStyle w:val="Hyperlink"/>
            <w:b w:val="0"/>
            <w:noProof/>
          </w:rPr>
          <w:t>2.2</w:t>
        </w:r>
        <w:r w:rsidR="00BB612A" w:rsidRPr="00BB612A">
          <w:rPr>
            <w:rFonts w:asciiTheme="minorHAnsi" w:eastAsiaTheme="minorEastAsia" w:hAnsiTheme="minorHAnsi" w:cstheme="minorBidi"/>
            <w:b w:val="0"/>
            <w:noProof/>
            <w:sz w:val="22"/>
            <w:szCs w:val="22"/>
            <w:lang w:eastAsia="pt-BR"/>
          </w:rPr>
          <w:tab/>
        </w:r>
        <w:r w:rsidR="00BB612A" w:rsidRPr="00BB612A">
          <w:rPr>
            <w:rStyle w:val="Hyperlink"/>
            <w:b w:val="0"/>
            <w:noProof/>
          </w:rPr>
          <w:t>COMUNICAÇÃO</w:t>
        </w:r>
        <w:r w:rsidR="00BB612A" w:rsidRPr="00BB612A">
          <w:rPr>
            <w:b w:val="0"/>
            <w:noProof/>
            <w:webHidden/>
          </w:rPr>
          <w:tab/>
        </w:r>
        <w:r w:rsidR="00BB612A" w:rsidRPr="00BB612A">
          <w:rPr>
            <w:b w:val="0"/>
            <w:noProof/>
            <w:webHidden/>
          </w:rPr>
          <w:fldChar w:fldCharType="begin"/>
        </w:r>
        <w:r w:rsidR="00BB612A" w:rsidRPr="00BB612A">
          <w:rPr>
            <w:b w:val="0"/>
            <w:noProof/>
            <w:webHidden/>
          </w:rPr>
          <w:instrText xml:space="preserve"> PAGEREF _Toc26404363 \h </w:instrText>
        </w:r>
        <w:r w:rsidR="00BB612A" w:rsidRPr="00BB612A">
          <w:rPr>
            <w:b w:val="0"/>
            <w:noProof/>
            <w:webHidden/>
          </w:rPr>
        </w:r>
        <w:r w:rsidR="00BB612A" w:rsidRPr="00BB612A">
          <w:rPr>
            <w:b w:val="0"/>
            <w:noProof/>
            <w:webHidden/>
          </w:rPr>
          <w:fldChar w:fldCharType="separate"/>
        </w:r>
        <w:r w:rsidR="00BB612A" w:rsidRPr="00BB612A">
          <w:rPr>
            <w:b w:val="0"/>
            <w:noProof/>
            <w:webHidden/>
          </w:rPr>
          <w:t>21</w:t>
        </w:r>
        <w:r w:rsidR="00BB612A" w:rsidRPr="00BB612A">
          <w:rPr>
            <w:b w:val="0"/>
            <w:noProof/>
            <w:webHidden/>
          </w:rPr>
          <w:fldChar w:fldCharType="end"/>
        </w:r>
      </w:hyperlink>
    </w:p>
    <w:p w14:paraId="038C3437" w14:textId="77777777" w:rsidR="00BB612A" w:rsidRPr="00BB612A" w:rsidRDefault="00650A1C">
      <w:pPr>
        <w:pStyle w:val="Sumrio2"/>
        <w:tabs>
          <w:tab w:val="left" w:pos="880"/>
          <w:tab w:val="right" w:leader="dot" w:pos="9061"/>
        </w:tabs>
        <w:rPr>
          <w:rFonts w:asciiTheme="minorHAnsi" w:eastAsiaTheme="minorEastAsia" w:hAnsiTheme="minorHAnsi" w:cstheme="minorBidi"/>
          <w:b w:val="0"/>
          <w:noProof/>
          <w:sz w:val="22"/>
          <w:szCs w:val="22"/>
          <w:lang w:eastAsia="pt-BR"/>
        </w:rPr>
      </w:pPr>
      <w:hyperlink w:anchor="_Toc26404364" w:history="1">
        <w:r w:rsidR="00BB612A" w:rsidRPr="00BB612A">
          <w:rPr>
            <w:rStyle w:val="Hyperlink"/>
            <w:b w:val="0"/>
            <w:noProof/>
          </w:rPr>
          <w:t>2.3</w:t>
        </w:r>
        <w:r w:rsidR="00BB612A" w:rsidRPr="00BB612A">
          <w:rPr>
            <w:rFonts w:asciiTheme="minorHAnsi" w:eastAsiaTheme="minorEastAsia" w:hAnsiTheme="minorHAnsi" w:cstheme="minorBidi"/>
            <w:b w:val="0"/>
            <w:noProof/>
            <w:sz w:val="22"/>
            <w:szCs w:val="22"/>
            <w:lang w:eastAsia="pt-BR"/>
          </w:rPr>
          <w:tab/>
        </w:r>
        <w:r w:rsidR="00BB612A" w:rsidRPr="00BB612A">
          <w:rPr>
            <w:rStyle w:val="Hyperlink"/>
            <w:b w:val="0"/>
            <w:noProof/>
          </w:rPr>
          <w:t>COMUNICAÇÃO DE MARKETING</w:t>
        </w:r>
        <w:r w:rsidR="00BB612A" w:rsidRPr="00BB612A">
          <w:rPr>
            <w:b w:val="0"/>
            <w:noProof/>
            <w:webHidden/>
          </w:rPr>
          <w:tab/>
        </w:r>
        <w:r w:rsidR="00BB612A" w:rsidRPr="00BB612A">
          <w:rPr>
            <w:b w:val="0"/>
            <w:noProof/>
            <w:webHidden/>
          </w:rPr>
          <w:fldChar w:fldCharType="begin"/>
        </w:r>
        <w:r w:rsidR="00BB612A" w:rsidRPr="00BB612A">
          <w:rPr>
            <w:b w:val="0"/>
            <w:noProof/>
            <w:webHidden/>
          </w:rPr>
          <w:instrText xml:space="preserve"> PAGEREF _Toc26404364 \h </w:instrText>
        </w:r>
        <w:r w:rsidR="00BB612A" w:rsidRPr="00BB612A">
          <w:rPr>
            <w:b w:val="0"/>
            <w:noProof/>
            <w:webHidden/>
          </w:rPr>
        </w:r>
        <w:r w:rsidR="00BB612A" w:rsidRPr="00BB612A">
          <w:rPr>
            <w:b w:val="0"/>
            <w:noProof/>
            <w:webHidden/>
          </w:rPr>
          <w:fldChar w:fldCharType="separate"/>
        </w:r>
        <w:r w:rsidR="00BB612A" w:rsidRPr="00BB612A">
          <w:rPr>
            <w:b w:val="0"/>
            <w:noProof/>
            <w:webHidden/>
          </w:rPr>
          <w:t>23</w:t>
        </w:r>
        <w:r w:rsidR="00BB612A" w:rsidRPr="00BB612A">
          <w:rPr>
            <w:b w:val="0"/>
            <w:noProof/>
            <w:webHidden/>
          </w:rPr>
          <w:fldChar w:fldCharType="end"/>
        </w:r>
      </w:hyperlink>
    </w:p>
    <w:p w14:paraId="34BBD229" w14:textId="77777777" w:rsidR="00BB612A" w:rsidRPr="00BB612A" w:rsidRDefault="00650A1C">
      <w:pPr>
        <w:pStyle w:val="Sumrio2"/>
        <w:tabs>
          <w:tab w:val="left" w:pos="880"/>
          <w:tab w:val="right" w:leader="dot" w:pos="9061"/>
        </w:tabs>
        <w:rPr>
          <w:rFonts w:asciiTheme="minorHAnsi" w:eastAsiaTheme="minorEastAsia" w:hAnsiTheme="minorHAnsi" w:cstheme="minorBidi"/>
          <w:b w:val="0"/>
          <w:noProof/>
          <w:sz w:val="22"/>
          <w:szCs w:val="22"/>
          <w:lang w:eastAsia="pt-BR"/>
        </w:rPr>
      </w:pPr>
      <w:hyperlink w:anchor="_Toc26404365" w:history="1">
        <w:r w:rsidR="00BB612A" w:rsidRPr="00BB612A">
          <w:rPr>
            <w:rStyle w:val="Hyperlink"/>
            <w:b w:val="0"/>
            <w:noProof/>
          </w:rPr>
          <w:t>2.4</w:t>
        </w:r>
        <w:r w:rsidR="00BB612A" w:rsidRPr="00BB612A">
          <w:rPr>
            <w:rFonts w:asciiTheme="minorHAnsi" w:eastAsiaTheme="minorEastAsia" w:hAnsiTheme="minorHAnsi" w:cstheme="minorBidi"/>
            <w:b w:val="0"/>
            <w:noProof/>
            <w:sz w:val="22"/>
            <w:szCs w:val="22"/>
            <w:lang w:eastAsia="pt-BR"/>
          </w:rPr>
          <w:tab/>
        </w:r>
        <w:r w:rsidR="00BB612A" w:rsidRPr="00BB612A">
          <w:rPr>
            <w:rStyle w:val="Hyperlink"/>
            <w:b w:val="0"/>
            <w:noProof/>
          </w:rPr>
          <w:t>CANAIS DE COMUNICAÇÃO</w:t>
        </w:r>
        <w:r w:rsidR="00BB612A" w:rsidRPr="00BB612A">
          <w:rPr>
            <w:b w:val="0"/>
            <w:noProof/>
            <w:webHidden/>
          </w:rPr>
          <w:tab/>
        </w:r>
        <w:r w:rsidR="00BB612A" w:rsidRPr="00BB612A">
          <w:rPr>
            <w:b w:val="0"/>
            <w:noProof/>
            <w:webHidden/>
          </w:rPr>
          <w:fldChar w:fldCharType="begin"/>
        </w:r>
        <w:r w:rsidR="00BB612A" w:rsidRPr="00BB612A">
          <w:rPr>
            <w:b w:val="0"/>
            <w:noProof/>
            <w:webHidden/>
          </w:rPr>
          <w:instrText xml:space="preserve"> PAGEREF _Toc26404365 \h </w:instrText>
        </w:r>
        <w:r w:rsidR="00BB612A" w:rsidRPr="00BB612A">
          <w:rPr>
            <w:b w:val="0"/>
            <w:noProof/>
            <w:webHidden/>
          </w:rPr>
        </w:r>
        <w:r w:rsidR="00BB612A" w:rsidRPr="00BB612A">
          <w:rPr>
            <w:b w:val="0"/>
            <w:noProof/>
            <w:webHidden/>
          </w:rPr>
          <w:fldChar w:fldCharType="separate"/>
        </w:r>
        <w:r w:rsidR="00BB612A" w:rsidRPr="00BB612A">
          <w:rPr>
            <w:b w:val="0"/>
            <w:noProof/>
            <w:webHidden/>
          </w:rPr>
          <w:t>24</w:t>
        </w:r>
        <w:r w:rsidR="00BB612A" w:rsidRPr="00BB612A">
          <w:rPr>
            <w:b w:val="0"/>
            <w:noProof/>
            <w:webHidden/>
          </w:rPr>
          <w:fldChar w:fldCharType="end"/>
        </w:r>
      </w:hyperlink>
    </w:p>
    <w:p w14:paraId="247A40DE" w14:textId="77777777" w:rsidR="00BB612A" w:rsidRPr="00BB612A" w:rsidRDefault="00650A1C">
      <w:pPr>
        <w:pStyle w:val="Sumrio2"/>
        <w:tabs>
          <w:tab w:val="left" w:pos="880"/>
          <w:tab w:val="right" w:leader="dot" w:pos="9061"/>
        </w:tabs>
        <w:rPr>
          <w:rFonts w:asciiTheme="minorHAnsi" w:eastAsiaTheme="minorEastAsia" w:hAnsiTheme="minorHAnsi" w:cstheme="minorBidi"/>
          <w:b w:val="0"/>
          <w:noProof/>
          <w:sz w:val="22"/>
          <w:szCs w:val="22"/>
          <w:lang w:eastAsia="pt-BR"/>
        </w:rPr>
      </w:pPr>
      <w:hyperlink w:anchor="_Toc26404366" w:history="1">
        <w:r w:rsidR="00BB612A" w:rsidRPr="00BB612A">
          <w:rPr>
            <w:rStyle w:val="Hyperlink"/>
            <w:b w:val="0"/>
            <w:noProof/>
          </w:rPr>
          <w:t>2.5</w:t>
        </w:r>
        <w:r w:rsidR="00BB612A" w:rsidRPr="00BB612A">
          <w:rPr>
            <w:rFonts w:asciiTheme="minorHAnsi" w:eastAsiaTheme="minorEastAsia" w:hAnsiTheme="minorHAnsi" w:cstheme="minorBidi"/>
            <w:b w:val="0"/>
            <w:noProof/>
            <w:sz w:val="22"/>
            <w:szCs w:val="22"/>
            <w:lang w:eastAsia="pt-BR"/>
          </w:rPr>
          <w:tab/>
        </w:r>
        <w:r w:rsidR="00BB612A" w:rsidRPr="00BB612A">
          <w:rPr>
            <w:rStyle w:val="Hyperlink"/>
            <w:b w:val="0"/>
            <w:noProof/>
          </w:rPr>
          <w:t>COMUNICAÇÃO NO VAREJO</w:t>
        </w:r>
        <w:r w:rsidR="00BB612A" w:rsidRPr="00BB612A">
          <w:rPr>
            <w:b w:val="0"/>
            <w:noProof/>
            <w:webHidden/>
          </w:rPr>
          <w:tab/>
        </w:r>
        <w:r w:rsidR="00BB612A" w:rsidRPr="00BB612A">
          <w:rPr>
            <w:b w:val="0"/>
            <w:noProof/>
            <w:webHidden/>
          </w:rPr>
          <w:fldChar w:fldCharType="begin"/>
        </w:r>
        <w:r w:rsidR="00BB612A" w:rsidRPr="00BB612A">
          <w:rPr>
            <w:b w:val="0"/>
            <w:noProof/>
            <w:webHidden/>
          </w:rPr>
          <w:instrText xml:space="preserve"> PAGEREF _Toc26404366 \h </w:instrText>
        </w:r>
        <w:r w:rsidR="00BB612A" w:rsidRPr="00BB612A">
          <w:rPr>
            <w:b w:val="0"/>
            <w:noProof/>
            <w:webHidden/>
          </w:rPr>
        </w:r>
        <w:r w:rsidR="00BB612A" w:rsidRPr="00BB612A">
          <w:rPr>
            <w:b w:val="0"/>
            <w:noProof/>
            <w:webHidden/>
          </w:rPr>
          <w:fldChar w:fldCharType="separate"/>
        </w:r>
        <w:r w:rsidR="00BB612A" w:rsidRPr="00BB612A">
          <w:rPr>
            <w:b w:val="0"/>
            <w:noProof/>
            <w:webHidden/>
          </w:rPr>
          <w:t>25</w:t>
        </w:r>
        <w:r w:rsidR="00BB612A" w:rsidRPr="00BB612A">
          <w:rPr>
            <w:b w:val="0"/>
            <w:noProof/>
            <w:webHidden/>
          </w:rPr>
          <w:fldChar w:fldCharType="end"/>
        </w:r>
      </w:hyperlink>
    </w:p>
    <w:p w14:paraId="0117538D" w14:textId="77777777" w:rsidR="00BB612A" w:rsidRPr="00BB612A" w:rsidRDefault="00650A1C">
      <w:pPr>
        <w:pStyle w:val="Sumrio2"/>
        <w:tabs>
          <w:tab w:val="left" w:pos="880"/>
          <w:tab w:val="right" w:leader="dot" w:pos="9061"/>
        </w:tabs>
        <w:rPr>
          <w:rFonts w:asciiTheme="minorHAnsi" w:eastAsiaTheme="minorEastAsia" w:hAnsiTheme="minorHAnsi" w:cstheme="minorBidi"/>
          <w:b w:val="0"/>
          <w:noProof/>
          <w:sz w:val="22"/>
          <w:szCs w:val="22"/>
          <w:lang w:eastAsia="pt-BR"/>
        </w:rPr>
      </w:pPr>
      <w:hyperlink w:anchor="_Toc26404367" w:history="1">
        <w:r w:rsidR="00BB612A" w:rsidRPr="00BB612A">
          <w:rPr>
            <w:rStyle w:val="Hyperlink"/>
            <w:b w:val="0"/>
            <w:noProof/>
          </w:rPr>
          <w:t>2.6</w:t>
        </w:r>
        <w:r w:rsidR="00BB612A" w:rsidRPr="00BB612A">
          <w:rPr>
            <w:rFonts w:asciiTheme="minorHAnsi" w:eastAsiaTheme="minorEastAsia" w:hAnsiTheme="minorHAnsi" w:cstheme="minorBidi"/>
            <w:b w:val="0"/>
            <w:noProof/>
            <w:sz w:val="22"/>
            <w:szCs w:val="22"/>
            <w:lang w:eastAsia="pt-BR"/>
          </w:rPr>
          <w:tab/>
        </w:r>
        <w:r w:rsidR="00BB612A" w:rsidRPr="00BB612A">
          <w:rPr>
            <w:rStyle w:val="Hyperlink"/>
            <w:b w:val="0"/>
            <w:noProof/>
          </w:rPr>
          <w:t>OBJETIVO DA PROPAGANDA</w:t>
        </w:r>
        <w:r w:rsidR="00BB612A" w:rsidRPr="00BB612A">
          <w:rPr>
            <w:b w:val="0"/>
            <w:noProof/>
            <w:webHidden/>
          </w:rPr>
          <w:tab/>
        </w:r>
        <w:r w:rsidR="00BB612A" w:rsidRPr="00BB612A">
          <w:rPr>
            <w:b w:val="0"/>
            <w:noProof/>
            <w:webHidden/>
          </w:rPr>
          <w:fldChar w:fldCharType="begin"/>
        </w:r>
        <w:r w:rsidR="00BB612A" w:rsidRPr="00BB612A">
          <w:rPr>
            <w:b w:val="0"/>
            <w:noProof/>
            <w:webHidden/>
          </w:rPr>
          <w:instrText xml:space="preserve"> PAGEREF _Toc26404367 \h </w:instrText>
        </w:r>
        <w:r w:rsidR="00BB612A" w:rsidRPr="00BB612A">
          <w:rPr>
            <w:b w:val="0"/>
            <w:noProof/>
            <w:webHidden/>
          </w:rPr>
        </w:r>
        <w:r w:rsidR="00BB612A" w:rsidRPr="00BB612A">
          <w:rPr>
            <w:b w:val="0"/>
            <w:noProof/>
            <w:webHidden/>
          </w:rPr>
          <w:fldChar w:fldCharType="separate"/>
        </w:r>
        <w:r w:rsidR="00BB612A" w:rsidRPr="00BB612A">
          <w:rPr>
            <w:b w:val="0"/>
            <w:noProof/>
            <w:webHidden/>
          </w:rPr>
          <w:t>25</w:t>
        </w:r>
        <w:r w:rsidR="00BB612A" w:rsidRPr="00BB612A">
          <w:rPr>
            <w:b w:val="0"/>
            <w:noProof/>
            <w:webHidden/>
          </w:rPr>
          <w:fldChar w:fldCharType="end"/>
        </w:r>
      </w:hyperlink>
    </w:p>
    <w:p w14:paraId="76ED05F6" w14:textId="77777777" w:rsidR="00BB612A" w:rsidRPr="00BB612A" w:rsidRDefault="00650A1C">
      <w:pPr>
        <w:pStyle w:val="Sumrio2"/>
        <w:tabs>
          <w:tab w:val="left" w:pos="880"/>
          <w:tab w:val="right" w:leader="dot" w:pos="9061"/>
        </w:tabs>
        <w:rPr>
          <w:rFonts w:asciiTheme="minorHAnsi" w:eastAsiaTheme="minorEastAsia" w:hAnsiTheme="minorHAnsi" w:cstheme="minorBidi"/>
          <w:b w:val="0"/>
          <w:noProof/>
          <w:sz w:val="22"/>
          <w:szCs w:val="22"/>
          <w:lang w:eastAsia="pt-BR"/>
        </w:rPr>
      </w:pPr>
      <w:hyperlink w:anchor="_Toc26404368" w:history="1">
        <w:r w:rsidR="00BB612A" w:rsidRPr="00BB612A">
          <w:rPr>
            <w:rStyle w:val="Hyperlink"/>
            <w:b w:val="0"/>
            <w:noProof/>
          </w:rPr>
          <w:t>2.7</w:t>
        </w:r>
        <w:r w:rsidR="00BB612A" w:rsidRPr="00BB612A">
          <w:rPr>
            <w:rFonts w:asciiTheme="minorHAnsi" w:eastAsiaTheme="minorEastAsia" w:hAnsiTheme="minorHAnsi" w:cstheme="minorBidi"/>
            <w:b w:val="0"/>
            <w:noProof/>
            <w:sz w:val="22"/>
            <w:szCs w:val="22"/>
            <w:lang w:eastAsia="pt-BR"/>
          </w:rPr>
          <w:tab/>
        </w:r>
        <w:r w:rsidR="00BB612A" w:rsidRPr="00BB612A">
          <w:rPr>
            <w:rStyle w:val="Hyperlink"/>
            <w:b w:val="0"/>
            <w:noProof/>
          </w:rPr>
          <w:t>COMUNICAÇÃO NA ERA DIGITAL</w:t>
        </w:r>
        <w:r w:rsidR="00BB612A" w:rsidRPr="00BB612A">
          <w:rPr>
            <w:b w:val="0"/>
            <w:noProof/>
            <w:webHidden/>
          </w:rPr>
          <w:tab/>
        </w:r>
        <w:r w:rsidR="00BB612A" w:rsidRPr="00BB612A">
          <w:rPr>
            <w:b w:val="0"/>
            <w:noProof/>
            <w:webHidden/>
          </w:rPr>
          <w:fldChar w:fldCharType="begin"/>
        </w:r>
        <w:r w:rsidR="00BB612A" w:rsidRPr="00BB612A">
          <w:rPr>
            <w:b w:val="0"/>
            <w:noProof/>
            <w:webHidden/>
          </w:rPr>
          <w:instrText xml:space="preserve"> PAGEREF _Toc26404368 \h </w:instrText>
        </w:r>
        <w:r w:rsidR="00BB612A" w:rsidRPr="00BB612A">
          <w:rPr>
            <w:b w:val="0"/>
            <w:noProof/>
            <w:webHidden/>
          </w:rPr>
        </w:r>
        <w:r w:rsidR="00BB612A" w:rsidRPr="00BB612A">
          <w:rPr>
            <w:b w:val="0"/>
            <w:noProof/>
            <w:webHidden/>
          </w:rPr>
          <w:fldChar w:fldCharType="separate"/>
        </w:r>
        <w:r w:rsidR="00BB612A" w:rsidRPr="00BB612A">
          <w:rPr>
            <w:b w:val="0"/>
            <w:noProof/>
            <w:webHidden/>
          </w:rPr>
          <w:t>29</w:t>
        </w:r>
        <w:r w:rsidR="00BB612A" w:rsidRPr="00BB612A">
          <w:rPr>
            <w:b w:val="0"/>
            <w:noProof/>
            <w:webHidden/>
          </w:rPr>
          <w:fldChar w:fldCharType="end"/>
        </w:r>
      </w:hyperlink>
    </w:p>
    <w:p w14:paraId="7E0AA1FB" w14:textId="77777777" w:rsidR="00BB612A" w:rsidRPr="00BB612A" w:rsidRDefault="00650A1C">
      <w:pPr>
        <w:pStyle w:val="Sumrio2"/>
        <w:tabs>
          <w:tab w:val="left" w:pos="880"/>
          <w:tab w:val="right" w:leader="dot" w:pos="9061"/>
        </w:tabs>
        <w:rPr>
          <w:rFonts w:asciiTheme="minorHAnsi" w:eastAsiaTheme="minorEastAsia" w:hAnsiTheme="minorHAnsi" w:cstheme="minorBidi"/>
          <w:b w:val="0"/>
          <w:noProof/>
          <w:sz w:val="22"/>
          <w:szCs w:val="22"/>
          <w:lang w:eastAsia="pt-BR"/>
        </w:rPr>
      </w:pPr>
      <w:hyperlink w:anchor="_Toc26404369" w:history="1">
        <w:r w:rsidR="00BB612A" w:rsidRPr="00BB612A">
          <w:rPr>
            <w:rStyle w:val="Hyperlink"/>
            <w:b w:val="0"/>
            <w:noProof/>
          </w:rPr>
          <w:t>2.8</w:t>
        </w:r>
        <w:r w:rsidR="00BB612A" w:rsidRPr="00BB612A">
          <w:rPr>
            <w:rFonts w:asciiTheme="minorHAnsi" w:eastAsiaTheme="minorEastAsia" w:hAnsiTheme="minorHAnsi" w:cstheme="minorBidi"/>
            <w:b w:val="0"/>
            <w:noProof/>
            <w:sz w:val="22"/>
            <w:szCs w:val="22"/>
            <w:lang w:eastAsia="pt-BR"/>
          </w:rPr>
          <w:tab/>
        </w:r>
        <w:r w:rsidR="00BB612A" w:rsidRPr="00BB612A">
          <w:rPr>
            <w:rStyle w:val="Hyperlink"/>
            <w:b w:val="0"/>
            <w:noProof/>
          </w:rPr>
          <w:t>NOVAS FORMAS DE COMUNICAÇÃO E PUBLICIDADE</w:t>
        </w:r>
        <w:r w:rsidR="00BB612A" w:rsidRPr="00BB612A">
          <w:rPr>
            <w:b w:val="0"/>
            <w:noProof/>
            <w:webHidden/>
          </w:rPr>
          <w:tab/>
        </w:r>
        <w:r w:rsidR="00BB612A" w:rsidRPr="00BB612A">
          <w:rPr>
            <w:b w:val="0"/>
            <w:noProof/>
            <w:webHidden/>
          </w:rPr>
          <w:fldChar w:fldCharType="begin"/>
        </w:r>
        <w:r w:rsidR="00BB612A" w:rsidRPr="00BB612A">
          <w:rPr>
            <w:b w:val="0"/>
            <w:noProof/>
            <w:webHidden/>
          </w:rPr>
          <w:instrText xml:space="preserve"> PAGEREF _Toc26404369 \h </w:instrText>
        </w:r>
        <w:r w:rsidR="00BB612A" w:rsidRPr="00BB612A">
          <w:rPr>
            <w:b w:val="0"/>
            <w:noProof/>
            <w:webHidden/>
          </w:rPr>
        </w:r>
        <w:r w:rsidR="00BB612A" w:rsidRPr="00BB612A">
          <w:rPr>
            <w:b w:val="0"/>
            <w:noProof/>
            <w:webHidden/>
          </w:rPr>
          <w:fldChar w:fldCharType="separate"/>
        </w:r>
        <w:r w:rsidR="00BB612A" w:rsidRPr="00BB612A">
          <w:rPr>
            <w:b w:val="0"/>
            <w:noProof/>
            <w:webHidden/>
          </w:rPr>
          <w:t>30</w:t>
        </w:r>
        <w:r w:rsidR="00BB612A" w:rsidRPr="00BB612A">
          <w:rPr>
            <w:b w:val="0"/>
            <w:noProof/>
            <w:webHidden/>
          </w:rPr>
          <w:fldChar w:fldCharType="end"/>
        </w:r>
      </w:hyperlink>
    </w:p>
    <w:p w14:paraId="78F50A0C" w14:textId="77777777" w:rsidR="00BB612A" w:rsidRPr="00BB612A" w:rsidRDefault="00650A1C">
      <w:pPr>
        <w:pStyle w:val="Sumrio2"/>
        <w:tabs>
          <w:tab w:val="left" w:pos="880"/>
          <w:tab w:val="right" w:leader="dot" w:pos="9061"/>
        </w:tabs>
        <w:rPr>
          <w:rFonts w:asciiTheme="minorHAnsi" w:eastAsiaTheme="minorEastAsia" w:hAnsiTheme="minorHAnsi" w:cstheme="minorBidi"/>
          <w:b w:val="0"/>
          <w:noProof/>
          <w:sz w:val="22"/>
          <w:szCs w:val="22"/>
          <w:lang w:eastAsia="pt-BR"/>
        </w:rPr>
      </w:pPr>
      <w:hyperlink w:anchor="_Toc26404370" w:history="1">
        <w:r w:rsidR="00BB612A" w:rsidRPr="00BB612A">
          <w:rPr>
            <w:rStyle w:val="Hyperlink"/>
            <w:b w:val="0"/>
            <w:noProof/>
          </w:rPr>
          <w:t>2.9</w:t>
        </w:r>
        <w:r w:rsidR="00BB612A" w:rsidRPr="00BB612A">
          <w:rPr>
            <w:rFonts w:asciiTheme="minorHAnsi" w:eastAsiaTheme="minorEastAsia" w:hAnsiTheme="minorHAnsi" w:cstheme="minorBidi"/>
            <w:b w:val="0"/>
            <w:noProof/>
            <w:sz w:val="22"/>
            <w:szCs w:val="22"/>
            <w:lang w:eastAsia="pt-BR"/>
          </w:rPr>
          <w:tab/>
        </w:r>
        <w:r w:rsidR="00BB612A" w:rsidRPr="00BB612A">
          <w:rPr>
            <w:rStyle w:val="Hyperlink"/>
            <w:b w:val="0"/>
            <w:noProof/>
          </w:rPr>
          <w:t>MENSAGENS DINÂMICAS</w:t>
        </w:r>
        <w:r w:rsidR="00BB612A" w:rsidRPr="00BB612A">
          <w:rPr>
            <w:b w:val="0"/>
            <w:noProof/>
            <w:webHidden/>
          </w:rPr>
          <w:tab/>
        </w:r>
        <w:r w:rsidR="00BB612A" w:rsidRPr="00BB612A">
          <w:rPr>
            <w:b w:val="0"/>
            <w:noProof/>
            <w:webHidden/>
          </w:rPr>
          <w:fldChar w:fldCharType="begin"/>
        </w:r>
        <w:r w:rsidR="00BB612A" w:rsidRPr="00BB612A">
          <w:rPr>
            <w:b w:val="0"/>
            <w:noProof/>
            <w:webHidden/>
          </w:rPr>
          <w:instrText xml:space="preserve"> PAGEREF _Toc26404370 \h </w:instrText>
        </w:r>
        <w:r w:rsidR="00BB612A" w:rsidRPr="00BB612A">
          <w:rPr>
            <w:b w:val="0"/>
            <w:noProof/>
            <w:webHidden/>
          </w:rPr>
        </w:r>
        <w:r w:rsidR="00BB612A" w:rsidRPr="00BB612A">
          <w:rPr>
            <w:b w:val="0"/>
            <w:noProof/>
            <w:webHidden/>
          </w:rPr>
          <w:fldChar w:fldCharType="separate"/>
        </w:r>
        <w:r w:rsidR="00BB612A" w:rsidRPr="00BB612A">
          <w:rPr>
            <w:b w:val="0"/>
            <w:noProof/>
            <w:webHidden/>
          </w:rPr>
          <w:t>31</w:t>
        </w:r>
        <w:r w:rsidR="00BB612A" w:rsidRPr="00BB612A">
          <w:rPr>
            <w:b w:val="0"/>
            <w:noProof/>
            <w:webHidden/>
          </w:rPr>
          <w:fldChar w:fldCharType="end"/>
        </w:r>
      </w:hyperlink>
    </w:p>
    <w:p w14:paraId="6B8F75E7" w14:textId="77777777" w:rsidR="00BB612A" w:rsidRPr="00BB612A" w:rsidRDefault="00650A1C">
      <w:pPr>
        <w:pStyle w:val="Sumrio2"/>
        <w:tabs>
          <w:tab w:val="left" w:pos="1100"/>
          <w:tab w:val="right" w:leader="dot" w:pos="9061"/>
        </w:tabs>
        <w:rPr>
          <w:rFonts w:asciiTheme="minorHAnsi" w:eastAsiaTheme="minorEastAsia" w:hAnsiTheme="minorHAnsi" w:cstheme="minorBidi"/>
          <w:b w:val="0"/>
          <w:noProof/>
          <w:sz w:val="22"/>
          <w:szCs w:val="22"/>
          <w:lang w:eastAsia="pt-BR"/>
        </w:rPr>
      </w:pPr>
      <w:hyperlink w:anchor="_Toc26404371" w:history="1">
        <w:r w:rsidR="00BB612A" w:rsidRPr="00BB612A">
          <w:rPr>
            <w:rStyle w:val="Hyperlink"/>
            <w:b w:val="0"/>
            <w:noProof/>
          </w:rPr>
          <w:t>2.10</w:t>
        </w:r>
        <w:r w:rsidR="00BB612A" w:rsidRPr="00BB612A">
          <w:rPr>
            <w:rFonts w:asciiTheme="minorHAnsi" w:eastAsiaTheme="minorEastAsia" w:hAnsiTheme="minorHAnsi" w:cstheme="minorBidi"/>
            <w:b w:val="0"/>
            <w:noProof/>
            <w:sz w:val="22"/>
            <w:szCs w:val="22"/>
            <w:lang w:eastAsia="pt-BR"/>
          </w:rPr>
          <w:tab/>
        </w:r>
        <w:r w:rsidR="00BB612A" w:rsidRPr="00BB612A">
          <w:rPr>
            <w:rStyle w:val="Hyperlink"/>
            <w:b w:val="0"/>
            <w:noProof/>
          </w:rPr>
          <w:t>A MÍDIA DIGITAL INDOOR, DIGITAL SIGNAGE, MDOOH E SEU POTENCIAL DE INTRODUÇÃO NO MERCADO</w:t>
        </w:r>
        <w:r w:rsidR="00BB612A" w:rsidRPr="00BB612A">
          <w:rPr>
            <w:b w:val="0"/>
            <w:noProof/>
            <w:webHidden/>
          </w:rPr>
          <w:tab/>
        </w:r>
        <w:r w:rsidR="00BB612A" w:rsidRPr="00BB612A">
          <w:rPr>
            <w:b w:val="0"/>
            <w:noProof/>
            <w:webHidden/>
          </w:rPr>
          <w:fldChar w:fldCharType="begin"/>
        </w:r>
        <w:r w:rsidR="00BB612A" w:rsidRPr="00BB612A">
          <w:rPr>
            <w:b w:val="0"/>
            <w:noProof/>
            <w:webHidden/>
          </w:rPr>
          <w:instrText xml:space="preserve"> PAGEREF _Toc26404371 \h </w:instrText>
        </w:r>
        <w:r w:rsidR="00BB612A" w:rsidRPr="00BB612A">
          <w:rPr>
            <w:b w:val="0"/>
            <w:noProof/>
            <w:webHidden/>
          </w:rPr>
        </w:r>
        <w:r w:rsidR="00BB612A" w:rsidRPr="00BB612A">
          <w:rPr>
            <w:b w:val="0"/>
            <w:noProof/>
            <w:webHidden/>
          </w:rPr>
          <w:fldChar w:fldCharType="separate"/>
        </w:r>
        <w:r w:rsidR="00BB612A" w:rsidRPr="00BB612A">
          <w:rPr>
            <w:b w:val="0"/>
            <w:noProof/>
            <w:webHidden/>
          </w:rPr>
          <w:t>31</w:t>
        </w:r>
        <w:r w:rsidR="00BB612A" w:rsidRPr="00BB612A">
          <w:rPr>
            <w:b w:val="0"/>
            <w:noProof/>
            <w:webHidden/>
          </w:rPr>
          <w:fldChar w:fldCharType="end"/>
        </w:r>
      </w:hyperlink>
    </w:p>
    <w:p w14:paraId="79AB0F62" w14:textId="77777777" w:rsidR="00BB612A" w:rsidRPr="00BB612A" w:rsidRDefault="00650A1C">
      <w:pPr>
        <w:pStyle w:val="Sumrio3"/>
        <w:rPr>
          <w:rFonts w:asciiTheme="minorHAnsi" w:eastAsiaTheme="minorEastAsia" w:hAnsiTheme="minorHAnsi" w:cstheme="minorBidi"/>
          <w:b/>
          <w:noProof/>
          <w:sz w:val="22"/>
          <w:szCs w:val="22"/>
          <w:lang w:eastAsia="pt-BR"/>
        </w:rPr>
      </w:pPr>
      <w:hyperlink w:anchor="_Toc26404372" w:history="1">
        <w:r w:rsidR="00BB612A" w:rsidRPr="00BB612A">
          <w:rPr>
            <w:rStyle w:val="Hyperlink"/>
            <w:b/>
            <w:noProof/>
          </w:rPr>
          <w:t>2.10.1</w:t>
        </w:r>
        <w:r w:rsidR="00BB612A" w:rsidRPr="00BB612A">
          <w:rPr>
            <w:rFonts w:asciiTheme="minorHAnsi" w:eastAsiaTheme="minorEastAsia" w:hAnsiTheme="minorHAnsi" w:cstheme="minorBidi"/>
            <w:b/>
            <w:noProof/>
            <w:sz w:val="22"/>
            <w:szCs w:val="22"/>
            <w:lang w:eastAsia="pt-BR"/>
          </w:rPr>
          <w:tab/>
        </w:r>
        <w:r w:rsidR="00BB612A" w:rsidRPr="00BB612A">
          <w:rPr>
            <w:rStyle w:val="Hyperlink"/>
            <w:b/>
            <w:noProof/>
          </w:rPr>
          <w:t>Comunicação visual estática</w:t>
        </w:r>
        <w:r w:rsidR="00BB612A" w:rsidRPr="00BB612A">
          <w:rPr>
            <w:b/>
            <w:noProof/>
            <w:webHidden/>
          </w:rPr>
          <w:tab/>
        </w:r>
        <w:r w:rsidR="00BB612A" w:rsidRPr="00BB612A">
          <w:rPr>
            <w:b/>
            <w:noProof/>
            <w:webHidden/>
          </w:rPr>
          <w:fldChar w:fldCharType="begin"/>
        </w:r>
        <w:r w:rsidR="00BB612A" w:rsidRPr="00BB612A">
          <w:rPr>
            <w:b/>
            <w:noProof/>
            <w:webHidden/>
          </w:rPr>
          <w:instrText xml:space="preserve"> PAGEREF _Toc26404372 \h </w:instrText>
        </w:r>
        <w:r w:rsidR="00BB612A" w:rsidRPr="00BB612A">
          <w:rPr>
            <w:b/>
            <w:noProof/>
            <w:webHidden/>
          </w:rPr>
        </w:r>
        <w:r w:rsidR="00BB612A" w:rsidRPr="00BB612A">
          <w:rPr>
            <w:b/>
            <w:noProof/>
            <w:webHidden/>
          </w:rPr>
          <w:fldChar w:fldCharType="separate"/>
        </w:r>
        <w:r w:rsidR="00BB612A" w:rsidRPr="00BB612A">
          <w:rPr>
            <w:b/>
            <w:noProof/>
            <w:webHidden/>
          </w:rPr>
          <w:t>34</w:t>
        </w:r>
        <w:r w:rsidR="00BB612A" w:rsidRPr="00BB612A">
          <w:rPr>
            <w:b/>
            <w:noProof/>
            <w:webHidden/>
          </w:rPr>
          <w:fldChar w:fldCharType="end"/>
        </w:r>
      </w:hyperlink>
    </w:p>
    <w:p w14:paraId="3B118E63" w14:textId="174B03A6" w:rsidR="00BB612A" w:rsidRDefault="00650A1C" w:rsidP="00BB612A">
      <w:pPr>
        <w:pStyle w:val="Sumrio3"/>
        <w:rPr>
          <w:rFonts w:asciiTheme="minorHAnsi" w:eastAsiaTheme="minorEastAsia" w:hAnsiTheme="minorHAnsi" w:cstheme="minorBidi"/>
          <w:noProof/>
          <w:sz w:val="22"/>
          <w:szCs w:val="22"/>
          <w:lang w:eastAsia="pt-BR"/>
        </w:rPr>
      </w:pPr>
      <w:hyperlink w:anchor="_Toc26404373" w:history="1">
        <w:r w:rsidR="00BB612A" w:rsidRPr="00BB612A">
          <w:rPr>
            <w:rStyle w:val="Hyperlink"/>
            <w:b/>
            <w:noProof/>
          </w:rPr>
          <w:t>2.10.2</w:t>
        </w:r>
        <w:r w:rsidR="00BB612A" w:rsidRPr="00BB612A">
          <w:rPr>
            <w:rFonts w:asciiTheme="minorHAnsi" w:eastAsiaTheme="minorEastAsia" w:hAnsiTheme="minorHAnsi" w:cstheme="minorBidi"/>
            <w:b/>
            <w:noProof/>
            <w:sz w:val="22"/>
            <w:szCs w:val="22"/>
            <w:lang w:eastAsia="pt-BR"/>
          </w:rPr>
          <w:tab/>
        </w:r>
        <w:r w:rsidR="00BB612A" w:rsidRPr="00BB612A">
          <w:rPr>
            <w:rStyle w:val="Hyperlink"/>
            <w:b/>
            <w:noProof/>
          </w:rPr>
          <w:t>Comunicação visual dinâmica</w:t>
        </w:r>
        <w:r w:rsidR="00BB612A" w:rsidRPr="00BB612A">
          <w:rPr>
            <w:b/>
            <w:noProof/>
            <w:webHidden/>
          </w:rPr>
          <w:tab/>
        </w:r>
        <w:r w:rsidR="00BB612A" w:rsidRPr="00BB612A">
          <w:rPr>
            <w:b/>
            <w:noProof/>
            <w:webHidden/>
          </w:rPr>
          <w:fldChar w:fldCharType="begin"/>
        </w:r>
        <w:r w:rsidR="00BB612A" w:rsidRPr="00BB612A">
          <w:rPr>
            <w:b/>
            <w:noProof/>
            <w:webHidden/>
          </w:rPr>
          <w:instrText xml:space="preserve"> PAGEREF _Toc26404373 \h </w:instrText>
        </w:r>
        <w:r w:rsidR="00BB612A" w:rsidRPr="00BB612A">
          <w:rPr>
            <w:b/>
            <w:noProof/>
            <w:webHidden/>
          </w:rPr>
        </w:r>
        <w:r w:rsidR="00BB612A" w:rsidRPr="00BB612A">
          <w:rPr>
            <w:b/>
            <w:noProof/>
            <w:webHidden/>
          </w:rPr>
          <w:fldChar w:fldCharType="separate"/>
        </w:r>
        <w:r w:rsidR="00BB612A" w:rsidRPr="00BB612A">
          <w:rPr>
            <w:b/>
            <w:noProof/>
            <w:webHidden/>
          </w:rPr>
          <w:t>38</w:t>
        </w:r>
        <w:r w:rsidR="00BB612A" w:rsidRPr="00BB612A">
          <w:rPr>
            <w:b/>
            <w:noProof/>
            <w:webHidden/>
          </w:rPr>
          <w:fldChar w:fldCharType="end"/>
        </w:r>
      </w:hyperlink>
    </w:p>
    <w:p w14:paraId="2B903E9D" w14:textId="77777777" w:rsidR="00BB612A" w:rsidRDefault="00650A1C">
      <w:pPr>
        <w:pStyle w:val="Sumrio1"/>
        <w:tabs>
          <w:tab w:val="right" w:leader="dot" w:pos="9061"/>
        </w:tabs>
        <w:rPr>
          <w:rFonts w:asciiTheme="minorHAnsi" w:eastAsiaTheme="minorEastAsia" w:hAnsiTheme="minorHAnsi" w:cstheme="minorBidi"/>
          <w:b w:val="0"/>
          <w:noProof/>
          <w:sz w:val="22"/>
          <w:szCs w:val="22"/>
          <w:lang w:eastAsia="pt-BR"/>
        </w:rPr>
      </w:pPr>
      <w:hyperlink w:anchor="_Toc26404376" w:history="1">
        <w:r w:rsidR="00BB612A" w:rsidRPr="002143CA">
          <w:rPr>
            <w:rStyle w:val="Hyperlink"/>
            <w:noProof/>
          </w:rPr>
          <w:t>3. HIPÓTESES</w:t>
        </w:r>
        <w:r w:rsidR="00BB612A">
          <w:rPr>
            <w:noProof/>
            <w:webHidden/>
          </w:rPr>
          <w:tab/>
        </w:r>
        <w:r w:rsidR="00BB612A">
          <w:rPr>
            <w:noProof/>
            <w:webHidden/>
          </w:rPr>
          <w:fldChar w:fldCharType="begin"/>
        </w:r>
        <w:r w:rsidR="00BB612A">
          <w:rPr>
            <w:noProof/>
            <w:webHidden/>
          </w:rPr>
          <w:instrText xml:space="preserve"> PAGEREF _Toc26404376 \h </w:instrText>
        </w:r>
        <w:r w:rsidR="00BB612A">
          <w:rPr>
            <w:noProof/>
            <w:webHidden/>
          </w:rPr>
        </w:r>
        <w:r w:rsidR="00BB612A">
          <w:rPr>
            <w:noProof/>
            <w:webHidden/>
          </w:rPr>
          <w:fldChar w:fldCharType="separate"/>
        </w:r>
        <w:r w:rsidR="00BB612A">
          <w:rPr>
            <w:noProof/>
            <w:webHidden/>
          </w:rPr>
          <w:t>40</w:t>
        </w:r>
        <w:r w:rsidR="00BB612A">
          <w:rPr>
            <w:noProof/>
            <w:webHidden/>
          </w:rPr>
          <w:fldChar w:fldCharType="end"/>
        </w:r>
      </w:hyperlink>
    </w:p>
    <w:p w14:paraId="57BECDEC" w14:textId="679F7456" w:rsidR="00BB612A" w:rsidRPr="00BB612A" w:rsidRDefault="00650A1C">
      <w:pPr>
        <w:pStyle w:val="Sumrio2"/>
        <w:tabs>
          <w:tab w:val="left" w:pos="1100"/>
          <w:tab w:val="right" w:leader="dot" w:pos="9061"/>
        </w:tabs>
        <w:rPr>
          <w:rFonts w:asciiTheme="minorHAnsi" w:eastAsiaTheme="minorEastAsia" w:hAnsiTheme="minorHAnsi" w:cstheme="minorBidi"/>
          <w:b w:val="0"/>
          <w:noProof/>
          <w:sz w:val="22"/>
          <w:szCs w:val="22"/>
          <w:lang w:eastAsia="pt-BR"/>
        </w:rPr>
      </w:pPr>
      <w:hyperlink w:anchor="_Toc26404377" w:history="1">
        <w:r w:rsidR="003D2E59">
          <w:rPr>
            <w:rStyle w:val="Hyperlink"/>
            <w:b w:val="0"/>
            <w:noProof/>
          </w:rPr>
          <w:t>3.</w:t>
        </w:r>
        <w:r w:rsidR="00BB612A" w:rsidRPr="00BB612A">
          <w:rPr>
            <w:rStyle w:val="Hyperlink"/>
            <w:b w:val="0"/>
            <w:noProof/>
          </w:rPr>
          <w:t>1</w:t>
        </w:r>
        <w:r w:rsidR="00BB612A" w:rsidRPr="00BB612A">
          <w:rPr>
            <w:rFonts w:asciiTheme="minorHAnsi" w:eastAsiaTheme="minorEastAsia" w:hAnsiTheme="minorHAnsi" w:cstheme="minorBidi"/>
            <w:b w:val="0"/>
            <w:noProof/>
            <w:sz w:val="22"/>
            <w:szCs w:val="22"/>
            <w:lang w:eastAsia="pt-BR"/>
          </w:rPr>
          <w:tab/>
        </w:r>
        <w:r w:rsidR="00BB612A" w:rsidRPr="00BB612A">
          <w:rPr>
            <w:rStyle w:val="Hyperlink"/>
            <w:b w:val="0"/>
            <w:noProof/>
          </w:rPr>
          <w:t>METODOLOGIA</w:t>
        </w:r>
        <w:r w:rsidR="00BB612A" w:rsidRPr="00BB612A">
          <w:rPr>
            <w:b w:val="0"/>
            <w:noProof/>
            <w:webHidden/>
          </w:rPr>
          <w:tab/>
        </w:r>
        <w:r w:rsidR="00BB612A" w:rsidRPr="00BB612A">
          <w:rPr>
            <w:b w:val="0"/>
            <w:noProof/>
            <w:webHidden/>
          </w:rPr>
          <w:fldChar w:fldCharType="begin"/>
        </w:r>
        <w:r w:rsidR="00BB612A" w:rsidRPr="00BB612A">
          <w:rPr>
            <w:b w:val="0"/>
            <w:noProof/>
            <w:webHidden/>
          </w:rPr>
          <w:instrText xml:space="preserve"> PAGEREF _Toc26404377 \h </w:instrText>
        </w:r>
        <w:r w:rsidR="00BB612A" w:rsidRPr="00BB612A">
          <w:rPr>
            <w:b w:val="0"/>
            <w:noProof/>
            <w:webHidden/>
          </w:rPr>
        </w:r>
        <w:r w:rsidR="00BB612A" w:rsidRPr="00BB612A">
          <w:rPr>
            <w:b w:val="0"/>
            <w:noProof/>
            <w:webHidden/>
          </w:rPr>
          <w:fldChar w:fldCharType="separate"/>
        </w:r>
        <w:r w:rsidR="00BB612A" w:rsidRPr="00BB612A">
          <w:rPr>
            <w:b w:val="0"/>
            <w:noProof/>
            <w:webHidden/>
          </w:rPr>
          <w:t>42</w:t>
        </w:r>
        <w:r w:rsidR="00BB612A" w:rsidRPr="00BB612A">
          <w:rPr>
            <w:b w:val="0"/>
            <w:noProof/>
            <w:webHidden/>
          </w:rPr>
          <w:fldChar w:fldCharType="end"/>
        </w:r>
      </w:hyperlink>
    </w:p>
    <w:p w14:paraId="4DEEBC1D" w14:textId="77777777" w:rsidR="00BB612A" w:rsidRPr="00BB612A" w:rsidRDefault="00650A1C">
      <w:pPr>
        <w:pStyle w:val="Sumrio2"/>
        <w:tabs>
          <w:tab w:val="right" w:leader="dot" w:pos="9061"/>
        </w:tabs>
        <w:rPr>
          <w:rFonts w:asciiTheme="minorHAnsi" w:eastAsiaTheme="minorEastAsia" w:hAnsiTheme="minorHAnsi" w:cstheme="minorBidi"/>
          <w:b w:val="0"/>
          <w:noProof/>
          <w:sz w:val="22"/>
          <w:szCs w:val="22"/>
          <w:lang w:eastAsia="pt-BR"/>
        </w:rPr>
      </w:pPr>
      <w:hyperlink w:anchor="_Toc26404378" w:history="1">
        <w:r w:rsidR="00BB612A" w:rsidRPr="00BB612A">
          <w:rPr>
            <w:rStyle w:val="Hyperlink"/>
            <w:b w:val="0"/>
            <w:noProof/>
          </w:rPr>
          <w:t>Variáveis Independentes</w:t>
        </w:r>
        <w:r w:rsidR="00BB612A" w:rsidRPr="00BB612A">
          <w:rPr>
            <w:b w:val="0"/>
            <w:noProof/>
            <w:webHidden/>
          </w:rPr>
          <w:tab/>
        </w:r>
        <w:r w:rsidR="00BB612A" w:rsidRPr="00BB612A">
          <w:rPr>
            <w:b w:val="0"/>
            <w:noProof/>
            <w:webHidden/>
          </w:rPr>
          <w:fldChar w:fldCharType="begin"/>
        </w:r>
        <w:r w:rsidR="00BB612A" w:rsidRPr="00BB612A">
          <w:rPr>
            <w:b w:val="0"/>
            <w:noProof/>
            <w:webHidden/>
          </w:rPr>
          <w:instrText xml:space="preserve"> PAGEREF _Toc26404378 \h </w:instrText>
        </w:r>
        <w:r w:rsidR="00BB612A" w:rsidRPr="00BB612A">
          <w:rPr>
            <w:b w:val="0"/>
            <w:noProof/>
            <w:webHidden/>
          </w:rPr>
        </w:r>
        <w:r w:rsidR="00BB612A" w:rsidRPr="00BB612A">
          <w:rPr>
            <w:b w:val="0"/>
            <w:noProof/>
            <w:webHidden/>
          </w:rPr>
          <w:fldChar w:fldCharType="separate"/>
        </w:r>
        <w:r w:rsidR="00BB612A" w:rsidRPr="00BB612A">
          <w:rPr>
            <w:b w:val="0"/>
            <w:noProof/>
            <w:webHidden/>
          </w:rPr>
          <w:t>43</w:t>
        </w:r>
        <w:r w:rsidR="00BB612A" w:rsidRPr="00BB612A">
          <w:rPr>
            <w:b w:val="0"/>
            <w:noProof/>
            <w:webHidden/>
          </w:rPr>
          <w:fldChar w:fldCharType="end"/>
        </w:r>
      </w:hyperlink>
    </w:p>
    <w:p w14:paraId="5AB37528" w14:textId="47BA89B6" w:rsidR="00BB612A" w:rsidRPr="00BB612A" w:rsidRDefault="00650A1C">
      <w:pPr>
        <w:pStyle w:val="Sumrio3"/>
        <w:rPr>
          <w:rFonts w:asciiTheme="minorHAnsi" w:eastAsiaTheme="minorEastAsia" w:hAnsiTheme="minorHAnsi" w:cstheme="minorBidi"/>
          <w:b/>
          <w:noProof/>
          <w:sz w:val="22"/>
          <w:szCs w:val="22"/>
          <w:lang w:eastAsia="pt-BR"/>
        </w:rPr>
      </w:pPr>
      <w:hyperlink w:anchor="_Toc26404379" w:history="1">
        <w:r w:rsidR="003D2E59">
          <w:rPr>
            <w:rStyle w:val="Hyperlink"/>
            <w:b/>
            <w:noProof/>
          </w:rPr>
          <w:t>3.1</w:t>
        </w:r>
        <w:r w:rsidR="00BB612A" w:rsidRPr="00BB612A">
          <w:rPr>
            <w:rStyle w:val="Hyperlink"/>
            <w:b/>
            <w:noProof/>
          </w:rPr>
          <w:t>.2</w:t>
        </w:r>
        <w:r w:rsidR="00BB612A" w:rsidRPr="00BB612A">
          <w:rPr>
            <w:rFonts w:asciiTheme="minorHAnsi" w:eastAsiaTheme="minorEastAsia" w:hAnsiTheme="minorHAnsi" w:cstheme="minorBidi"/>
            <w:b/>
            <w:noProof/>
            <w:sz w:val="22"/>
            <w:szCs w:val="22"/>
            <w:lang w:eastAsia="pt-BR"/>
          </w:rPr>
          <w:tab/>
        </w:r>
        <w:r w:rsidR="00BB612A" w:rsidRPr="00BB612A">
          <w:rPr>
            <w:rStyle w:val="Hyperlink"/>
            <w:b/>
            <w:noProof/>
          </w:rPr>
          <w:t>Comunicação Visual (DINÂMICA X ESTÁTICA)</w:t>
        </w:r>
        <w:r w:rsidR="00BB612A" w:rsidRPr="00BB612A">
          <w:rPr>
            <w:b/>
            <w:noProof/>
            <w:webHidden/>
          </w:rPr>
          <w:tab/>
        </w:r>
        <w:r w:rsidR="00BB612A" w:rsidRPr="00BB612A">
          <w:rPr>
            <w:b/>
            <w:noProof/>
            <w:webHidden/>
          </w:rPr>
          <w:fldChar w:fldCharType="begin"/>
        </w:r>
        <w:r w:rsidR="00BB612A" w:rsidRPr="00BB612A">
          <w:rPr>
            <w:b/>
            <w:noProof/>
            <w:webHidden/>
          </w:rPr>
          <w:instrText xml:space="preserve"> PAGEREF _Toc26404379 \h </w:instrText>
        </w:r>
        <w:r w:rsidR="00BB612A" w:rsidRPr="00BB612A">
          <w:rPr>
            <w:b/>
            <w:noProof/>
            <w:webHidden/>
          </w:rPr>
        </w:r>
        <w:r w:rsidR="00BB612A" w:rsidRPr="00BB612A">
          <w:rPr>
            <w:b/>
            <w:noProof/>
            <w:webHidden/>
          </w:rPr>
          <w:fldChar w:fldCharType="separate"/>
        </w:r>
        <w:r w:rsidR="00BB612A" w:rsidRPr="00BB612A">
          <w:rPr>
            <w:b/>
            <w:noProof/>
            <w:webHidden/>
          </w:rPr>
          <w:t>43</w:t>
        </w:r>
        <w:r w:rsidR="00BB612A" w:rsidRPr="00BB612A">
          <w:rPr>
            <w:b/>
            <w:noProof/>
            <w:webHidden/>
          </w:rPr>
          <w:fldChar w:fldCharType="end"/>
        </w:r>
      </w:hyperlink>
    </w:p>
    <w:p w14:paraId="31A26A75" w14:textId="77777777" w:rsidR="00BB612A" w:rsidRPr="00BB612A" w:rsidRDefault="00650A1C">
      <w:pPr>
        <w:pStyle w:val="Sumrio2"/>
        <w:tabs>
          <w:tab w:val="right" w:leader="dot" w:pos="9061"/>
        </w:tabs>
        <w:rPr>
          <w:rFonts w:asciiTheme="minorHAnsi" w:eastAsiaTheme="minorEastAsia" w:hAnsiTheme="minorHAnsi" w:cstheme="minorBidi"/>
          <w:b w:val="0"/>
          <w:noProof/>
          <w:sz w:val="22"/>
          <w:szCs w:val="22"/>
          <w:lang w:eastAsia="pt-BR"/>
        </w:rPr>
      </w:pPr>
      <w:hyperlink w:anchor="_Toc26404380" w:history="1">
        <w:r w:rsidR="00BB612A" w:rsidRPr="00BB612A">
          <w:rPr>
            <w:rStyle w:val="Hyperlink"/>
            <w:b w:val="0"/>
            <w:noProof/>
          </w:rPr>
          <w:t>Variáveis Dependentes</w:t>
        </w:r>
        <w:r w:rsidR="00BB612A" w:rsidRPr="00BB612A">
          <w:rPr>
            <w:b w:val="0"/>
            <w:noProof/>
            <w:webHidden/>
          </w:rPr>
          <w:tab/>
        </w:r>
        <w:r w:rsidR="00BB612A" w:rsidRPr="00BB612A">
          <w:rPr>
            <w:b w:val="0"/>
            <w:noProof/>
            <w:webHidden/>
          </w:rPr>
          <w:fldChar w:fldCharType="begin"/>
        </w:r>
        <w:r w:rsidR="00BB612A" w:rsidRPr="00BB612A">
          <w:rPr>
            <w:b w:val="0"/>
            <w:noProof/>
            <w:webHidden/>
          </w:rPr>
          <w:instrText xml:space="preserve"> PAGEREF _Toc26404380 \h </w:instrText>
        </w:r>
        <w:r w:rsidR="00BB612A" w:rsidRPr="00BB612A">
          <w:rPr>
            <w:b w:val="0"/>
            <w:noProof/>
            <w:webHidden/>
          </w:rPr>
        </w:r>
        <w:r w:rsidR="00BB612A" w:rsidRPr="00BB612A">
          <w:rPr>
            <w:b w:val="0"/>
            <w:noProof/>
            <w:webHidden/>
          </w:rPr>
          <w:fldChar w:fldCharType="separate"/>
        </w:r>
        <w:r w:rsidR="00BB612A" w:rsidRPr="00BB612A">
          <w:rPr>
            <w:b w:val="0"/>
            <w:noProof/>
            <w:webHidden/>
          </w:rPr>
          <w:t>45</w:t>
        </w:r>
        <w:r w:rsidR="00BB612A" w:rsidRPr="00BB612A">
          <w:rPr>
            <w:b w:val="0"/>
            <w:noProof/>
            <w:webHidden/>
          </w:rPr>
          <w:fldChar w:fldCharType="end"/>
        </w:r>
      </w:hyperlink>
    </w:p>
    <w:p w14:paraId="3EDAC5B3" w14:textId="071EC85A" w:rsidR="00BB612A" w:rsidRPr="00BB612A" w:rsidRDefault="00650A1C">
      <w:pPr>
        <w:pStyle w:val="Sumrio3"/>
        <w:rPr>
          <w:rFonts w:asciiTheme="minorHAnsi" w:eastAsiaTheme="minorEastAsia" w:hAnsiTheme="minorHAnsi" w:cstheme="minorBidi"/>
          <w:b/>
          <w:noProof/>
          <w:sz w:val="22"/>
          <w:szCs w:val="22"/>
          <w:lang w:eastAsia="pt-BR"/>
        </w:rPr>
      </w:pPr>
      <w:hyperlink w:anchor="_Toc26404381" w:history="1">
        <w:r w:rsidR="003D2E59">
          <w:rPr>
            <w:rStyle w:val="Hyperlink"/>
            <w:b/>
            <w:noProof/>
          </w:rPr>
          <w:t>3.1.2</w:t>
        </w:r>
        <w:r w:rsidR="00BB612A" w:rsidRPr="00BB612A">
          <w:rPr>
            <w:rFonts w:asciiTheme="minorHAnsi" w:eastAsiaTheme="minorEastAsia" w:hAnsiTheme="minorHAnsi" w:cstheme="minorBidi"/>
            <w:b/>
            <w:noProof/>
            <w:sz w:val="22"/>
            <w:szCs w:val="22"/>
            <w:lang w:eastAsia="pt-BR"/>
          </w:rPr>
          <w:tab/>
        </w:r>
        <w:r w:rsidR="00BB612A" w:rsidRPr="00BB612A">
          <w:rPr>
            <w:rStyle w:val="Hyperlink"/>
            <w:b/>
            <w:noProof/>
          </w:rPr>
          <w:t>Disposição a pagar</w:t>
        </w:r>
        <w:r w:rsidR="00BB612A" w:rsidRPr="00BB612A">
          <w:rPr>
            <w:b/>
            <w:noProof/>
            <w:webHidden/>
          </w:rPr>
          <w:tab/>
        </w:r>
        <w:r w:rsidR="00BB612A" w:rsidRPr="00BB612A">
          <w:rPr>
            <w:b/>
            <w:noProof/>
            <w:webHidden/>
          </w:rPr>
          <w:fldChar w:fldCharType="begin"/>
        </w:r>
        <w:r w:rsidR="00BB612A" w:rsidRPr="00BB612A">
          <w:rPr>
            <w:b/>
            <w:noProof/>
            <w:webHidden/>
          </w:rPr>
          <w:instrText xml:space="preserve"> PAGEREF _Toc26404381 \h </w:instrText>
        </w:r>
        <w:r w:rsidR="00BB612A" w:rsidRPr="00BB612A">
          <w:rPr>
            <w:b/>
            <w:noProof/>
            <w:webHidden/>
          </w:rPr>
        </w:r>
        <w:r w:rsidR="00BB612A" w:rsidRPr="00BB612A">
          <w:rPr>
            <w:b/>
            <w:noProof/>
            <w:webHidden/>
          </w:rPr>
          <w:fldChar w:fldCharType="separate"/>
        </w:r>
        <w:r w:rsidR="00BB612A" w:rsidRPr="00BB612A">
          <w:rPr>
            <w:b/>
            <w:noProof/>
            <w:webHidden/>
          </w:rPr>
          <w:t>45</w:t>
        </w:r>
        <w:r w:rsidR="00BB612A" w:rsidRPr="00BB612A">
          <w:rPr>
            <w:b/>
            <w:noProof/>
            <w:webHidden/>
          </w:rPr>
          <w:fldChar w:fldCharType="end"/>
        </w:r>
      </w:hyperlink>
    </w:p>
    <w:p w14:paraId="69DF2A88" w14:textId="5BA094EA" w:rsidR="00BB612A" w:rsidRPr="00BB612A" w:rsidRDefault="00650A1C">
      <w:pPr>
        <w:pStyle w:val="Sumrio3"/>
        <w:rPr>
          <w:rFonts w:asciiTheme="minorHAnsi" w:eastAsiaTheme="minorEastAsia" w:hAnsiTheme="minorHAnsi" w:cstheme="minorBidi"/>
          <w:b/>
          <w:noProof/>
          <w:sz w:val="22"/>
          <w:szCs w:val="22"/>
          <w:lang w:eastAsia="pt-BR"/>
        </w:rPr>
      </w:pPr>
      <w:hyperlink w:anchor="_Toc26404382" w:history="1">
        <w:r w:rsidR="003D2E59">
          <w:rPr>
            <w:rStyle w:val="Hyperlink"/>
            <w:b/>
            <w:noProof/>
          </w:rPr>
          <w:t>3.1.3</w:t>
        </w:r>
        <w:r w:rsidR="00BB612A" w:rsidRPr="00BB612A">
          <w:rPr>
            <w:rFonts w:asciiTheme="minorHAnsi" w:eastAsiaTheme="minorEastAsia" w:hAnsiTheme="minorHAnsi" w:cstheme="minorBidi"/>
            <w:b/>
            <w:noProof/>
            <w:sz w:val="22"/>
            <w:szCs w:val="22"/>
            <w:lang w:eastAsia="pt-BR"/>
          </w:rPr>
          <w:tab/>
        </w:r>
        <w:r w:rsidR="00BB612A" w:rsidRPr="00BB612A">
          <w:rPr>
            <w:rStyle w:val="Hyperlink"/>
            <w:b/>
            <w:noProof/>
          </w:rPr>
          <w:t>Score de memória de preço</w:t>
        </w:r>
        <w:r w:rsidR="00BB612A" w:rsidRPr="00BB612A">
          <w:rPr>
            <w:b/>
            <w:noProof/>
            <w:webHidden/>
          </w:rPr>
          <w:tab/>
        </w:r>
        <w:r w:rsidR="00BB612A" w:rsidRPr="00BB612A">
          <w:rPr>
            <w:b/>
            <w:noProof/>
            <w:webHidden/>
          </w:rPr>
          <w:fldChar w:fldCharType="begin"/>
        </w:r>
        <w:r w:rsidR="00BB612A" w:rsidRPr="00BB612A">
          <w:rPr>
            <w:b/>
            <w:noProof/>
            <w:webHidden/>
          </w:rPr>
          <w:instrText xml:space="preserve"> PAGEREF _Toc26404382 \h </w:instrText>
        </w:r>
        <w:r w:rsidR="00BB612A" w:rsidRPr="00BB612A">
          <w:rPr>
            <w:b/>
            <w:noProof/>
            <w:webHidden/>
          </w:rPr>
        </w:r>
        <w:r w:rsidR="00BB612A" w:rsidRPr="00BB612A">
          <w:rPr>
            <w:b/>
            <w:noProof/>
            <w:webHidden/>
          </w:rPr>
          <w:fldChar w:fldCharType="separate"/>
        </w:r>
        <w:r w:rsidR="00BB612A" w:rsidRPr="00BB612A">
          <w:rPr>
            <w:b/>
            <w:noProof/>
            <w:webHidden/>
          </w:rPr>
          <w:t>46</w:t>
        </w:r>
        <w:r w:rsidR="00BB612A" w:rsidRPr="00BB612A">
          <w:rPr>
            <w:b/>
            <w:noProof/>
            <w:webHidden/>
          </w:rPr>
          <w:fldChar w:fldCharType="end"/>
        </w:r>
      </w:hyperlink>
    </w:p>
    <w:p w14:paraId="316FA0B0" w14:textId="036FE396" w:rsidR="00BB612A" w:rsidRPr="00BB612A" w:rsidRDefault="00650A1C">
      <w:pPr>
        <w:pStyle w:val="Sumrio2"/>
        <w:tabs>
          <w:tab w:val="left" w:pos="1100"/>
          <w:tab w:val="right" w:leader="dot" w:pos="9061"/>
        </w:tabs>
        <w:rPr>
          <w:rFonts w:asciiTheme="minorHAnsi" w:eastAsiaTheme="minorEastAsia" w:hAnsiTheme="minorHAnsi" w:cstheme="minorBidi"/>
          <w:b w:val="0"/>
          <w:noProof/>
          <w:sz w:val="22"/>
          <w:szCs w:val="22"/>
          <w:lang w:eastAsia="pt-BR"/>
        </w:rPr>
      </w:pPr>
      <w:hyperlink w:anchor="_Toc26404383" w:history="1">
        <w:r w:rsidR="003D2E59">
          <w:rPr>
            <w:rStyle w:val="Hyperlink"/>
            <w:b w:val="0"/>
            <w:noProof/>
          </w:rPr>
          <w:t>3.</w:t>
        </w:r>
        <w:r w:rsidR="00BB612A" w:rsidRPr="00BB612A">
          <w:rPr>
            <w:rStyle w:val="Hyperlink"/>
            <w:b w:val="0"/>
            <w:noProof/>
          </w:rPr>
          <w:t>2</w:t>
        </w:r>
        <w:r w:rsidR="00BB612A" w:rsidRPr="00BB612A">
          <w:rPr>
            <w:rFonts w:asciiTheme="minorHAnsi" w:eastAsiaTheme="minorEastAsia" w:hAnsiTheme="minorHAnsi" w:cstheme="minorBidi"/>
            <w:b w:val="0"/>
            <w:noProof/>
            <w:sz w:val="22"/>
            <w:szCs w:val="22"/>
            <w:lang w:eastAsia="pt-BR"/>
          </w:rPr>
          <w:tab/>
        </w:r>
        <w:r w:rsidR="00BB612A" w:rsidRPr="00BB612A">
          <w:rPr>
            <w:rStyle w:val="Hyperlink"/>
            <w:b w:val="0"/>
            <w:noProof/>
          </w:rPr>
          <w:t>CHECAGEM E CONTROLE</w:t>
        </w:r>
        <w:r w:rsidR="00BB612A" w:rsidRPr="00BB612A">
          <w:rPr>
            <w:b w:val="0"/>
            <w:noProof/>
            <w:webHidden/>
          </w:rPr>
          <w:tab/>
        </w:r>
        <w:r w:rsidR="00BB612A" w:rsidRPr="00BB612A">
          <w:rPr>
            <w:b w:val="0"/>
            <w:noProof/>
            <w:webHidden/>
          </w:rPr>
          <w:fldChar w:fldCharType="begin"/>
        </w:r>
        <w:r w:rsidR="00BB612A" w:rsidRPr="00BB612A">
          <w:rPr>
            <w:b w:val="0"/>
            <w:noProof/>
            <w:webHidden/>
          </w:rPr>
          <w:instrText xml:space="preserve"> PAGEREF _Toc26404383 \h </w:instrText>
        </w:r>
        <w:r w:rsidR="00BB612A" w:rsidRPr="00BB612A">
          <w:rPr>
            <w:b w:val="0"/>
            <w:noProof/>
            <w:webHidden/>
          </w:rPr>
        </w:r>
        <w:r w:rsidR="00BB612A" w:rsidRPr="00BB612A">
          <w:rPr>
            <w:b w:val="0"/>
            <w:noProof/>
            <w:webHidden/>
          </w:rPr>
          <w:fldChar w:fldCharType="separate"/>
        </w:r>
        <w:r w:rsidR="00BB612A" w:rsidRPr="00BB612A">
          <w:rPr>
            <w:b w:val="0"/>
            <w:noProof/>
            <w:webHidden/>
          </w:rPr>
          <w:t>47</w:t>
        </w:r>
        <w:r w:rsidR="00BB612A" w:rsidRPr="00BB612A">
          <w:rPr>
            <w:b w:val="0"/>
            <w:noProof/>
            <w:webHidden/>
          </w:rPr>
          <w:fldChar w:fldCharType="end"/>
        </w:r>
      </w:hyperlink>
    </w:p>
    <w:p w14:paraId="22744E64" w14:textId="77777777" w:rsidR="00BB612A" w:rsidRDefault="00650A1C">
      <w:pPr>
        <w:pStyle w:val="Sumrio3"/>
        <w:rPr>
          <w:rFonts w:asciiTheme="minorHAnsi" w:eastAsiaTheme="minorEastAsia" w:hAnsiTheme="minorHAnsi" w:cstheme="minorBidi"/>
          <w:noProof/>
          <w:sz w:val="22"/>
          <w:szCs w:val="22"/>
          <w:lang w:eastAsia="pt-BR"/>
        </w:rPr>
      </w:pPr>
      <w:hyperlink w:anchor="_Toc26404384" w:history="1">
        <w:r w:rsidR="00BB612A" w:rsidRPr="00BB612A">
          <w:rPr>
            <w:rStyle w:val="Hyperlink"/>
            <w:b/>
            <w:noProof/>
          </w:rPr>
          <w:t>3.2.1</w:t>
        </w:r>
        <w:r w:rsidR="00BB612A" w:rsidRPr="00BB612A">
          <w:rPr>
            <w:rFonts w:asciiTheme="minorHAnsi" w:eastAsiaTheme="minorEastAsia" w:hAnsiTheme="minorHAnsi" w:cstheme="minorBidi"/>
            <w:b/>
            <w:noProof/>
            <w:sz w:val="22"/>
            <w:szCs w:val="22"/>
            <w:lang w:eastAsia="pt-BR"/>
          </w:rPr>
          <w:tab/>
        </w:r>
        <w:r w:rsidR="00BB612A" w:rsidRPr="00BB612A">
          <w:rPr>
            <w:rStyle w:val="Hyperlink"/>
            <w:b/>
            <w:noProof/>
          </w:rPr>
          <w:t>Percepção de Realidade</w:t>
        </w:r>
        <w:r w:rsidR="00BB612A" w:rsidRPr="00BB612A">
          <w:rPr>
            <w:b/>
            <w:noProof/>
            <w:webHidden/>
          </w:rPr>
          <w:tab/>
        </w:r>
        <w:r w:rsidR="00BB612A" w:rsidRPr="00BB612A">
          <w:rPr>
            <w:b/>
            <w:noProof/>
            <w:webHidden/>
          </w:rPr>
          <w:fldChar w:fldCharType="begin"/>
        </w:r>
        <w:r w:rsidR="00BB612A" w:rsidRPr="00BB612A">
          <w:rPr>
            <w:b/>
            <w:noProof/>
            <w:webHidden/>
          </w:rPr>
          <w:instrText xml:space="preserve"> PAGEREF _Toc26404384 \h </w:instrText>
        </w:r>
        <w:r w:rsidR="00BB612A" w:rsidRPr="00BB612A">
          <w:rPr>
            <w:b/>
            <w:noProof/>
            <w:webHidden/>
          </w:rPr>
        </w:r>
        <w:r w:rsidR="00BB612A" w:rsidRPr="00BB612A">
          <w:rPr>
            <w:b/>
            <w:noProof/>
            <w:webHidden/>
          </w:rPr>
          <w:fldChar w:fldCharType="separate"/>
        </w:r>
        <w:r w:rsidR="00BB612A" w:rsidRPr="00BB612A">
          <w:rPr>
            <w:b/>
            <w:noProof/>
            <w:webHidden/>
          </w:rPr>
          <w:t>47</w:t>
        </w:r>
        <w:r w:rsidR="00BB612A" w:rsidRPr="00BB612A">
          <w:rPr>
            <w:b/>
            <w:noProof/>
            <w:webHidden/>
          </w:rPr>
          <w:fldChar w:fldCharType="end"/>
        </w:r>
      </w:hyperlink>
    </w:p>
    <w:p w14:paraId="464BD5AB" w14:textId="6AB89A50" w:rsidR="00BB612A" w:rsidRDefault="00650A1C">
      <w:pPr>
        <w:pStyle w:val="Sumrio3"/>
        <w:rPr>
          <w:rFonts w:asciiTheme="minorHAnsi" w:eastAsiaTheme="minorEastAsia" w:hAnsiTheme="minorHAnsi" w:cstheme="minorBidi"/>
          <w:noProof/>
          <w:sz w:val="22"/>
          <w:szCs w:val="22"/>
          <w:lang w:eastAsia="pt-BR"/>
        </w:rPr>
      </w:pPr>
      <w:hyperlink w:anchor="_Toc26404387" w:history="1">
        <w:r w:rsidR="003D2E59" w:rsidRPr="003D2E59">
          <w:rPr>
            <w:rStyle w:val="Hyperlink"/>
            <w:b/>
            <w:noProof/>
          </w:rPr>
          <w:t>3.2.3</w:t>
        </w:r>
        <w:r w:rsidR="00BB612A" w:rsidRPr="003D2E59">
          <w:rPr>
            <w:rFonts w:asciiTheme="minorHAnsi" w:eastAsiaTheme="minorEastAsia" w:hAnsiTheme="minorHAnsi" w:cstheme="minorBidi"/>
            <w:b/>
            <w:noProof/>
            <w:sz w:val="22"/>
            <w:szCs w:val="22"/>
            <w:lang w:eastAsia="pt-BR"/>
          </w:rPr>
          <w:tab/>
        </w:r>
        <w:r w:rsidR="00BB612A" w:rsidRPr="003D2E59">
          <w:rPr>
            <w:rStyle w:val="Hyperlink"/>
            <w:b/>
            <w:noProof/>
          </w:rPr>
          <w:t>Envolvimento com as carnes</w:t>
        </w:r>
        <w:r w:rsidR="00BB612A" w:rsidRPr="003D2E59">
          <w:rPr>
            <w:b/>
            <w:noProof/>
            <w:webHidden/>
          </w:rPr>
          <w:tab/>
        </w:r>
        <w:r w:rsidR="00BB612A" w:rsidRPr="003D2E59">
          <w:rPr>
            <w:b/>
            <w:noProof/>
            <w:webHidden/>
          </w:rPr>
          <w:fldChar w:fldCharType="begin"/>
        </w:r>
        <w:r w:rsidR="00BB612A" w:rsidRPr="003D2E59">
          <w:rPr>
            <w:b/>
            <w:noProof/>
            <w:webHidden/>
          </w:rPr>
          <w:instrText xml:space="preserve"> PAGEREF _Toc26404387 \h </w:instrText>
        </w:r>
        <w:r w:rsidR="00BB612A" w:rsidRPr="003D2E59">
          <w:rPr>
            <w:b/>
            <w:noProof/>
            <w:webHidden/>
          </w:rPr>
        </w:r>
        <w:r w:rsidR="00BB612A" w:rsidRPr="003D2E59">
          <w:rPr>
            <w:b/>
            <w:noProof/>
            <w:webHidden/>
          </w:rPr>
          <w:fldChar w:fldCharType="separate"/>
        </w:r>
        <w:r w:rsidR="00BB612A" w:rsidRPr="003D2E59">
          <w:rPr>
            <w:b/>
            <w:noProof/>
            <w:webHidden/>
          </w:rPr>
          <w:t>48</w:t>
        </w:r>
        <w:r w:rsidR="00BB612A" w:rsidRPr="003D2E59">
          <w:rPr>
            <w:b/>
            <w:noProof/>
            <w:webHidden/>
          </w:rPr>
          <w:fldChar w:fldCharType="end"/>
        </w:r>
      </w:hyperlink>
    </w:p>
    <w:p w14:paraId="6650CB13" w14:textId="1947359C" w:rsidR="00BB612A" w:rsidRPr="003D2E59" w:rsidRDefault="00650A1C">
      <w:pPr>
        <w:pStyle w:val="Sumrio2"/>
        <w:tabs>
          <w:tab w:val="left" w:pos="1100"/>
          <w:tab w:val="right" w:leader="dot" w:pos="9061"/>
        </w:tabs>
        <w:rPr>
          <w:rFonts w:asciiTheme="minorHAnsi" w:eastAsiaTheme="minorEastAsia" w:hAnsiTheme="minorHAnsi" w:cstheme="minorBidi"/>
          <w:b w:val="0"/>
          <w:noProof/>
          <w:sz w:val="22"/>
          <w:szCs w:val="22"/>
          <w:lang w:eastAsia="pt-BR"/>
        </w:rPr>
      </w:pPr>
      <w:hyperlink w:anchor="_Toc26404388" w:history="1">
        <w:r w:rsidR="003D2E59" w:rsidRPr="003D2E59">
          <w:rPr>
            <w:rStyle w:val="Hyperlink"/>
            <w:b w:val="0"/>
            <w:noProof/>
          </w:rPr>
          <w:t>3.</w:t>
        </w:r>
        <w:r w:rsidR="00BB612A" w:rsidRPr="003D2E59">
          <w:rPr>
            <w:rStyle w:val="Hyperlink"/>
            <w:b w:val="0"/>
            <w:noProof/>
          </w:rPr>
          <w:t>3</w:t>
        </w:r>
        <w:r w:rsidR="00BB612A" w:rsidRPr="003D2E59">
          <w:rPr>
            <w:rFonts w:asciiTheme="minorHAnsi" w:eastAsiaTheme="minorEastAsia" w:hAnsiTheme="minorHAnsi" w:cstheme="minorBidi"/>
            <w:b w:val="0"/>
            <w:noProof/>
            <w:sz w:val="22"/>
            <w:szCs w:val="22"/>
            <w:lang w:eastAsia="pt-BR"/>
          </w:rPr>
          <w:tab/>
        </w:r>
        <w:r w:rsidR="00BB612A" w:rsidRPr="003D2E59">
          <w:rPr>
            <w:rStyle w:val="Hyperlink"/>
            <w:b w:val="0"/>
            <w:noProof/>
          </w:rPr>
          <w:t>PRÉ-TESTE</w:t>
        </w:r>
        <w:r w:rsidR="00BB612A" w:rsidRPr="003D2E59">
          <w:rPr>
            <w:b w:val="0"/>
            <w:noProof/>
            <w:webHidden/>
          </w:rPr>
          <w:tab/>
        </w:r>
        <w:r w:rsidR="00BB612A" w:rsidRPr="003D2E59">
          <w:rPr>
            <w:b w:val="0"/>
            <w:noProof/>
            <w:webHidden/>
          </w:rPr>
          <w:fldChar w:fldCharType="begin"/>
        </w:r>
        <w:r w:rsidR="00BB612A" w:rsidRPr="003D2E59">
          <w:rPr>
            <w:b w:val="0"/>
            <w:noProof/>
            <w:webHidden/>
          </w:rPr>
          <w:instrText xml:space="preserve"> PAGEREF _Toc26404388 \h </w:instrText>
        </w:r>
        <w:r w:rsidR="00BB612A" w:rsidRPr="003D2E59">
          <w:rPr>
            <w:b w:val="0"/>
            <w:noProof/>
            <w:webHidden/>
          </w:rPr>
        </w:r>
        <w:r w:rsidR="00BB612A" w:rsidRPr="003D2E59">
          <w:rPr>
            <w:b w:val="0"/>
            <w:noProof/>
            <w:webHidden/>
          </w:rPr>
          <w:fldChar w:fldCharType="separate"/>
        </w:r>
        <w:r w:rsidR="00BB612A" w:rsidRPr="003D2E59">
          <w:rPr>
            <w:b w:val="0"/>
            <w:noProof/>
            <w:webHidden/>
          </w:rPr>
          <w:t>50</w:t>
        </w:r>
        <w:r w:rsidR="00BB612A" w:rsidRPr="003D2E59">
          <w:rPr>
            <w:b w:val="0"/>
            <w:noProof/>
            <w:webHidden/>
          </w:rPr>
          <w:fldChar w:fldCharType="end"/>
        </w:r>
      </w:hyperlink>
    </w:p>
    <w:p w14:paraId="448B7C75" w14:textId="77777777" w:rsidR="00BB612A" w:rsidRDefault="00650A1C">
      <w:pPr>
        <w:pStyle w:val="Sumrio2"/>
        <w:tabs>
          <w:tab w:val="left" w:pos="880"/>
          <w:tab w:val="right" w:leader="dot" w:pos="9061"/>
        </w:tabs>
        <w:rPr>
          <w:rFonts w:asciiTheme="minorHAnsi" w:eastAsiaTheme="minorEastAsia" w:hAnsiTheme="minorHAnsi" w:cstheme="minorBidi"/>
          <w:b w:val="0"/>
          <w:noProof/>
          <w:sz w:val="22"/>
          <w:szCs w:val="22"/>
          <w:lang w:eastAsia="pt-BR"/>
        </w:rPr>
      </w:pPr>
      <w:hyperlink w:anchor="_Toc26404389" w:history="1">
        <w:r w:rsidR="00BB612A" w:rsidRPr="003D2E59">
          <w:rPr>
            <w:rStyle w:val="Hyperlink"/>
            <w:b w:val="0"/>
            <w:noProof/>
          </w:rPr>
          <w:t>3.4</w:t>
        </w:r>
        <w:r w:rsidR="00BB612A" w:rsidRPr="003D2E59">
          <w:rPr>
            <w:rFonts w:asciiTheme="minorHAnsi" w:eastAsiaTheme="minorEastAsia" w:hAnsiTheme="minorHAnsi" w:cstheme="minorBidi"/>
            <w:b w:val="0"/>
            <w:noProof/>
            <w:sz w:val="22"/>
            <w:szCs w:val="22"/>
            <w:lang w:eastAsia="pt-BR"/>
          </w:rPr>
          <w:tab/>
        </w:r>
        <w:r w:rsidR="00BB612A" w:rsidRPr="003D2E59">
          <w:rPr>
            <w:rStyle w:val="Hyperlink"/>
            <w:b w:val="0"/>
            <w:noProof/>
          </w:rPr>
          <w:t>EXPERIMENTO</w:t>
        </w:r>
        <w:r w:rsidR="00BB612A" w:rsidRPr="003D2E59">
          <w:rPr>
            <w:b w:val="0"/>
            <w:noProof/>
            <w:webHidden/>
          </w:rPr>
          <w:tab/>
        </w:r>
        <w:r w:rsidR="00BB612A" w:rsidRPr="003D2E59">
          <w:rPr>
            <w:b w:val="0"/>
            <w:noProof/>
            <w:webHidden/>
          </w:rPr>
          <w:fldChar w:fldCharType="begin"/>
        </w:r>
        <w:r w:rsidR="00BB612A" w:rsidRPr="003D2E59">
          <w:rPr>
            <w:b w:val="0"/>
            <w:noProof/>
            <w:webHidden/>
          </w:rPr>
          <w:instrText xml:space="preserve"> PAGEREF _Toc26404389 \h </w:instrText>
        </w:r>
        <w:r w:rsidR="00BB612A" w:rsidRPr="003D2E59">
          <w:rPr>
            <w:b w:val="0"/>
            <w:noProof/>
            <w:webHidden/>
          </w:rPr>
        </w:r>
        <w:r w:rsidR="00BB612A" w:rsidRPr="003D2E59">
          <w:rPr>
            <w:b w:val="0"/>
            <w:noProof/>
            <w:webHidden/>
          </w:rPr>
          <w:fldChar w:fldCharType="separate"/>
        </w:r>
        <w:r w:rsidR="00BB612A" w:rsidRPr="003D2E59">
          <w:rPr>
            <w:b w:val="0"/>
            <w:noProof/>
            <w:webHidden/>
          </w:rPr>
          <w:t>50</w:t>
        </w:r>
        <w:r w:rsidR="00BB612A" w:rsidRPr="003D2E59">
          <w:rPr>
            <w:b w:val="0"/>
            <w:noProof/>
            <w:webHidden/>
          </w:rPr>
          <w:fldChar w:fldCharType="end"/>
        </w:r>
      </w:hyperlink>
    </w:p>
    <w:p w14:paraId="36326534" w14:textId="77777777" w:rsidR="00BB612A" w:rsidRPr="003D2E59" w:rsidRDefault="00650A1C">
      <w:pPr>
        <w:pStyle w:val="Sumrio3"/>
        <w:rPr>
          <w:rFonts w:asciiTheme="minorHAnsi" w:eastAsiaTheme="minorEastAsia" w:hAnsiTheme="minorHAnsi" w:cstheme="minorBidi"/>
          <w:b/>
          <w:noProof/>
          <w:sz w:val="22"/>
          <w:szCs w:val="22"/>
          <w:lang w:eastAsia="pt-BR"/>
        </w:rPr>
      </w:pPr>
      <w:hyperlink w:anchor="_Toc26404390" w:history="1">
        <w:r w:rsidR="00BB612A" w:rsidRPr="003D2E59">
          <w:rPr>
            <w:rStyle w:val="Hyperlink"/>
            <w:b/>
            <w:noProof/>
          </w:rPr>
          <w:t>3.4.1</w:t>
        </w:r>
        <w:r w:rsidR="00BB612A" w:rsidRPr="003D2E59">
          <w:rPr>
            <w:rFonts w:asciiTheme="minorHAnsi" w:eastAsiaTheme="minorEastAsia" w:hAnsiTheme="minorHAnsi" w:cstheme="minorBidi"/>
            <w:b/>
            <w:noProof/>
            <w:sz w:val="22"/>
            <w:szCs w:val="22"/>
            <w:lang w:eastAsia="pt-BR"/>
          </w:rPr>
          <w:tab/>
        </w:r>
        <w:r w:rsidR="00BB612A" w:rsidRPr="003D2E59">
          <w:rPr>
            <w:rStyle w:val="Hyperlink"/>
            <w:b/>
            <w:noProof/>
          </w:rPr>
          <w:t>Objetivos e descrição</w:t>
        </w:r>
        <w:r w:rsidR="00BB612A" w:rsidRPr="003D2E59">
          <w:rPr>
            <w:b/>
            <w:noProof/>
            <w:webHidden/>
          </w:rPr>
          <w:tab/>
        </w:r>
        <w:r w:rsidR="00BB612A" w:rsidRPr="003D2E59">
          <w:rPr>
            <w:b/>
            <w:noProof/>
            <w:webHidden/>
          </w:rPr>
          <w:fldChar w:fldCharType="begin"/>
        </w:r>
        <w:r w:rsidR="00BB612A" w:rsidRPr="003D2E59">
          <w:rPr>
            <w:b/>
            <w:noProof/>
            <w:webHidden/>
          </w:rPr>
          <w:instrText xml:space="preserve"> PAGEREF _Toc26404390 \h </w:instrText>
        </w:r>
        <w:r w:rsidR="00BB612A" w:rsidRPr="003D2E59">
          <w:rPr>
            <w:b/>
            <w:noProof/>
            <w:webHidden/>
          </w:rPr>
        </w:r>
        <w:r w:rsidR="00BB612A" w:rsidRPr="003D2E59">
          <w:rPr>
            <w:b/>
            <w:noProof/>
            <w:webHidden/>
          </w:rPr>
          <w:fldChar w:fldCharType="separate"/>
        </w:r>
        <w:r w:rsidR="00BB612A" w:rsidRPr="003D2E59">
          <w:rPr>
            <w:b/>
            <w:noProof/>
            <w:webHidden/>
          </w:rPr>
          <w:t>50</w:t>
        </w:r>
        <w:r w:rsidR="00BB612A" w:rsidRPr="003D2E59">
          <w:rPr>
            <w:b/>
            <w:noProof/>
            <w:webHidden/>
          </w:rPr>
          <w:fldChar w:fldCharType="end"/>
        </w:r>
      </w:hyperlink>
    </w:p>
    <w:p w14:paraId="4661476B" w14:textId="77777777" w:rsidR="00BB612A" w:rsidRPr="003D2E59" w:rsidRDefault="00650A1C">
      <w:pPr>
        <w:pStyle w:val="Sumrio3"/>
        <w:rPr>
          <w:rFonts w:asciiTheme="minorHAnsi" w:eastAsiaTheme="minorEastAsia" w:hAnsiTheme="minorHAnsi" w:cstheme="minorBidi"/>
          <w:b/>
          <w:noProof/>
          <w:sz w:val="22"/>
          <w:szCs w:val="22"/>
          <w:lang w:eastAsia="pt-BR"/>
        </w:rPr>
      </w:pPr>
      <w:hyperlink w:anchor="_Toc26404391" w:history="1">
        <w:r w:rsidR="00BB612A" w:rsidRPr="003D2E59">
          <w:rPr>
            <w:rStyle w:val="Hyperlink"/>
            <w:b/>
            <w:noProof/>
          </w:rPr>
          <w:t xml:space="preserve">3.4.2 </w:t>
        </w:r>
        <w:r w:rsidR="00BB612A" w:rsidRPr="003D2E59">
          <w:rPr>
            <w:rFonts w:asciiTheme="minorHAnsi" w:eastAsiaTheme="minorEastAsia" w:hAnsiTheme="minorHAnsi" w:cstheme="minorBidi"/>
            <w:b/>
            <w:noProof/>
            <w:sz w:val="22"/>
            <w:szCs w:val="22"/>
            <w:lang w:eastAsia="pt-BR"/>
          </w:rPr>
          <w:tab/>
        </w:r>
        <w:r w:rsidR="00BB612A" w:rsidRPr="003D2E59">
          <w:rPr>
            <w:rStyle w:val="Hyperlink"/>
            <w:b/>
            <w:noProof/>
          </w:rPr>
          <w:t>Perfil da amostra</w:t>
        </w:r>
        <w:r w:rsidR="00BB612A" w:rsidRPr="003D2E59">
          <w:rPr>
            <w:b/>
            <w:noProof/>
            <w:webHidden/>
          </w:rPr>
          <w:tab/>
        </w:r>
        <w:r w:rsidR="00BB612A" w:rsidRPr="003D2E59">
          <w:rPr>
            <w:b/>
            <w:noProof/>
            <w:webHidden/>
          </w:rPr>
          <w:fldChar w:fldCharType="begin"/>
        </w:r>
        <w:r w:rsidR="00BB612A" w:rsidRPr="003D2E59">
          <w:rPr>
            <w:b/>
            <w:noProof/>
            <w:webHidden/>
          </w:rPr>
          <w:instrText xml:space="preserve"> PAGEREF _Toc26404391 \h </w:instrText>
        </w:r>
        <w:r w:rsidR="00BB612A" w:rsidRPr="003D2E59">
          <w:rPr>
            <w:b/>
            <w:noProof/>
            <w:webHidden/>
          </w:rPr>
        </w:r>
        <w:r w:rsidR="00BB612A" w:rsidRPr="003D2E59">
          <w:rPr>
            <w:b/>
            <w:noProof/>
            <w:webHidden/>
          </w:rPr>
          <w:fldChar w:fldCharType="separate"/>
        </w:r>
        <w:r w:rsidR="00BB612A" w:rsidRPr="003D2E59">
          <w:rPr>
            <w:b/>
            <w:noProof/>
            <w:webHidden/>
          </w:rPr>
          <w:t>52</w:t>
        </w:r>
        <w:r w:rsidR="00BB612A" w:rsidRPr="003D2E59">
          <w:rPr>
            <w:b/>
            <w:noProof/>
            <w:webHidden/>
          </w:rPr>
          <w:fldChar w:fldCharType="end"/>
        </w:r>
      </w:hyperlink>
    </w:p>
    <w:p w14:paraId="1CFDB14F" w14:textId="77777777" w:rsidR="00BB612A" w:rsidRPr="003D2E59" w:rsidRDefault="00650A1C">
      <w:pPr>
        <w:pStyle w:val="Sumrio2"/>
        <w:tabs>
          <w:tab w:val="right" w:leader="dot" w:pos="9061"/>
        </w:tabs>
        <w:rPr>
          <w:rFonts w:asciiTheme="minorHAnsi" w:eastAsiaTheme="minorEastAsia" w:hAnsiTheme="minorHAnsi" w:cstheme="minorBidi"/>
          <w:b w:val="0"/>
          <w:noProof/>
          <w:sz w:val="22"/>
          <w:szCs w:val="22"/>
          <w:lang w:eastAsia="pt-BR"/>
        </w:rPr>
      </w:pPr>
      <w:hyperlink w:anchor="_Toc26404392" w:history="1">
        <w:r w:rsidR="00BB612A" w:rsidRPr="003D2E59">
          <w:rPr>
            <w:rStyle w:val="Hyperlink"/>
            <w:b w:val="0"/>
            <w:noProof/>
          </w:rPr>
          <w:t>3.5 ANÁLISE DAS CHECAGENS</w:t>
        </w:r>
        <w:r w:rsidR="00BB612A" w:rsidRPr="003D2E59">
          <w:rPr>
            <w:b w:val="0"/>
            <w:noProof/>
            <w:webHidden/>
          </w:rPr>
          <w:tab/>
        </w:r>
        <w:r w:rsidR="00BB612A" w:rsidRPr="003D2E59">
          <w:rPr>
            <w:b w:val="0"/>
            <w:noProof/>
            <w:webHidden/>
          </w:rPr>
          <w:fldChar w:fldCharType="begin"/>
        </w:r>
        <w:r w:rsidR="00BB612A" w:rsidRPr="003D2E59">
          <w:rPr>
            <w:b w:val="0"/>
            <w:noProof/>
            <w:webHidden/>
          </w:rPr>
          <w:instrText xml:space="preserve"> PAGEREF _Toc26404392 \h </w:instrText>
        </w:r>
        <w:r w:rsidR="00BB612A" w:rsidRPr="003D2E59">
          <w:rPr>
            <w:b w:val="0"/>
            <w:noProof/>
            <w:webHidden/>
          </w:rPr>
        </w:r>
        <w:r w:rsidR="00BB612A" w:rsidRPr="003D2E59">
          <w:rPr>
            <w:b w:val="0"/>
            <w:noProof/>
            <w:webHidden/>
          </w:rPr>
          <w:fldChar w:fldCharType="separate"/>
        </w:r>
        <w:r w:rsidR="00BB612A" w:rsidRPr="003D2E59">
          <w:rPr>
            <w:b w:val="0"/>
            <w:noProof/>
            <w:webHidden/>
          </w:rPr>
          <w:t>53</w:t>
        </w:r>
        <w:r w:rsidR="00BB612A" w:rsidRPr="003D2E59">
          <w:rPr>
            <w:b w:val="0"/>
            <w:noProof/>
            <w:webHidden/>
          </w:rPr>
          <w:fldChar w:fldCharType="end"/>
        </w:r>
      </w:hyperlink>
    </w:p>
    <w:p w14:paraId="4B87EA95" w14:textId="77777777" w:rsidR="00BB612A" w:rsidRPr="003D2E59" w:rsidRDefault="00650A1C">
      <w:pPr>
        <w:pStyle w:val="Sumrio2"/>
        <w:tabs>
          <w:tab w:val="right" w:leader="dot" w:pos="9061"/>
        </w:tabs>
        <w:rPr>
          <w:rFonts w:asciiTheme="minorHAnsi" w:eastAsiaTheme="minorEastAsia" w:hAnsiTheme="minorHAnsi" w:cstheme="minorBidi"/>
          <w:b w:val="0"/>
          <w:noProof/>
          <w:sz w:val="22"/>
          <w:szCs w:val="22"/>
          <w:lang w:eastAsia="pt-BR"/>
        </w:rPr>
      </w:pPr>
      <w:hyperlink w:anchor="_Toc26404393" w:history="1">
        <w:r w:rsidR="00BB612A" w:rsidRPr="003D2E59">
          <w:rPr>
            <w:rStyle w:val="Hyperlink"/>
            <w:b w:val="0"/>
            <w:noProof/>
          </w:rPr>
          <w:t>3.6 ANÁLISE DOS RESULTADOS</w:t>
        </w:r>
        <w:r w:rsidR="00BB612A" w:rsidRPr="003D2E59">
          <w:rPr>
            <w:b w:val="0"/>
            <w:noProof/>
            <w:webHidden/>
          </w:rPr>
          <w:tab/>
        </w:r>
        <w:r w:rsidR="00BB612A" w:rsidRPr="003D2E59">
          <w:rPr>
            <w:b w:val="0"/>
            <w:noProof/>
            <w:webHidden/>
          </w:rPr>
          <w:fldChar w:fldCharType="begin"/>
        </w:r>
        <w:r w:rsidR="00BB612A" w:rsidRPr="003D2E59">
          <w:rPr>
            <w:b w:val="0"/>
            <w:noProof/>
            <w:webHidden/>
          </w:rPr>
          <w:instrText xml:space="preserve"> PAGEREF _Toc26404393 \h </w:instrText>
        </w:r>
        <w:r w:rsidR="00BB612A" w:rsidRPr="003D2E59">
          <w:rPr>
            <w:b w:val="0"/>
            <w:noProof/>
            <w:webHidden/>
          </w:rPr>
        </w:r>
        <w:r w:rsidR="00BB612A" w:rsidRPr="003D2E59">
          <w:rPr>
            <w:b w:val="0"/>
            <w:noProof/>
            <w:webHidden/>
          </w:rPr>
          <w:fldChar w:fldCharType="separate"/>
        </w:r>
        <w:r w:rsidR="00BB612A" w:rsidRPr="003D2E59">
          <w:rPr>
            <w:b w:val="0"/>
            <w:noProof/>
            <w:webHidden/>
          </w:rPr>
          <w:t>54</w:t>
        </w:r>
        <w:r w:rsidR="00BB612A" w:rsidRPr="003D2E59">
          <w:rPr>
            <w:b w:val="0"/>
            <w:noProof/>
            <w:webHidden/>
          </w:rPr>
          <w:fldChar w:fldCharType="end"/>
        </w:r>
      </w:hyperlink>
    </w:p>
    <w:p w14:paraId="383F2986" w14:textId="77777777" w:rsidR="00BB612A" w:rsidRDefault="00650A1C">
      <w:pPr>
        <w:pStyle w:val="Sumrio1"/>
        <w:tabs>
          <w:tab w:val="right" w:leader="dot" w:pos="9061"/>
        </w:tabs>
        <w:rPr>
          <w:rFonts w:asciiTheme="minorHAnsi" w:eastAsiaTheme="minorEastAsia" w:hAnsiTheme="minorHAnsi" w:cstheme="minorBidi"/>
          <w:b w:val="0"/>
          <w:noProof/>
          <w:sz w:val="22"/>
          <w:szCs w:val="22"/>
          <w:lang w:eastAsia="pt-BR"/>
        </w:rPr>
      </w:pPr>
      <w:hyperlink w:anchor="_Toc26404394" w:history="1">
        <w:r w:rsidR="00BB612A" w:rsidRPr="002143CA">
          <w:rPr>
            <w:rStyle w:val="Hyperlink"/>
            <w:noProof/>
          </w:rPr>
          <w:t>4. CONCLUSÃO</w:t>
        </w:r>
        <w:r w:rsidR="00BB612A">
          <w:rPr>
            <w:noProof/>
            <w:webHidden/>
          </w:rPr>
          <w:tab/>
        </w:r>
        <w:r w:rsidR="00BB612A">
          <w:rPr>
            <w:noProof/>
            <w:webHidden/>
          </w:rPr>
          <w:fldChar w:fldCharType="begin"/>
        </w:r>
        <w:r w:rsidR="00BB612A">
          <w:rPr>
            <w:noProof/>
            <w:webHidden/>
          </w:rPr>
          <w:instrText xml:space="preserve"> PAGEREF _Toc26404394 \h </w:instrText>
        </w:r>
        <w:r w:rsidR="00BB612A">
          <w:rPr>
            <w:noProof/>
            <w:webHidden/>
          </w:rPr>
        </w:r>
        <w:r w:rsidR="00BB612A">
          <w:rPr>
            <w:noProof/>
            <w:webHidden/>
          </w:rPr>
          <w:fldChar w:fldCharType="separate"/>
        </w:r>
        <w:r w:rsidR="00BB612A">
          <w:rPr>
            <w:noProof/>
            <w:webHidden/>
          </w:rPr>
          <w:t>59</w:t>
        </w:r>
        <w:r w:rsidR="00BB612A">
          <w:rPr>
            <w:noProof/>
            <w:webHidden/>
          </w:rPr>
          <w:fldChar w:fldCharType="end"/>
        </w:r>
      </w:hyperlink>
    </w:p>
    <w:p w14:paraId="6A28D9E3" w14:textId="77777777" w:rsidR="00BB612A" w:rsidRDefault="00650A1C">
      <w:pPr>
        <w:pStyle w:val="Sumrio1"/>
        <w:tabs>
          <w:tab w:val="left" w:pos="480"/>
          <w:tab w:val="right" w:leader="dot" w:pos="9061"/>
        </w:tabs>
        <w:rPr>
          <w:rFonts w:asciiTheme="minorHAnsi" w:eastAsiaTheme="minorEastAsia" w:hAnsiTheme="minorHAnsi" w:cstheme="minorBidi"/>
          <w:b w:val="0"/>
          <w:noProof/>
          <w:sz w:val="22"/>
          <w:szCs w:val="22"/>
          <w:lang w:eastAsia="pt-BR"/>
        </w:rPr>
      </w:pPr>
      <w:hyperlink w:anchor="_Toc26404395" w:history="1">
        <w:r w:rsidR="00BB612A" w:rsidRPr="002143CA">
          <w:rPr>
            <w:rStyle w:val="Hyperlink"/>
            <w:noProof/>
          </w:rPr>
          <w:t>5.</w:t>
        </w:r>
        <w:r w:rsidR="00BB612A">
          <w:rPr>
            <w:rFonts w:asciiTheme="minorHAnsi" w:eastAsiaTheme="minorEastAsia" w:hAnsiTheme="minorHAnsi" w:cstheme="minorBidi"/>
            <w:b w:val="0"/>
            <w:noProof/>
            <w:sz w:val="22"/>
            <w:szCs w:val="22"/>
            <w:lang w:eastAsia="pt-BR"/>
          </w:rPr>
          <w:tab/>
        </w:r>
        <w:r w:rsidR="00BB612A" w:rsidRPr="002143CA">
          <w:rPr>
            <w:rStyle w:val="Hyperlink"/>
            <w:noProof/>
          </w:rPr>
          <w:t>REFERÊNCIAS</w:t>
        </w:r>
        <w:r w:rsidR="00BB612A">
          <w:rPr>
            <w:noProof/>
            <w:webHidden/>
          </w:rPr>
          <w:tab/>
        </w:r>
        <w:r w:rsidR="00BB612A">
          <w:rPr>
            <w:noProof/>
            <w:webHidden/>
          </w:rPr>
          <w:fldChar w:fldCharType="begin"/>
        </w:r>
        <w:r w:rsidR="00BB612A">
          <w:rPr>
            <w:noProof/>
            <w:webHidden/>
          </w:rPr>
          <w:instrText xml:space="preserve"> PAGEREF _Toc26404395 \h </w:instrText>
        </w:r>
        <w:r w:rsidR="00BB612A">
          <w:rPr>
            <w:noProof/>
            <w:webHidden/>
          </w:rPr>
        </w:r>
        <w:r w:rsidR="00BB612A">
          <w:rPr>
            <w:noProof/>
            <w:webHidden/>
          </w:rPr>
          <w:fldChar w:fldCharType="separate"/>
        </w:r>
        <w:r w:rsidR="00BB612A">
          <w:rPr>
            <w:noProof/>
            <w:webHidden/>
          </w:rPr>
          <w:t>61</w:t>
        </w:r>
        <w:r w:rsidR="00BB612A">
          <w:rPr>
            <w:noProof/>
            <w:webHidden/>
          </w:rPr>
          <w:fldChar w:fldCharType="end"/>
        </w:r>
      </w:hyperlink>
    </w:p>
    <w:p w14:paraId="13657803" w14:textId="7C1780DA" w:rsidR="00E06912" w:rsidRDefault="00BB612A" w:rsidP="00E06912">
      <w:pPr>
        <w:jc w:val="center"/>
      </w:pPr>
      <w:r>
        <w:fldChar w:fldCharType="end"/>
      </w:r>
    </w:p>
    <w:p w14:paraId="3612EA0F" w14:textId="7B60CE8C" w:rsidR="007129D5" w:rsidRDefault="007129D5">
      <w:pPr>
        <w:spacing w:line="240" w:lineRule="auto"/>
      </w:pPr>
    </w:p>
    <w:p w14:paraId="0EAA0AE2" w14:textId="77777777" w:rsidR="007129D5" w:rsidRDefault="007129D5">
      <w:pPr>
        <w:spacing w:line="240" w:lineRule="auto"/>
        <w:ind w:left="4536"/>
      </w:pPr>
    </w:p>
    <w:p w14:paraId="2C7033E1" w14:textId="77777777" w:rsidR="007129D5" w:rsidRDefault="007129D5">
      <w:pPr>
        <w:spacing w:line="240" w:lineRule="auto"/>
        <w:ind w:left="4536"/>
      </w:pPr>
    </w:p>
    <w:p w14:paraId="678305EB" w14:textId="77777777" w:rsidR="007129D5" w:rsidRDefault="007129D5">
      <w:pPr>
        <w:spacing w:line="240" w:lineRule="auto"/>
        <w:ind w:left="4536"/>
      </w:pPr>
    </w:p>
    <w:p w14:paraId="2886F7A4" w14:textId="77777777" w:rsidR="007129D5" w:rsidRDefault="007129D5">
      <w:pPr>
        <w:spacing w:line="240" w:lineRule="auto"/>
        <w:ind w:left="4536"/>
      </w:pPr>
    </w:p>
    <w:p w14:paraId="5CD71E4D" w14:textId="77777777" w:rsidR="007129D5" w:rsidRDefault="007129D5">
      <w:pPr>
        <w:spacing w:line="240" w:lineRule="auto"/>
        <w:ind w:left="4536"/>
      </w:pPr>
    </w:p>
    <w:p w14:paraId="43B25401" w14:textId="77777777" w:rsidR="007129D5" w:rsidRDefault="007129D5">
      <w:pPr>
        <w:spacing w:line="240" w:lineRule="auto"/>
        <w:ind w:left="4536"/>
      </w:pPr>
    </w:p>
    <w:p w14:paraId="2B4D70A6" w14:textId="77777777" w:rsidR="007129D5" w:rsidRDefault="007129D5">
      <w:pPr>
        <w:spacing w:line="240" w:lineRule="auto"/>
        <w:ind w:left="4536"/>
      </w:pPr>
    </w:p>
    <w:p w14:paraId="54E75251" w14:textId="1C1816EE" w:rsidR="007129D5" w:rsidRDefault="007129D5">
      <w:pPr>
        <w:spacing w:line="240" w:lineRule="auto"/>
        <w:ind w:left="4536"/>
      </w:pPr>
    </w:p>
    <w:p w14:paraId="494DC83D" w14:textId="77777777" w:rsidR="007129D5" w:rsidRDefault="007129D5">
      <w:pPr>
        <w:spacing w:line="240" w:lineRule="auto"/>
        <w:ind w:left="4536"/>
      </w:pPr>
    </w:p>
    <w:p w14:paraId="4807ABB2" w14:textId="77777777" w:rsidR="007129D5" w:rsidRDefault="007129D5">
      <w:pPr>
        <w:spacing w:line="240" w:lineRule="auto"/>
        <w:ind w:left="4536"/>
      </w:pPr>
    </w:p>
    <w:p w14:paraId="695295D7" w14:textId="77777777" w:rsidR="007129D5" w:rsidRDefault="007129D5">
      <w:pPr>
        <w:spacing w:line="240" w:lineRule="auto"/>
        <w:ind w:left="4536"/>
      </w:pPr>
    </w:p>
    <w:p w14:paraId="204B5291" w14:textId="77777777" w:rsidR="007129D5" w:rsidRDefault="007129D5">
      <w:pPr>
        <w:spacing w:line="240" w:lineRule="auto"/>
        <w:ind w:left="4536"/>
      </w:pPr>
    </w:p>
    <w:p w14:paraId="04AB4904" w14:textId="77777777" w:rsidR="007129D5" w:rsidRDefault="007129D5">
      <w:pPr>
        <w:spacing w:line="240" w:lineRule="auto"/>
        <w:ind w:left="4536"/>
      </w:pPr>
    </w:p>
    <w:p w14:paraId="3A1CC4BE" w14:textId="77777777" w:rsidR="007129D5" w:rsidRDefault="007129D5">
      <w:pPr>
        <w:spacing w:line="240" w:lineRule="auto"/>
        <w:ind w:left="4536"/>
      </w:pPr>
    </w:p>
    <w:p w14:paraId="7CB47FE4" w14:textId="77777777" w:rsidR="007129D5" w:rsidRDefault="007129D5">
      <w:pPr>
        <w:spacing w:line="240" w:lineRule="auto"/>
        <w:ind w:left="4536"/>
      </w:pPr>
    </w:p>
    <w:p w14:paraId="339B49FC" w14:textId="77777777" w:rsidR="007129D5" w:rsidRDefault="007129D5">
      <w:pPr>
        <w:spacing w:line="240" w:lineRule="auto"/>
        <w:ind w:left="4536"/>
      </w:pPr>
    </w:p>
    <w:p w14:paraId="677221A2" w14:textId="77777777" w:rsidR="007129D5" w:rsidRDefault="007129D5">
      <w:pPr>
        <w:spacing w:line="240" w:lineRule="auto"/>
        <w:ind w:left="4536"/>
      </w:pPr>
    </w:p>
    <w:p w14:paraId="208142EF" w14:textId="77777777" w:rsidR="007129D5" w:rsidRDefault="007129D5">
      <w:pPr>
        <w:spacing w:line="240" w:lineRule="auto"/>
        <w:ind w:left="4536"/>
      </w:pPr>
    </w:p>
    <w:p w14:paraId="19F180B3" w14:textId="77777777" w:rsidR="007129D5" w:rsidRDefault="007129D5">
      <w:pPr>
        <w:spacing w:line="240" w:lineRule="auto"/>
        <w:ind w:left="4536"/>
      </w:pPr>
    </w:p>
    <w:p w14:paraId="60E31D81" w14:textId="77777777" w:rsidR="007129D5" w:rsidRDefault="007129D5">
      <w:pPr>
        <w:spacing w:line="240" w:lineRule="auto"/>
        <w:ind w:left="4536"/>
      </w:pPr>
    </w:p>
    <w:p w14:paraId="03EFCCD6" w14:textId="77777777" w:rsidR="007129D5" w:rsidRDefault="007129D5">
      <w:pPr>
        <w:spacing w:line="240" w:lineRule="auto"/>
        <w:ind w:left="4536"/>
      </w:pPr>
    </w:p>
    <w:p w14:paraId="2191E198" w14:textId="77777777" w:rsidR="007129D5" w:rsidRDefault="007129D5">
      <w:pPr>
        <w:spacing w:line="240" w:lineRule="auto"/>
        <w:ind w:left="4536"/>
      </w:pPr>
    </w:p>
    <w:p w14:paraId="7488525E" w14:textId="77777777" w:rsidR="007129D5" w:rsidRDefault="007129D5">
      <w:pPr>
        <w:spacing w:line="240" w:lineRule="auto"/>
        <w:ind w:left="4536"/>
      </w:pPr>
    </w:p>
    <w:p w14:paraId="2CCCCB4C" w14:textId="77777777" w:rsidR="007129D5" w:rsidRDefault="007129D5">
      <w:pPr>
        <w:spacing w:line="240" w:lineRule="auto"/>
        <w:ind w:left="4536"/>
      </w:pPr>
    </w:p>
    <w:p w14:paraId="479FF2DC" w14:textId="77777777" w:rsidR="007129D5" w:rsidRDefault="007129D5">
      <w:pPr>
        <w:spacing w:line="240" w:lineRule="auto"/>
        <w:ind w:left="4536"/>
      </w:pPr>
    </w:p>
    <w:p w14:paraId="5E34AA00" w14:textId="77777777" w:rsidR="007129D5" w:rsidRDefault="007129D5">
      <w:pPr>
        <w:spacing w:line="240" w:lineRule="auto"/>
        <w:ind w:left="4536"/>
      </w:pPr>
    </w:p>
    <w:p w14:paraId="0A27E7E5" w14:textId="77777777" w:rsidR="007129D5" w:rsidRDefault="007129D5">
      <w:pPr>
        <w:sectPr w:rsidR="007129D5">
          <w:headerReference w:type="default" r:id="rId28"/>
          <w:endnotePr>
            <w:numFmt w:val="decimal"/>
          </w:endnotePr>
          <w:pgSz w:w="11906" w:h="16838"/>
          <w:pgMar w:top="1701" w:right="1134" w:bottom="1134" w:left="1701" w:header="0" w:footer="0" w:gutter="0"/>
          <w:cols w:space="720"/>
        </w:sectPr>
      </w:pPr>
    </w:p>
    <w:p w14:paraId="37F7FE5B" w14:textId="77777777" w:rsidR="007129D5" w:rsidRDefault="007129D5" w:rsidP="00C44F92">
      <w:pPr>
        <w:spacing w:line="240" w:lineRule="auto"/>
      </w:pPr>
    </w:p>
    <w:p w14:paraId="2A96E903" w14:textId="61757119" w:rsidR="0083396C" w:rsidRPr="00E06912" w:rsidRDefault="00B81CA7" w:rsidP="00E06912">
      <w:pPr>
        <w:pStyle w:val="Ttulo1"/>
        <w:numPr>
          <w:ilvl w:val="0"/>
          <w:numId w:val="22"/>
        </w:numPr>
        <w:spacing w:before="0" w:after="0"/>
        <w:rPr>
          <w:sz w:val="24"/>
        </w:rPr>
      </w:pPr>
      <w:bookmarkStart w:id="20" w:name="_Toc24388923"/>
      <w:bookmarkStart w:id="21" w:name="_Toc24389090"/>
      <w:bookmarkStart w:id="22" w:name="_Toc24389169"/>
      <w:bookmarkStart w:id="23" w:name="_Toc26403704"/>
      <w:bookmarkStart w:id="24" w:name="_Toc26403817"/>
      <w:bookmarkStart w:id="25" w:name="_Toc26404357"/>
      <w:bookmarkEnd w:id="20"/>
      <w:bookmarkEnd w:id="21"/>
      <w:bookmarkEnd w:id="22"/>
      <w:r w:rsidRPr="00E06912">
        <w:rPr>
          <w:sz w:val="24"/>
        </w:rPr>
        <w:t>INTRODUÇÃO</w:t>
      </w:r>
      <w:bookmarkEnd w:id="23"/>
      <w:bookmarkEnd w:id="24"/>
      <w:bookmarkEnd w:id="25"/>
    </w:p>
    <w:p w14:paraId="029BDC59" w14:textId="77777777" w:rsidR="00E06912" w:rsidRDefault="00E06912" w:rsidP="0083396C">
      <w:pPr>
        <w:tabs>
          <w:tab w:val="left" w:pos="709"/>
        </w:tabs>
        <w:ind w:firstLine="709"/>
        <w:rPr>
          <w:b w:val="0"/>
          <w:color w:val="000000" w:themeColor="text1"/>
        </w:rPr>
      </w:pPr>
    </w:p>
    <w:p w14:paraId="68EF0BB4" w14:textId="7715C887" w:rsidR="007129D5" w:rsidRPr="00D65979" w:rsidRDefault="0083396C" w:rsidP="0083396C">
      <w:pPr>
        <w:tabs>
          <w:tab w:val="left" w:pos="709"/>
        </w:tabs>
        <w:ind w:firstLine="709"/>
        <w:rPr>
          <w:b w:val="0"/>
          <w:color w:val="000000" w:themeColor="text1"/>
          <w:kern w:val="1"/>
        </w:rPr>
      </w:pPr>
      <w:r>
        <w:rPr>
          <w:b w:val="0"/>
          <w:color w:val="000000" w:themeColor="text1"/>
        </w:rPr>
        <w:t xml:space="preserve">Segundo </w:t>
      </w:r>
      <w:r w:rsidRPr="0083396C">
        <w:rPr>
          <w:b w:val="0"/>
          <w:color w:val="000000" w:themeColor="text1"/>
        </w:rPr>
        <w:t>Asher (2005)</w:t>
      </w:r>
      <w:r>
        <w:rPr>
          <w:b w:val="0"/>
          <w:color w:val="000000" w:themeColor="text1"/>
        </w:rPr>
        <w:t xml:space="preserve">, </w:t>
      </w:r>
      <w:r w:rsidR="00B81CA7" w:rsidRPr="00D65979">
        <w:rPr>
          <w:b w:val="0"/>
          <w:color w:val="000000" w:themeColor="text1"/>
        </w:rPr>
        <w:t>menos de 10% dos produtos comercializados em supermercados t</w:t>
      </w:r>
      <w:r w:rsidR="00647421">
        <w:rPr>
          <w:b w:val="0"/>
          <w:color w:val="000000" w:themeColor="text1"/>
        </w:rPr>
        <w:t>ê</w:t>
      </w:r>
      <w:r w:rsidR="00B81CA7" w:rsidRPr="00D65979">
        <w:rPr>
          <w:b w:val="0"/>
          <w:color w:val="000000" w:themeColor="text1"/>
        </w:rPr>
        <w:t xml:space="preserve">m sua comunicação baseada em propagandas televisivas e/ou impressas. Pode-se concluir então que mais de 90% dos produtos encontrados em seus expositores dependem unicamente da embalagem para apresentar-se e atrair o consumidor.  </w:t>
      </w:r>
      <w:bookmarkStart w:id="26" w:name="_Hlk26203053"/>
      <w:r w:rsidR="00B81CA7" w:rsidRPr="001155BE">
        <w:rPr>
          <w:b w:val="0"/>
          <w:kern w:val="1"/>
        </w:rPr>
        <w:t xml:space="preserve">Para </w:t>
      </w:r>
      <w:proofErr w:type="spellStart"/>
      <w:r w:rsidR="00B81CA7" w:rsidRPr="001155BE">
        <w:rPr>
          <w:b w:val="0"/>
          <w:kern w:val="1"/>
        </w:rPr>
        <w:t>Richers</w:t>
      </w:r>
      <w:proofErr w:type="spellEnd"/>
      <w:r w:rsidR="00B81CA7" w:rsidRPr="001155BE">
        <w:rPr>
          <w:b w:val="0"/>
          <w:kern w:val="1"/>
        </w:rPr>
        <w:t xml:space="preserve"> (2000), a embalagem representa um </w:t>
      </w:r>
      <w:r w:rsidR="00B81CA7" w:rsidRPr="00D65979">
        <w:rPr>
          <w:b w:val="0"/>
          <w:color w:val="000000" w:themeColor="text1"/>
          <w:kern w:val="1"/>
        </w:rPr>
        <w:t xml:space="preserve">grande potencial canal de comunicação entre fabricantes e consumidores. Considerando-se que 70% das decisões de compra são tomadas no ponto de venda e que a embalagem no expositor desperta interesse ao olhar humano em 0,20 segundo (1/5seg.), </w:t>
      </w:r>
      <w:r w:rsidR="00D65979" w:rsidRPr="00D65979">
        <w:rPr>
          <w:b w:val="0"/>
          <w:color w:val="000000" w:themeColor="text1"/>
          <w:kern w:val="1"/>
        </w:rPr>
        <w:t>nessa associação</w:t>
      </w:r>
      <w:r w:rsidR="00B81CA7" w:rsidRPr="00D65979">
        <w:rPr>
          <w:b w:val="0"/>
          <w:color w:val="000000" w:themeColor="text1"/>
          <w:kern w:val="1"/>
        </w:rPr>
        <w:t xml:space="preserve"> dos dois elementos, a embalagem tem uma função primordial seguida pela disposição ambiental e pel</w:t>
      </w:r>
      <w:r w:rsidR="00E758A3">
        <w:rPr>
          <w:b w:val="0"/>
          <w:color w:val="000000" w:themeColor="text1"/>
          <w:kern w:val="1"/>
        </w:rPr>
        <w:t>a</w:t>
      </w:r>
      <w:r w:rsidR="00B81CA7" w:rsidRPr="00D65979">
        <w:rPr>
          <w:b w:val="0"/>
          <w:color w:val="000000" w:themeColor="text1"/>
          <w:kern w:val="1"/>
        </w:rPr>
        <w:t xml:space="preserve"> configuração do ponto de venda.</w:t>
      </w:r>
    </w:p>
    <w:p w14:paraId="718E6A3C" w14:textId="6DACF47C" w:rsidR="002225A9" w:rsidRPr="00C44F92" w:rsidRDefault="00B81CA7" w:rsidP="00545E62">
      <w:pPr>
        <w:tabs>
          <w:tab w:val="left" w:pos="709"/>
        </w:tabs>
        <w:rPr>
          <w:b w:val="0"/>
          <w:bCs/>
          <w:color w:val="000000"/>
        </w:rPr>
      </w:pPr>
      <w:r>
        <w:rPr>
          <w:b w:val="0"/>
          <w:color w:val="0000FF"/>
        </w:rPr>
        <w:tab/>
      </w:r>
      <w:r>
        <w:rPr>
          <w:b w:val="0"/>
          <w:color w:val="000000"/>
        </w:rPr>
        <w:t>Quando afastado do ponto de venda, o consumidor está sujeito a diversos fatores que podem exercer grande influência sobre sua decisão de escolha de produtos: propagandas em emissoras de rádio e/ou televisão, pessoas d</w:t>
      </w:r>
      <w:r w:rsidR="00D036F8">
        <w:rPr>
          <w:b w:val="0"/>
          <w:color w:val="000000"/>
        </w:rPr>
        <w:t>o</w:t>
      </w:r>
      <w:r>
        <w:rPr>
          <w:b w:val="0"/>
          <w:color w:val="000000"/>
        </w:rPr>
        <w:t xml:space="preserve"> </w:t>
      </w:r>
      <w:r w:rsidR="00647421">
        <w:rPr>
          <w:b w:val="0"/>
          <w:color w:val="000000"/>
        </w:rPr>
        <w:t>s</w:t>
      </w:r>
      <w:r>
        <w:rPr>
          <w:b w:val="0"/>
          <w:color w:val="000000"/>
        </w:rPr>
        <w:t xml:space="preserve">eu círculo de amizades e família, a sua própria experiência de consumo e </w:t>
      </w:r>
      <w:proofErr w:type="gramStart"/>
      <w:r>
        <w:rPr>
          <w:b w:val="0"/>
          <w:color w:val="000000"/>
        </w:rPr>
        <w:t>compra</w:t>
      </w:r>
      <w:proofErr w:type="gramEnd"/>
      <w:r>
        <w:rPr>
          <w:b w:val="0"/>
          <w:color w:val="000000"/>
        </w:rPr>
        <w:t xml:space="preserve">, outdoors expostos nas avenidas, as circunstâncias, entre muitas outras. Quando está dentro dos supermercados e açougues a maioria das decisões de compra ocorreriam sem esta influência direta da propaganda veiculada na mídia televisiva ou propaganda impressa. Nesse sentido, </w:t>
      </w:r>
      <w:r w:rsidRPr="0069326B">
        <w:rPr>
          <w:b w:val="0"/>
        </w:rPr>
        <w:t xml:space="preserve">Asher (2005) propõe </w:t>
      </w:r>
      <w:r>
        <w:rPr>
          <w:b w:val="0"/>
          <w:color w:val="000000"/>
        </w:rPr>
        <w:t>um experimento para demonstrar a importância da interface do produto com seu consumidor.  Tudo é baseado em um cálculo básico, que tem o intuito de esclarecer à seguinte questão: Quanto tempo em média um consumidor de</w:t>
      </w:r>
      <w:r w:rsidR="00D8004C">
        <w:rPr>
          <w:b w:val="0"/>
          <w:color w:val="000000"/>
        </w:rPr>
        <w:t>dica</w:t>
      </w:r>
      <w:r>
        <w:rPr>
          <w:b w:val="0"/>
          <w:color w:val="000000"/>
        </w:rPr>
        <w:t xml:space="preserve"> a um único produto durante a sua jornada de compras? </w:t>
      </w:r>
      <w:r w:rsidR="009D6012">
        <w:rPr>
          <w:b w:val="0"/>
          <w:color w:val="000000"/>
        </w:rPr>
        <w:t>Naquele momento e</w:t>
      </w:r>
      <w:r>
        <w:rPr>
          <w:b w:val="0"/>
          <w:color w:val="000000"/>
        </w:rPr>
        <w:t>ncontram-se apenas o consumidor</w:t>
      </w:r>
      <w:r w:rsidR="00E36336">
        <w:rPr>
          <w:b w:val="0"/>
          <w:color w:val="000000"/>
        </w:rPr>
        <w:t xml:space="preserve">, </w:t>
      </w:r>
      <w:r>
        <w:rPr>
          <w:b w:val="0"/>
          <w:color w:val="000000"/>
        </w:rPr>
        <w:t>a interface do produto</w:t>
      </w:r>
      <w:r w:rsidR="002464F2">
        <w:rPr>
          <w:b w:val="0"/>
          <w:color w:val="000000"/>
        </w:rPr>
        <w:t>,</w:t>
      </w:r>
      <w:r w:rsidR="00DB7702">
        <w:rPr>
          <w:b w:val="0"/>
          <w:color w:val="000000"/>
        </w:rPr>
        <w:t xml:space="preserve"> também</w:t>
      </w:r>
      <w:r w:rsidR="002464F2">
        <w:rPr>
          <w:b w:val="0"/>
          <w:color w:val="000000"/>
        </w:rPr>
        <w:t xml:space="preserve"> </w:t>
      </w:r>
      <w:r>
        <w:rPr>
          <w:b w:val="0"/>
          <w:color w:val="000000"/>
        </w:rPr>
        <w:t>inúmeras outras opções de produtos e a recordação dos demais fatores citados</w:t>
      </w:r>
      <w:r w:rsidR="00600CD7">
        <w:rPr>
          <w:b w:val="0"/>
          <w:color w:val="000000"/>
        </w:rPr>
        <w:t xml:space="preserve"> </w:t>
      </w:r>
      <w:r w:rsidR="00BF46CA">
        <w:rPr>
          <w:b w:val="0"/>
          <w:color w:val="000000"/>
        </w:rPr>
        <w:t>anteriormente</w:t>
      </w:r>
      <w:r>
        <w:rPr>
          <w:b w:val="0"/>
          <w:color w:val="000000"/>
        </w:rPr>
        <w:t xml:space="preserve">.  Sobre este tipo de </w:t>
      </w:r>
      <w:r w:rsidRPr="0069326B">
        <w:rPr>
          <w:b w:val="0"/>
        </w:rPr>
        <w:t xml:space="preserve">compras </w:t>
      </w:r>
      <w:proofErr w:type="spellStart"/>
      <w:r w:rsidRPr="0069326B">
        <w:rPr>
          <w:b w:val="0"/>
        </w:rPr>
        <w:t>Grager</w:t>
      </w:r>
      <w:proofErr w:type="spellEnd"/>
      <w:r w:rsidRPr="0069326B">
        <w:rPr>
          <w:b w:val="0"/>
        </w:rPr>
        <w:t xml:space="preserve"> (2005) descreve que </w:t>
      </w:r>
      <w:r w:rsidR="00FD0782" w:rsidRPr="0069326B">
        <w:rPr>
          <w:b w:val="0"/>
        </w:rPr>
        <w:t>no naquele momento</w:t>
      </w:r>
      <w:r w:rsidRPr="0069326B">
        <w:rPr>
          <w:b w:val="0"/>
        </w:rPr>
        <w:t xml:space="preserve"> </w:t>
      </w:r>
      <w:r w:rsidR="008C5DB5" w:rsidRPr="0069326B">
        <w:rPr>
          <w:b w:val="0"/>
        </w:rPr>
        <w:t>em que</w:t>
      </w:r>
      <w:r w:rsidR="00A83E1F" w:rsidRPr="0069326B">
        <w:rPr>
          <w:b w:val="0"/>
        </w:rPr>
        <w:t xml:space="preserve"> </w:t>
      </w:r>
      <w:r w:rsidR="00995C04" w:rsidRPr="0069326B">
        <w:rPr>
          <w:b w:val="0"/>
        </w:rPr>
        <w:t>o consumidor</w:t>
      </w:r>
      <w:r w:rsidRPr="0069326B">
        <w:rPr>
          <w:b w:val="0"/>
        </w:rPr>
        <w:t xml:space="preserve"> e</w:t>
      </w:r>
      <w:r w:rsidR="00EA752D" w:rsidRPr="0069326B">
        <w:rPr>
          <w:b w:val="0"/>
        </w:rPr>
        <w:t xml:space="preserve">stá </w:t>
      </w:r>
      <w:r w:rsidR="00D4167E" w:rsidRPr="0069326B">
        <w:rPr>
          <w:b w:val="0"/>
        </w:rPr>
        <w:t xml:space="preserve">no ambiente </w:t>
      </w:r>
      <w:r w:rsidR="00472208" w:rsidRPr="0069326B">
        <w:rPr>
          <w:b w:val="0"/>
        </w:rPr>
        <w:t xml:space="preserve">comercial </w:t>
      </w:r>
      <w:r w:rsidR="00334AFD">
        <w:rPr>
          <w:b w:val="0"/>
          <w:color w:val="000000"/>
        </w:rPr>
        <w:t>de varejo</w:t>
      </w:r>
      <w:r>
        <w:rPr>
          <w:b w:val="0"/>
          <w:color w:val="000000"/>
        </w:rPr>
        <w:t xml:space="preserve"> “suas emoções e seus apetites estão em jogo, e uma caminhada pelo corredor é um exercício de </w:t>
      </w:r>
      <w:proofErr w:type="gramStart"/>
      <w:r>
        <w:rPr>
          <w:b w:val="0"/>
          <w:color w:val="000000"/>
        </w:rPr>
        <w:t>auto definição</w:t>
      </w:r>
      <w:proofErr w:type="gramEnd"/>
      <w:r>
        <w:rPr>
          <w:b w:val="0"/>
          <w:color w:val="000000"/>
        </w:rPr>
        <w:t>.”</w:t>
      </w:r>
      <w:r w:rsidR="00C44F92">
        <w:rPr>
          <w:b w:val="0"/>
          <w:color w:val="000000"/>
        </w:rPr>
        <w:t xml:space="preserve"> </w:t>
      </w:r>
      <w:r w:rsidR="002225A9" w:rsidRPr="00C44F92">
        <w:rPr>
          <w:b w:val="0"/>
          <w:bCs/>
          <w:color w:val="000000"/>
          <w:lang w:eastAsia="pt-BR"/>
        </w:rPr>
        <w:t xml:space="preserve">Para </w:t>
      </w:r>
      <w:r w:rsidR="002225A9" w:rsidRPr="0069326B">
        <w:rPr>
          <w:b w:val="0"/>
          <w:bCs/>
          <w:lang w:eastAsia="pt-BR"/>
        </w:rPr>
        <w:t>Warren</w:t>
      </w:r>
      <w:r w:rsidR="00952A59" w:rsidRPr="0069326B">
        <w:rPr>
          <w:b w:val="0"/>
          <w:bCs/>
          <w:lang w:eastAsia="pt-BR"/>
        </w:rPr>
        <w:t xml:space="preserve"> </w:t>
      </w:r>
      <w:r w:rsidR="002225A9" w:rsidRPr="0069326B">
        <w:rPr>
          <w:b w:val="0"/>
          <w:bCs/>
          <w:lang w:eastAsia="pt-BR"/>
        </w:rPr>
        <w:t xml:space="preserve">(2005) </w:t>
      </w:r>
      <w:r w:rsidR="002225A9" w:rsidRPr="00C44F92">
        <w:rPr>
          <w:b w:val="0"/>
          <w:bCs/>
          <w:color w:val="000000"/>
          <w:lang w:eastAsia="pt-BR"/>
        </w:rPr>
        <w:t xml:space="preserve">é possível alterar hábitos de consumo, desenvolver novos estilos de compra e até interferir em no método de busca de produtos. Através da elaboração de um planejamento de marketing orientado ao consumidor, impactando pela composição da embalagem ou dos elementos </w:t>
      </w:r>
      <w:r w:rsidR="002225A9" w:rsidRPr="00952A59">
        <w:rPr>
          <w:b w:val="0"/>
          <w:bCs/>
          <w:color w:val="000000"/>
          <w:lang w:eastAsia="pt-BR"/>
        </w:rPr>
        <w:t xml:space="preserve">componentes </w:t>
      </w:r>
      <w:r w:rsidR="002225A9" w:rsidRPr="00C44F92">
        <w:rPr>
          <w:b w:val="0"/>
          <w:bCs/>
          <w:color w:val="000000"/>
          <w:lang w:eastAsia="pt-BR"/>
        </w:rPr>
        <w:t>do ambiente de vendas.</w:t>
      </w:r>
    </w:p>
    <w:bookmarkEnd w:id="26"/>
    <w:p w14:paraId="016BA3FB" w14:textId="6503949A" w:rsidR="007129D5" w:rsidRPr="00D65979" w:rsidRDefault="00B81CA7" w:rsidP="00545E62">
      <w:pPr>
        <w:tabs>
          <w:tab w:val="left" w:pos="709"/>
        </w:tabs>
        <w:rPr>
          <w:b w:val="0"/>
          <w:color w:val="000000" w:themeColor="text1"/>
        </w:rPr>
      </w:pPr>
      <w:r w:rsidRPr="00D65979">
        <w:rPr>
          <w:b w:val="0"/>
          <w:color w:val="000000" w:themeColor="text1"/>
          <w:kern w:val="1"/>
        </w:rPr>
        <w:lastRenderedPageBreak/>
        <w:t xml:space="preserve">          O formato padrão da comunicação estática encontrada na sinalização interna dos </w:t>
      </w:r>
      <w:r w:rsidR="00D65979" w:rsidRPr="00D65979">
        <w:rPr>
          <w:b w:val="0"/>
          <w:color w:val="000000" w:themeColor="text1"/>
          <w:kern w:val="1"/>
        </w:rPr>
        <w:t>supermercados</w:t>
      </w:r>
      <w:r w:rsidRPr="00D65979">
        <w:rPr>
          <w:b w:val="0"/>
          <w:color w:val="000000" w:themeColor="text1"/>
          <w:kern w:val="1"/>
        </w:rPr>
        <w:t xml:space="preserve"> é </w:t>
      </w:r>
      <w:proofErr w:type="gramStart"/>
      <w:r w:rsidRPr="00D65979">
        <w:rPr>
          <w:b w:val="0"/>
          <w:color w:val="000000" w:themeColor="text1"/>
          <w:kern w:val="1"/>
        </w:rPr>
        <w:t>composta</w:t>
      </w:r>
      <w:proofErr w:type="gramEnd"/>
      <w:r w:rsidRPr="00D65979">
        <w:rPr>
          <w:b w:val="0"/>
          <w:color w:val="000000" w:themeColor="text1"/>
          <w:kern w:val="1"/>
        </w:rPr>
        <w:t xml:space="preserve"> por </w:t>
      </w:r>
      <w:r w:rsidR="00D65979" w:rsidRPr="00D65979">
        <w:rPr>
          <w:b w:val="0"/>
          <w:color w:val="000000" w:themeColor="text1"/>
          <w:kern w:val="1"/>
        </w:rPr>
        <w:t>painéis</w:t>
      </w:r>
      <w:r w:rsidRPr="00D65979">
        <w:rPr>
          <w:b w:val="0"/>
          <w:color w:val="000000" w:themeColor="text1"/>
          <w:kern w:val="1"/>
        </w:rPr>
        <w:t xml:space="preserve">, cartazes, banners, gôndolas </w:t>
      </w:r>
      <w:r w:rsidR="00D65979" w:rsidRPr="00D65979">
        <w:rPr>
          <w:b w:val="0"/>
          <w:color w:val="000000" w:themeColor="text1"/>
          <w:kern w:val="1"/>
        </w:rPr>
        <w:t>personalizadas, a</w:t>
      </w:r>
      <w:r w:rsidRPr="00D65979">
        <w:rPr>
          <w:b w:val="0"/>
          <w:color w:val="000000" w:themeColor="text1"/>
          <w:kern w:val="1"/>
        </w:rPr>
        <w:t xml:space="preserve"> própria embalagem dos produtos, entre outros elementos de divulgação. Já</w:t>
      </w:r>
      <w:r w:rsidRPr="00D65979">
        <w:rPr>
          <w:rFonts w:eastAsia="Cambria"/>
          <w:b w:val="0"/>
          <w:bCs/>
          <w:color w:val="000000" w:themeColor="text1"/>
          <w:szCs w:val="26"/>
        </w:rPr>
        <w:t xml:space="preserve"> comunicação dinâmica é um formato que potencializa essa interação, dinamismo e possibilidade de maior integração </w:t>
      </w:r>
      <w:r w:rsidR="00D65979" w:rsidRPr="00D65979">
        <w:rPr>
          <w:rFonts w:eastAsia="Cambria"/>
          <w:b w:val="0"/>
          <w:bCs/>
          <w:color w:val="000000" w:themeColor="text1"/>
          <w:szCs w:val="26"/>
        </w:rPr>
        <w:t>das políticas</w:t>
      </w:r>
      <w:r w:rsidRPr="00D65979">
        <w:rPr>
          <w:rFonts w:eastAsia="Cambria"/>
          <w:b w:val="0"/>
          <w:bCs/>
          <w:color w:val="000000" w:themeColor="text1"/>
          <w:szCs w:val="26"/>
        </w:rPr>
        <w:t xml:space="preserve"> de marketing, pois </w:t>
      </w:r>
      <w:proofErr w:type="gramStart"/>
      <w:r w:rsidRPr="00D65979">
        <w:rPr>
          <w:rFonts w:eastAsia="Cambria"/>
          <w:b w:val="0"/>
          <w:bCs/>
          <w:color w:val="000000" w:themeColor="text1"/>
          <w:szCs w:val="26"/>
        </w:rPr>
        <w:t>torna-se</w:t>
      </w:r>
      <w:proofErr w:type="gramEnd"/>
      <w:r w:rsidRPr="00D65979">
        <w:rPr>
          <w:rFonts w:eastAsia="Cambria"/>
          <w:b w:val="0"/>
          <w:bCs/>
          <w:color w:val="000000" w:themeColor="text1"/>
          <w:szCs w:val="26"/>
        </w:rPr>
        <w:t xml:space="preserve"> um novo canal de comunicação entre varejistas e fabricantes junto a seu público consumidor.</w:t>
      </w:r>
      <w:r w:rsidR="00D65979" w:rsidRPr="00D65979">
        <w:rPr>
          <w:rFonts w:eastAsia="Cambria"/>
          <w:b w:val="0"/>
          <w:bCs/>
          <w:color w:val="000000" w:themeColor="text1"/>
          <w:szCs w:val="26"/>
        </w:rPr>
        <w:t xml:space="preserve"> </w:t>
      </w:r>
      <w:r w:rsidR="00717AFC" w:rsidRPr="00A5409F">
        <w:rPr>
          <w:b w:val="0"/>
          <w:bCs/>
          <w:color w:val="000000"/>
        </w:rPr>
        <w:t xml:space="preserve">Como exemplo podemos destacar os menus </w:t>
      </w:r>
      <w:proofErr w:type="spellStart"/>
      <w:r w:rsidR="00717AFC" w:rsidRPr="00A5409F">
        <w:rPr>
          <w:b w:val="0"/>
          <w:bCs/>
          <w:color w:val="000000"/>
        </w:rPr>
        <w:t>boards</w:t>
      </w:r>
      <w:proofErr w:type="spellEnd"/>
      <w:r w:rsidR="00717AFC" w:rsidRPr="00A5409F">
        <w:rPr>
          <w:b w:val="0"/>
          <w:bCs/>
          <w:color w:val="000000"/>
        </w:rPr>
        <w:t xml:space="preserve"> encontrados nas redes de </w:t>
      </w:r>
      <w:proofErr w:type="spellStart"/>
      <w:r w:rsidR="00717AFC" w:rsidRPr="00A5409F">
        <w:rPr>
          <w:b w:val="0"/>
          <w:bCs/>
          <w:color w:val="000000"/>
        </w:rPr>
        <w:t>fast</w:t>
      </w:r>
      <w:proofErr w:type="spellEnd"/>
      <w:r w:rsidR="00717AFC" w:rsidRPr="00A5409F">
        <w:rPr>
          <w:b w:val="0"/>
          <w:bCs/>
          <w:color w:val="000000"/>
        </w:rPr>
        <w:t xml:space="preserve"> que veiculam vídeos publicitários instigantes dos produtos oferecidos, informam seus preços, combos, lançamentos e/ou promoções.  O dinamismo dessa solução permite ainda ajustes de preços e troca das propagandas de acordo com a sazonalidade e/ou estratégias pr</w:t>
      </w:r>
      <w:r w:rsidR="00742B8F">
        <w:rPr>
          <w:b w:val="0"/>
          <w:bCs/>
          <w:color w:val="000000"/>
        </w:rPr>
        <w:t>e</w:t>
      </w:r>
      <w:r w:rsidR="00717AFC" w:rsidRPr="00A5409F">
        <w:rPr>
          <w:b w:val="0"/>
          <w:bCs/>
          <w:color w:val="000000"/>
        </w:rPr>
        <w:t xml:space="preserve">determinadas de forma automatizada e </w:t>
      </w:r>
      <w:proofErr w:type="spellStart"/>
      <w:r w:rsidR="00717AFC" w:rsidRPr="00A5409F">
        <w:rPr>
          <w:b w:val="0"/>
          <w:bCs/>
          <w:color w:val="000000"/>
        </w:rPr>
        <w:t>atė</w:t>
      </w:r>
      <w:proofErr w:type="spellEnd"/>
      <w:r w:rsidR="00717AFC" w:rsidRPr="00A5409F">
        <w:rPr>
          <w:b w:val="0"/>
          <w:bCs/>
          <w:color w:val="000000"/>
        </w:rPr>
        <w:t xml:space="preserve"> </w:t>
      </w:r>
      <w:r w:rsidR="007A0579">
        <w:rPr>
          <w:b w:val="0"/>
          <w:bCs/>
          <w:color w:val="000000"/>
        </w:rPr>
        <w:t xml:space="preserve">de forma </w:t>
      </w:r>
      <w:r w:rsidR="00717AFC" w:rsidRPr="00A5409F">
        <w:rPr>
          <w:b w:val="0"/>
          <w:bCs/>
          <w:color w:val="000000"/>
        </w:rPr>
        <w:t>remota</w:t>
      </w:r>
      <w:r w:rsidR="00327CBE">
        <w:rPr>
          <w:b w:val="0"/>
          <w:bCs/>
          <w:color w:val="000000"/>
        </w:rPr>
        <w:t>, de acordo com as tecnologias disponíveis</w:t>
      </w:r>
      <w:r w:rsidR="00717AFC" w:rsidRPr="00A5409F">
        <w:rPr>
          <w:b w:val="0"/>
          <w:bCs/>
          <w:color w:val="000000"/>
        </w:rPr>
        <w:t>.  Evita a necessidade de custos de produção e manutenção de peças publicitárias físicas.</w:t>
      </w:r>
      <w:r w:rsidRPr="00D65979">
        <w:rPr>
          <w:rFonts w:eastAsia="Cambria"/>
          <w:b w:val="0"/>
          <w:bCs/>
          <w:color w:val="000000" w:themeColor="text1"/>
          <w:szCs w:val="26"/>
        </w:rPr>
        <w:t xml:space="preserve"> </w:t>
      </w:r>
      <w:proofErr w:type="gramStart"/>
      <w:r w:rsidRPr="00D65979">
        <w:rPr>
          <w:b w:val="0"/>
          <w:color w:val="000000" w:themeColor="text1"/>
          <w:kern w:val="1"/>
        </w:rPr>
        <w:t>Ambas</w:t>
      </w:r>
      <w:proofErr w:type="gramEnd"/>
      <w:r w:rsidRPr="00D65979">
        <w:rPr>
          <w:b w:val="0"/>
          <w:color w:val="000000" w:themeColor="text1"/>
          <w:kern w:val="1"/>
        </w:rPr>
        <w:t xml:space="preserve"> formas de </w:t>
      </w:r>
      <w:r w:rsidR="00D65979" w:rsidRPr="00D65979">
        <w:rPr>
          <w:b w:val="0"/>
          <w:color w:val="000000" w:themeColor="text1"/>
          <w:kern w:val="1"/>
        </w:rPr>
        <w:t>comunicação</w:t>
      </w:r>
      <w:r w:rsidRPr="00D65979">
        <w:rPr>
          <w:b w:val="0"/>
          <w:color w:val="000000" w:themeColor="text1"/>
          <w:kern w:val="1"/>
        </w:rPr>
        <w:t xml:space="preserve"> representam as fontes de informações bastante relevantes daquelas marcas e servem de estímulo para seu reconhecimento. Sendo o ponto-de-venda o local mais propício para esse contato, pois é onde grande parte dos consumidores tomam sua decisão de compra. </w:t>
      </w:r>
      <w:r w:rsidRPr="00D65979">
        <w:rPr>
          <w:b w:val="0"/>
          <w:color w:val="000000" w:themeColor="text1"/>
        </w:rPr>
        <w:t xml:space="preserve"> </w:t>
      </w:r>
    </w:p>
    <w:p w14:paraId="197E7E5F" w14:textId="6A757E40" w:rsidR="007129D5" w:rsidRDefault="00B81CA7" w:rsidP="00545E62">
      <w:pPr>
        <w:tabs>
          <w:tab w:val="left" w:pos="709"/>
        </w:tabs>
        <w:ind w:firstLine="708"/>
        <w:rPr>
          <w:b w:val="0"/>
        </w:rPr>
      </w:pPr>
      <w:r>
        <w:rPr>
          <w:b w:val="0"/>
        </w:rPr>
        <w:t>Portanto, entender a influência dos elementos de comunicação ambientais nos pontos de vendas e suas interferências no processo de decisão de compras de produtos por parte dos consumidores é objeto de estudo de inúmeros estudiosos da área de marketing e do mercado varejista.</w:t>
      </w:r>
      <w:bookmarkStart w:id="27" w:name="_Toc24388924"/>
      <w:bookmarkStart w:id="28" w:name="_Toc24389091"/>
      <w:bookmarkStart w:id="29" w:name="_Toc24389170"/>
      <w:bookmarkEnd w:id="27"/>
      <w:bookmarkEnd w:id="28"/>
      <w:bookmarkEnd w:id="29"/>
    </w:p>
    <w:p w14:paraId="387947A6" w14:textId="1FBE8273" w:rsidR="00545E62" w:rsidRDefault="00545E62" w:rsidP="00545E62">
      <w:pPr>
        <w:tabs>
          <w:tab w:val="left" w:pos="709"/>
        </w:tabs>
        <w:ind w:firstLine="708"/>
        <w:rPr>
          <w:b w:val="0"/>
        </w:rPr>
      </w:pPr>
    </w:p>
    <w:p w14:paraId="6A9F32C4" w14:textId="77777777" w:rsidR="00545E62" w:rsidRPr="00E06912" w:rsidRDefault="00545E62" w:rsidP="00545E62">
      <w:pPr>
        <w:tabs>
          <w:tab w:val="left" w:pos="709"/>
        </w:tabs>
        <w:ind w:firstLine="708"/>
        <w:rPr>
          <w:b w:val="0"/>
        </w:rPr>
      </w:pPr>
    </w:p>
    <w:p w14:paraId="0AAD6F1D" w14:textId="54E941B9" w:rsidR="00545E62" w:rsidRPr="00E06912" w:rsidRDefault="00D16DEE" w:rsidP="00E06912">
      <w:pPr>
        <w:pStyle w:val="Ttulo2"/>
        <w:rPr>
          <w:b w:val="0"/>
        </w:rPr>
      </w:pPr>
      <w:r w:rsidRPr="00E06912">
        <w:rPr>
          <w:b w:val="0"/>
        </w:rPr>
        <w:t xml:space="preserve"> </w:t>
      </w:r>
      <w:bookmarkStart w:id="30" w:name="_Toc26403705"/>
      <w:bookmarkStart w:id="31" w:name="_Toc26403818"/>
      <w:bookmarkStart w:id="32" w:name="_Toc26404358"/>
      <w:r w:rsidR="00B81CA7" w:rsidRPr="00E06912">
        <w:rPr>
          <w:b w:val="0"/>
        </w:rPr>
        <w:t>PROBLEMA DE PESQUISA</w:t>
      </w:r>
      <w:bookmarkEnd w:id="30"/>
      <w:bookmarkEnd w:id="31"/>
      <w:bookmarkEnd w:id="32"/>
    </w:p>
    <w:p w14:paraId="0ADD3240" w14:textId="77777777" w:rsidR="00F21F05" w:rsidRDefault="00F21F05" w:rsidP="00545E62">
      <w:pPr>
        <w:tabs>
          <w:tab w:val="left" w:pos="709"/>
        </w:tabs>
        <w:ind w:firstLine="709"/>
        <w:rPr>
          <w:b w:val="0"/>
        </w:rPr>
      </w:pPr>
    </w:p>
    <w:p w14:paraId="4083E1B0" w14:textId="123A2867" w:rsidR="00952A59" w:rsidRDefault="00B81CA7" w:rsidP="00545E62">
      <w:pPr>
        <w:tabs>
          <w:tab w:val="left" w:pos="709"/>
        </w:tabs>
        <w:ind w:firstLine="709"/>
        <w:rPr>
          <w:b w:val="0"/>
        </w:rPr>
      </w:pPr>
      <w:r>
        <w:rPr>
          <w:b w:val="0"/>
        </w:rPr>
        <w:t xml:space="preserve">Este trabalho busca verificar a eficiência de propaganda em painéis “dinâmicos” em açougues, com as diferentes carnes atreladas a imagem do produto pronto com a informação de preço. O estudo objetiva identificar </w:t>
      </w:r>
      <w:r w:rsidR="00C01FFC">
        <w:rPr>
          <w:b w:val="0"/>
        </w:rPr>
        <w:t xml:space="preserve">quais os painéis: estáticos (tradicionais que informação preços e nome do produto) ou dinâmicos (vídeo </w:t>
      </w:r>
      <w:proofErr w:type="spellStart"/>
      <w:r w:rsidR="00C01FFC">
        <w:rPr>
          <w:b w:val="0"/>
        </w:rPr>
        <w:t>wall</w:t>
      </w:r>
      <w:proofErr w:type="spellEnd"/>
      <w:r w:rsidR="00C01FFC">
        <w:rPr>
          <w:b w:val="0"/>
        </w:rPr>
        <w:t xml:space="preserve"> que além de informar dados básicos como nome e preço, podem expor imagens animadas e vídeos) ou</w:t>
      </w:r>
      <w:proofErr w:type="gramStart"/>
      <w:r w:rsidR="00C01FFC">
        <w:rPr>
          <w:b w:val="0"/>
        </w:rPr>
        <w:t xml:space="preserve">  </w:t>
      </w:r>
      <w:proofErr w:type="gramEnd"/>
      <w:r w:rsidR="00C01FFC">
        <w:rPr>
          <w:b w:val="0"/>
        </w:rPr>
        <w:t xml:space="preserve">podem interferir </w:t>
      </w:r>
      <w:r>
        <w:rPr>
          <w:b w:val="0"/>
        </w:rPr>
        <w:t>sobre a disposição de compra e atitudes do consumidor</w:t>
      </w:r>
      <w:r w:rsidR="00C01FFC">
        <w:rPr>
          <w:b w:val="0"/>
        </w:rPr>
        <w:t>?</w:t>
      </w:r>
      <w:r>
        <w:rPr>
          <w:b w:val="0"/>
        </w:rPr>
        <w:t xml:space="preserve"> </w:t>
      </w:r>
      <w:bookmarkStart w:id="33" w:name="_Toc24388925"/>
      <w:bookmarkStart w:id="34" w:name="_Toc24389092"/>
      <w:bookmarkStart w:id="35" w:name="_Toc24389171"/>
      <w:bookmarkEnd w:id="33"/>
      <w:bookmarkEnd w:id="34"/>
      <w:bookmarkEnd w:id="35"/>
    </w:p>
    <w:p w14:paraId="47DC351F" w14:textId="77777777" w:rsidR="00F21F05" w:rsidRDefault="00F21F05" w:rsidP="00545E62">
      <w:pPr>
        <w:tabs>
          <w:tab w:val="left" w:pos="709"/>
        </w:tabs>
        <w:ind w:firstLine="709"/>
        <w:rPr>
          <w:b w:val="0"/>
        </w:rPr>
      </w:pPr>
    </w:p>
    <w:p w14:paraId="2F6F13C1" w14:textId="415A142B" w:rsidR="00545E62" w:rsidRPr="00E06912" w:rsidRDefault="00B81CA7" w:rsidP="00E06912">
      <w:pPr>
        <w:pStyle w:val="Ttulo2"/>
        <w:rPr>
          <w:b w:val="0"/>
        </w:rPr>
      </w:pPr>
      <w:r w:rsidRPr="00E06912">
        <w:rPr>
          <w:b w:val="0"/>
        </w:rPr>
        <w:lastRenderedPageBreak/>
        <w:t xml:space="preserve"> </w:t>
      </w:r>
      <w:bookmarkStart w:id="36" w:name="_Toc26403706"/>
      <w:bookmarkStart w:id="37" w:name="_Toc26403819"/>
      <w:bookmarkStart w:id="38" w:name="_Toc26404359"/>
      <w:proofErr w:type="gramStart"/>
      <w:r w:rsidRPr="00E06912">
        <w:rPr>
          <w:b w:val="0"/>
        </w:rPr>
        <w:t>OBJETIVO GERAL E ESPECÍFICOS</w:t>
      </w:r>
      <w:bookmarkEnd w:id="36"/>
      <w:bookmarkEnd w:id="37"/>
      <w:bookmarkEnd w:id="38"/>
      <w:proofErr w:type="gramEnd"/>
    </w:p>
    <w:p w14:paraId="37C49036" w14:textId="77777777" w:rsidR="00F21F05" w:rsidRPr="00F21F05" w:rsidRDefault="00F21F05" w:rsidP="00F21F05"/>
    <w:p w14:paraId="566FD98A" w14:textId="77777777" w:rsidR="00545E62" w:rsidRDefault="00B81CA7" w:rsidP="00545E62">
      <w:pPr>
        <w:tabs>
          <w:tab w:val="left" w:pos="567"/>
          <w:tab w:val="left" w:pos="709"/>
        </w:tabs>
        <w:ind w:firstLine="709"/>
        <w:rPr>
          <w:b w:val="0"/>
        </w:rPr>
      </w:pPr>
      <w:r>
        <w:rPr>
          <w:b w:val="0"/>
        </w:rPr>
        <w:t>O objetivo geral do estudo é verificar a eficiência de propaganda em painéis “dinâmicos” (“vídeo-</w:t>
      </w:r>
      <w:proofErr w:type="spellStart"/>
      <w:r>
        <w:rPr>
          <w:b w:val="0"/>
        </w:rPr>
        <w:t>wall</w:t>
      </w:r>
      <w:proofErr w:type="spellEnd"/>
      <w:r>
        <w:rPr>
          <w:b w:val="0"/>
        </w:rPr>
        <w:t>, com imagens alternadas com nomes e preços”) em açougues, c</w:t>
      </w:r>
      <w:r w:rsidR="00952A59">
        <w:rPr>
          <w:b w:val="0"/>
        </w:rPr>
        <w:t>omparado aos</w:t>
      </w:r>
      <w:r>
        <w:rPr>
          <w:b w:val="0"/>
        </w:rPr>
        <w:t xml:space="preserve"> painéis tradicionais (nome das carnes e preços) sobre a disposição de compra e atitudes do consumidor. </w:t>
      </w:r>
    </w:p>
    <w:p w14:paraId="28F0A748" w14:textId="1BF96C69" w:rsidR="007129D5" w:rsidRDefault="00B81CA7" w:rsidP="00545E62">
      <w:pPr>
        <w:tabs>
          <w:tab w:val="left" w:pos="567"/>
          <w:tab w:val="left" w:pos="709"/>
        </w:tabs>
        <w:ind w:firstLine="709"/>
        <w:rPr>
          <w:b w:val="0"/>
        </w:rPr>
      </w:pPr>
      <w:r>
        <w:rPr>
          <w:b w:val="0"/>
        </w:rPr>
        <w:t>Os objetivos específicos do estudo são:</w:t>
      </w:r>
    </w:p>
    <w:p w14:paraId="5D9E254A" w14:textId="4CC5A701" w:rsidR="007129D5" w:rsidRDefault="00B81CA7">
      <w:pPr>
        <w:pStyle w:val="PargrafodaLista"/>
        <w:numPr>
          <w:ilvl w:val="0"/>
          <w:numId w:val="1"/>
        </w:numPr>
        <w:ind w:left="720" w:hanging="360"/>
        <w:rPr>
          <w:b w:val="0"/>
        </w:rPr>
      </w:pPr>
      <w:r>
        <w:rPr>
          <w:b w:val="0"/>
        </w:rPr>
        <w:t>Verificar se a</w:t>
      </w:r>
      <w:r w:rsidR="00952A59">
        <w:rPr>
          <w:b w:val="0"/>
        </w:rPr>
        <w:t xml:space="preserve"> exposição </w:t>
      </w:r>
      <w:proofErr w:type="gramStart"/>
      <w:r w:rsidR="00952A59">
        <w:rPr>
          <w:b w:val="0"/>
        </w:rPr>
        <w:t>a</w:t>
      </w:r>
      <w:proofErr w:type="gramEnd"/>
      <w:r>
        <w:rPr>
          <w:b w:val="0"/>
        </w:rPr>
        <w:t xml:space="preserve"> comunicação dinâmica (painéis dinâmicos) é capaz de aumentar a disposição de gastos em relação à comunicação estática (painéis tradicionais);</w:t>
      </w:r>
    </w:p>
    <w:p w14:paraId="5F3809B0" w14:textId="03D89DBA" w:rsidR="00953761" w:rsidRDefault="00953761" w:rsidP="00953761">
      <w:pPr>
        <w:pStyle w:val="PargrafodaLista"/>
        <w:numPr>
          <w:ilvl w:val="0"/>
          <w:numId w:val="1"/>
        </w:numPr>
        <w:ind w:left="720" w:hanging="360"/>
        <w:rPr>
          <w:b w:val="0"/>
        </w:rPr>
      </w:pPr>
      <w:r>
        <w:rPr>
          <w:b w:val="0"/>
        </w:rPr>
        <w:t xml:space="preserve">Verificar se a exposição </w:t>
      </w:r>
      <w:proofErr w:type="gramStart"/>
      <w:r>
        <w:rPr>
          <w:b w:val="0"/>
        </w:rPr>
        <w:t>a</w:t>
      </w:r>
      <w:proofErr w:type="gramEnd"/>
      <w:r>
        <w:rPr>
          <w:b w:val="0"/>
        </w:rPr>
        <w:t xml:space="preserve"> comunicação dinâmica (painéis dinâmicos) é capaz de aumentar o desejo pela carne em relação à comunicação estática (painéis tradicionais);</w:t>
      </w:r>
    </w:p>
    <w:p w14:paraId="10507EF0" w14:textId="06D738D5" w:rsidR="00953761" w:rsidRPr="00953761" w:rsidRDefault="00953761" w:rsidP="00953761">
      <w:pPr>
        <w:pStyle w:val="PargrafodaLista"/>
        <w:numPr>
          <w:ilvl w:val="0"/>
          <w:numId w:val="1"/>
        </w:numPr>
        <w:ind w:left="720" w:hanging="360"/>
        <w:rPr>
          <w:b w:val="0"/>
        </w:rPr>
      </w:pPr>
      <w:r>
        <w:rPr>
          <w:b w:val="0"/>
        </w:rPr>
        <w:t xml:space="preserve">Verificar se a exposição </w:t>
      </w:r>
      <w:proofErr w:type="gramStart"/>
      <w:r>
        <w:rPr>
          <w:b w:val="0"/>
        </w:rPr>
        <w:t>a</w:t>
      </w:r>
      <w:proofErr w:type="gramEnd"/>
      <w:r>
        <w:rPr>
          <w:b w:val="0"/>
        </w:rPr>
        <w:t xml:space="preserve"> comunicação dinâmica (painéis dinâmicos) é capaz de aguçar a fome em relação à comunicação estática (painéis tradicionais);</w:t>
      </w:r>
    </w:p>
    <w:p w14:paraId="667DF7F4" w14:textId="5DB296DA" w:rsidR="007129D5" w:rsidRDefault="00B81CA7">
      <w:pPr>
        <w:pStyle w:val="PargrafodaLista"/>
        <w:numPr>
          <w:ilvl w:val="0"/>
          <w:numId w:val="1"/>
        </w:numPr>
        <w:ind w:left="720" w:hanging="360"/>
        <w:rPr>
          <w:b w:val="0"/>
        </w:rPr>
      </w:pPr>
      <w:r>
        <w:rPr>
          <w:b w:val="0"/>
        </w:rPr>
        <w:t>Verificar se</w:t>
      </w:r>
      <w:r w:rsidR="00953761" w:rsidRPr="00953761">
        <w:rPr>
          <w:b w:val="0"/>
        </w:rPr>
        <w:t xml:space="preserve"> </w:t>
      </w:r>
      <w:r w:rsidR="00953761">
        <w:rPr>
          <w:b w:val="0"/>
        </w:rPr>
        <w:t xml:space="preserve">a exposição </w:t>
      </w:r>
      <w:proofErr w:type="gramStart"/>
      <w:r w:rsidR="00953761">
        <w:rPr>
          <w:b w:val="0"/>
        </w:rPr>
        <w:t>a</w:t>
      </w:r>
      <w:proofErr w:type="gramEnd"/>
      <w:r>
        <w:rPr>
          <w:b w:val="0"/>
        </w:rPr>
        <w:t xml:space="preserve"> comunicação dinâmica (painéis dinâmicos) é capaz de proporcionar maior capacidade do consumidor se imaginar comendo a carne em relação à comunicação estática (painéis tradicionais).</w:t>
      </w:r>
    </w:p>
    <w:p w14:paraId="27521E3C" w14:textId="145EB300" w:rsidR="00545E62" w:rsidRDefault="00545E62" w:rsidP="00545E62">
      <w:pPr>
        <w:pStyle w:val="PargrafodaLista"/>
        <w:rPr>
          <w:b w:val="0"/>
        </w:rPr>
      </w:pPr>
    </w:p>
    <w:p w14:paraId="1005BA41" w14:textId="77777777" w:rsidR="00545E62" w:rsidRDefault="00545E62" w:rsidP="00545E62">
      <w:pPr>
        <w:pStyle w:val="PargrafodaLista"/>
        <w:contextualSpacing w:val="0"/>
        <w:rPr>
          <w:b w:val="0"/>
        </w:rPr>
      </w:pPr>
    </w:p>
    <w:p w14:paraId="16C266CF" w14:textId="3236AA28" w:rsidR="007129D5" w:rsidRPr="00F21F05" w:rsidRDefault="00E06912" w:rsidP="00E06912">
      <w:pPr>
        <w:pStyle w:val="Ttulo2"/>
        <w:numPr>
          <w:ilvl w:val="0"/>
          <w:numId w:val="0"/>
        </w:numPr>
        <w:ind w:left="360"/>
        <w:rPr>
          <w:b w:val="0"/>
        </w:rPr>
      </w:pPr>
      <w:bookmarkStart w:id="39" w:name="_Toc24388926"/>
      <w:bookmarkStart w:id="40" w:name="_Toc24389093"/>
      <w:bookmarkStart w:id="41" w:name="_Toc24389172"/>
      <w:bookmarkStart w:id="42" w:name="_Toc26403707"/>
      <w:bookmarkStart w:id="43" w:name="_Toc26403820"/>
      <w:bookmarkStart w:id="44" w:name="_Toc26404360"/>
      <w:bookmarkEnd w:id="39"/>
      <w:bookmarkEnd w:id="40"/>
      <w:bookmarkEnd w:id="41"/>
      <w:proofErr w:type="gramStart"/>
      <w:r w:rsidRPr="00E06912">
        <w:rPr>
          <w:b w:val="0"/>
        </w:rPr>
        <w:t xml:space="preserve">1.3 </w:t>
      </w:r>
      <w:r w:rsidR="00B81CA7" w:rsidRPr="00F21F05">
        <w:rPr>
          <w:b w:val="0"/>
        </w:rPr>
        <w:t>JUSTIFICATIVA</w:t>
      </w:r>
      <w:proofErr w:type="gramEnd"/>
      <w:r w:rsidR="00B81CA7" w:rsidRPr="00F21F05">
        <w:rPr>
          <w:b w:val="0"/>
        </w:rPr>
        <w:t xml:space="preserve"> PRÁTICA</w:t>
      </w:r>
      <w:bookmarkEnd w:id="42"/>
      <w:bookmarkEnd w:id="43"/>
      <w:bookmarkEnd w:id="44"/>
    </w:p>
    <w:p w14:paraId="3CB519BD" w14:textId="60809E4B" w:rsidR="00545E62" w:rsidRDefault="00F21F05">
      <w:pPr>
        <w:rPr>
          <w:b w:val="0"/>
          <w:color w:val="0000FF"/>
          <w:kern w:val="1"/>
        </w:rPr>
      </w:pPr>
      <w:r>
        <w:rPr>
          <w:b w:val="0"/>
          <w:kern w:val="1"/>
        </w:rPr>
        <w:t xml:space="preserve">         </w:t>
      </w:r>
    </w:p>
    <w:p w14:paraId="790021B6" w14:textId="1A5C7C03" w:rsidR="007129D5" w:rsidRPr="00B81CA7" w:rsidRDefault="00B81CA7" w:rsidP="00545E62">
      <w:pPr>
        <w:tabs>
          <w:tab w:val="left" w:pos="709"/>
        </w:tabs>
        <w:ind w:firstLine="567"/>
        <w:rPr>
          <w:b w:val="0"/>
          <w:color w:val="000000" w:themeColor="text1"/>
          <w:kern w:val="1"/>
        </w:rPr>
      </w:pPr>
      <w:r w:rsidRPr="00B81CA7">
        <w:rPr>
          <w:b w:val="0"/>
          <w:color w:val="000000" w:themeColor="text1"/>
          <w:kern w:val="1"/>
        </w:rPr>
        <w:t>A evolução tecnológica da informação passa a ser o ponto de partida para verificar-se a análise das complexas etapas de reformatação das sociedades, culturalmente e economicamente. Nesse estudo são apontados os fatores tangíveis e intangíveis da produção do conhecimento e da comunicação das marcas, que representam as novas culturas digitais e por sua vez, a repercussão nos meios de propagação como a web e demais canais de interação (C</w:t>
      </w:r>
      <w:r w:rsidR="00953761">
        <w:rPr>
          <w:b w:val="0"/>
          <w:color w:val="000000" w:themeColor="text1"/>
          <w:kern w:val="1"/>
        </w:rPr>
        <w:t>ASTELLS</w:t>
      </w:r>
      <w:r w:rsidRPr="00B81CA7">
        <w:rPr>
          <w:b w:val="0"/>
          <w:color w:val="000000" w:themeColor="text1"/>
          <w:kern w:val="1"/>
        </w:rPr>
        <w:t>,</w:t>
      </w:r>
      <w:r w:rsidR="00FE67E5">
        <w:rPr>
          <w:b w:val="0"/>
          <w:color w:val="000000" w:themeColor="text1"/>
          <w:kern w:val="1"/>
        </w:rPr>
        <w:t xml:space="preserve"> </w:t>
      </w:r>
      <w:r w:rsidRPr="00B81CA7">
        <w:rPr>
          <w:b w:val="0"/>
          <w:color w:val="000000" w:themeColor="text1"/>
          <w:kern w:val="1"/>
        </w:rPr>
        <w:t>2007).</w:t>
      </w:r>
    </w:p>
    <w:p w14:paraId="151A2D85" w14:textId="690E3363" w:rsidR="007129D5" w:rsidRPr="00B81CA7" w:rsidRDefault="00B81CA7" w:rsidP="00545E62">
      <w:pPr>
        <w:tabs>
          <w:tab w:val="left" w:pos="709"/>
        </w:tabs>
        <w:ind w:firstLine="567"/>
        <w:rPr>
          <w:b w:val="0"/>
          <w:color w:val="000000" w:themeColor="text1"/>
          <w:kern w:val="1"/>
        </w:rPr>
      </w:pPr>
      <w:bookmarkStart w:id="45" w:name="_Hlk26196824"/>
      <w:bookmarkStart w:id="46" w:name="_Hlk26196858"/>
      <w:r w:rsidRPr="00B81CA7">
        <w:rPr>
          <w:b w:val="0"/>
          <w:color w:val="000000" w:themeColor="text1"/>
          <w:kern w:val="1"/>
        </w:rPr>
        <w:t xml:space="preserve">Ao vivenciar o processo de entendimento o consumidor gera inferências sobre o objeto de sua análise. Essas inferências ou concepções que não são dados explicitados somente pelo ambiente, vão de encontro com o seu conhecimento previamente armazenado. Fazendo relações de significados intangíveis aos atributos físicos observados, gerando consequências sociais sobre esse uso. Como </w:t>
      </w:r>
      <w:r w:rsidRPr="00B81CA7">
        <w:rPr>
          <w:b w:val="0"/>
          <w:color w:val="000000" w:themeColor="text1"/>
          <w:kern w:val="1"/>
        </w:rPr>
        <w:lastRenderedPageBreak/>
        <w:t>inferir valor de qualidade a um produto observando sua embalagem ou demais elementos de comunicação ambiental, como exemplo (P</w:t>
      </w:r>
      <w:r w:rsidR="00FE67E5">
        <w:rPr>
          <w:b w:val="0"/>
          <w:color w:val="000000" w:themeColor="text1"/>
          <w:kern w:val="1"/>
        </w:rPr>
        <w:t>ETER</w:t>
      </w:r>
      <w:r w:rsidRPr="00B81CA7">
        <w:rPr>
          <w:b w:val="0"/>
          <w:color w:val="000000" w:themeColor="text1"/>
          <w:kern w:val="1"/>
        </w:rPr>
        <w:t>; O</w:t>
      </w:r>
      <w:r w:rsidR="00FE67E5">
        <w:rPr>
          <w:b w:val="0"/>
          <w:color w:val="000000" w:themeColor="text1"/>
          <w:kern w:val="1"/>
        </w:rPr>
        <w:t>LSON</w:t>
      </w:r>
      <w:r w:rsidRPr="00B81CA7">
        <w:rPr>
          <w:b w:val="0"/>
          <w:color w:val="000000" w:themeColor="text1"/>
          <w:kern w:val="1"/>
        </w:rPr>
        <w:t>, 1996).</w:t>
      </w:r>
      <w:bookmarkEnd w:id="45"/>
    </w:p>
    <w:p w14:paraId="2850F819" w14:textId="5D294A59" w:rsidR="00B81CA7" w:rsidRPr="000542DF" w:rsidRDefault="00B81CA7" w:rsidP="00545E62">
      <w:pPr>
        <w:tabs>
          <w:tab w:val="left" w:pos="709"/>
        </w:tabs>
        <w:ind w:firstLine="567"/>
        <w:rPr>
          <w:b w:val="0"/>
          <w:color w:val="000000" w:themeColor="text1"/>
          <w:kern w:val="1"/>
        </w:rPr>
      </w:pPr>
      <w:bookmarkStart w:id="47" w:name="_Hlk26199320"/>
      <w:bookmarkEnd w:id="46"/>
      <w:r w:rsidRPr="00B81CA7">
        <w:rPr>
          <w:b w:val="0"/>
          <w:color w:val="000000" w:themeColor="text1"/>
          <w:kern w:val="1"/>
        </w:rPr>
        <w:t xml:space="preserve">Portanto </w:t>
      </w:r>
      <w:r w:rsidR="00CE020C">
        <w:rPr>
          <w:b w:val="0"/>
          <w:color w:val="000000" w:themeColor="text1"/>
          <w:kern w:val="1"/>
        </w:rPr>
        <w:t xml:space="preserve">para </w:t>
      </w:r>
      <w:proofErr w:type="spellStart"/>
      <w:r w:rsidR="00CE020C" w:rsidRPr="00CE020C">
        <w:rPr>
          <w:b w:val="0"/>
          <w:color w:val="000000" w:themeColor="text1"/>
          <w:kern w:val="1"/>
        </w:rPr>
        <w:t>Kahnemam</w:t>
      </w:r>
      <w:proofErr w:type="spellEnd"/>
      <w:r w:rsidR="00CE020C" w:rsidRPr="00CE020C">
        <w:rPr>
          <w:b w:val="0"/>
          <w:color w:val="000000" w:themeColor="text1"/>
          <w:kern w:val="1"/>
        </w:rPr>
        <w:t xml:space="preserve"> (2012)</w:t>
      </w:r>
      <w:r w:rsidR="00CE020C">
        <w:rPr>
          <w:b w:val="0"/>
          <w:color w:val="000000" w:themeColor="text1"/>
          <w:kern w:val="1"/>
        </w:rPr>
        <w:t xml:space="preserve">, </w:t>
      </w:r>
      <w:r w:rsidRPr="00B81CA7">
        <w:rPr>
          <w:b w:val="0"/>
          <w:color w:val="000000" w:themeColor="text1"/>
          <w:kern w:val="1"/>
        </w:rPr>
        <w:t>a percepção do consumidor pode ser instigada a partir de elementos de comunicação ambiental de marketing, que podem servir de gatilho para influenciar a decisão de compra no ponto de venda através de valores intangíveis inerentes aos processos e hábitos de comunicação dos consumidores.</w:t>
      </w:r>
      <w:bookmarkEnd w:id="47"/>
      <w:r w:rsidRPr="00B81CA7">
        <w:rPr>
          <w:b w:val="0"/>
          <w:color w:val="000000" w:themeColor="text1"/>
          <w:kern w:val="1"/>
        </w:rPr>
        <w:t xml:space="preserve">  </w:t>
      </w:r>
    </w:p>
    <w:p w14:paraId="454A9413" w14:textId="2B7A7B1B" w:rsidR="00056B22" w:rsidRPr="00102302" w:rsidRDefault="005F66AF" w:rsidP="00545E62">
      <w:pPr>
        <w:widowControl w:val="0"/>
        <w:ind w:firstLine="567"/>
        <w:rPr>
          <w:b w:val="0"/>
          <w:kern w:val="1"/>
        </w:rPr>
      </w:pPr>
      <w:bookmarkStart w:id="48" w:name="_Hlk26202265"/>
      <w:r>
        <w:rPr>
          <w:b w:val="0"/>
          <w:kern w:val="1"/>
        </w:rPr>
        <w:t xml:space="preserve">Os autores </w:t>
      </w:r>
      <w:r w:rsidRPr="005F66AF">
        <w:rPr>
          <w:b w:val="0"/>
          <w:kern w:val="1"/>
        </w:rPr>
        <w:t>Keller e Machado (2005</w:t>
      </w:r>
      <w:r>
        <w:rPr>
          <w:b w:val="0"/>
          <w:kern w:val="1"/>
        </w:rPr>
        <w:t>) entendem que o</w:t>
      </w:r>
      <w:r w:rsidR="00056B22" w:rsidRPr="00102302">
        <w:rPr>
          <w:b w:val="0"/>
          <w:kern w:val="1"/>
        </w:rPr>
        <w:t xml:space="preserve"> consumidor que já foi impactado pela mensagem publicitária, seja por anúncios na TV, no rádio ou em qualquer outra mídia, pode se beneficiar dessas informações armazenadas para uma escolha acertada da marca. Uma marca que vem em mente mais facilmente tem maior chance de ser escolhida.</w:t>
      </w:r>
      <w:bookmarkEnd w:id="48"/>
    </w:p>
    <w:p w14:paraId="26467244" w14:textId="1B3B501A" w:rsidR="000542DF" w:rsidRDefault="00056B22" w:rsidP="00545E62">
      <w:pPr>
        <w:pStyle w:val="PargrafodaLista"/>
        <w:tabs>
          <w:tab w:val="left" w:pos="709"/>
          <w:tab w:val="left" w:pos="4253"/>
          <w:tab w:val="left" w:pos="4395"/>
        </w:tabs>
        <w:ind w:left="0" w:firstLine="567"/>
        <w:rPr>
          <w:b w:val="0"/>
          <w:kern w:val="1"/>
        </w:rPr>
      </w:pPr>
      <w:r w:rsidRPr="00102302">
        <w:rPr>
          <w:b w:val="0"/>
          <w:kern w:val="1"/>
        </w:rPr>
        <w:t>A compra por impulso ocorre quando o consumidor vivencia uma súbita necessidade a que não consegue resistir.</w:t>
      </w:r>
    </w:p>
    <w:p w14:paraId="4D7CA627" w14:textId="41FEF332" w:rsidR="00545E62" w:rsidRDefault="00545E62" w:rsidP="00545E62">
      <w:pPr>
        <w:pStyle w:val="PargrafodaLista"/>
        <w:tabs>
          <w:tab w:val="left" w:pos="709"/>
          <w:tab w:val="left" w:pos="4253"/>
          <w:tab w:val="left" w:pos="4395"/>
        </w:tabs>
        <w:ind w:left="0" w:firstLine="567"/>
        <w:rPr>
          <w:b w:val="0"/>
          <w:kern w:val="1"/>
        </w:rPr>
      </w:pPr>
    </w:p>
    <w:p w14:paraId="6CC49483" w14:textId="77777777" w:rsidR="00545E62" w:rsidRPr="00102302" w:rsidRDefault="00545E62" w:rsidP="00545E62">
      <w:pPr>
        <w:pStyle w:val="PargrafodaLista"/>
        <w:tabs>
          <w:tab w:val="left" w:pos="709"/>
          <w:tab w:val="left" w:pos="4253"/>
          <w:tab w:val="left" w:pos="4395"/>
        </w:tabs>
        <w:ind w:left="0" w:firstLine="567"/>
        <w:rPr>
          <w:b w:val="0"/>
          <w:kern w:val="1"/>
        </w:rPr>
      </w:pPr>
    </w:p>
    <w:p w14:paraId="7B19CE4E" w14:textId="36E6DE93" w:rsidR="000542DF" w:rsidRDefault="00056B22" w:rsidP="00545E62">
      <w:pPr>
        <w:widowControl w:val="0"/>
        <w:ind w:left="2268"/>
        <w:rPr>
          <w:b w:val="0"/>
          <w:kern w:val="1"/>
          <w:sz w:val="20"/>
          <w:szCs w:val="20"/>
        </w:rPr>
      </w:pPr>
      <w:r w:rsidRPr="00102302">
        <w:rPr>
          <w:b w:val="0"/>
          <w:kern w:val="1"/>
          <w:sz w:val="20"/>
          <w:szCs w:val="20"/>
        </w:rPr>
        <w:t xml:space="preserve">Estima-se que cerca de duas de cada três compras no supermercado são decididas nos corredores. A proporção de compras </w:t>
      </w:r>
      <w:proofErr w:type="gramStart"/>
      <w:r w:rsidRPr="00102302">
        <w:rPr>
          <w:b w:val="0"/>
          <w:kern w:val="1"/>
          <w:sz w:val="20"/>
          <w:szCs w:val="20"/>
        </w:rPr>
        <w:t>não-planejadas</w:t>
      </w:r>
      <w:proofErr w:type="gramEnd"/>
      <w:r w:rsidRPr="00102302">
        <w:rPr>
          <w:b w:val="0"/>
          <w:kern w:val="1"/>
          <w:sz w:val="20"/>
          <w:szCs w:val="20"/>
        </w:rPr>
        <w:t xml:space="preserve"> é ainda maior em algumas categorias de produtos. Aproximadamente 85% das balas e chicletes, quase 70% dos cosméticos e 75% de produtos para higiene bucal são compras não planejadas. E as pessoas que levam listas têm tanta probabilidade de fazer compras espontâneas quanto às outras (SOLOMON 2002, pág. 243).</w:t>
      </w:r>
    </w:p>
    <w:p w14:paraId="5E5A01F9" w14:textId="3E0A91A3" w:rsidR="00545E62" w:rsidRDefault="00545E62" w:rsidP="00545E62">
      <w:pPr>
        <w:widowControl w:val="0"/>
        <w:ind w:left="2268"/>
        <w:rPr>
          <w:b w:val="0"/>
          <w:kern w:val="1"/>
          <w:sz w:val="20"/>
          <w:szCs w:val="20"/>
        </w:rPr>
      </w:pPr>
    </w:p>
    <w:p w14:paraId="3681EE6F" w14:textId="77777777" w:rsidR="00545E62" w:rsidRPr="00102302" w:rsidRDefault="00545E62" w:rsidP="00545E62">
      <w:pPr>
        <w:widowControl w:val="0"/>
        <w:ind w:left="2268"/>
        <w:rPr>
          <w:b w:val="0"/>
          <w:kern w:val="1"/>
          <w:sz w:val="20"/>
          <w:szCs w:val="20"/>
        </w:rPr>
      </w:pPr>
    </w:p>
    <w:p w14:paraId="679A3F8A" w14:textId="44ABD2D5" w:rsidR="00545E62" w:rsidRDefault="00056B22" w:rsidP="00545E62">
      <w:pPr>
        <w:ind w:firstLine="709"/>
        <w:rPr>
          <w:b w:val="0"/>
          <w:kern w:val="1"/>
        </w:rPr>
      </w:pPr>
      <w:r w:rsidRPr="00102302">
        <w:rPr>
          <w:b w:val="0"/>
          <w:kern w:val="1"/>
        </w:rPr>
        <w:t xml:space="preserve">O presente estudo se justifica </w:t>
      </w:r>
      <w:r w:rsidR="00BE6345">
        <w:rPr>
          <w:b w:val="0"/>
          <w:kern w:val="1"/>
        </w:rPr>
        <w:t xml:space="preserve">pelo </w:t>
      </w:r>
      <w:r w:rsidRPr="00102302">
        <w:rPr>
          <w:b w:val="0"/>
          <w:kern w:val="1"/>
        </w:rPr>
        <w:t xml:space="preserve">o interesse dos </w:t>
      </w:r>
      <w:r w:rsidR="00BE6345">
        <w:rPr>
          <w:b w:val="0"/>
          <w:kern w:val="1"/>
        </w:rPr>
        <w:t>autores</w:t>
      </w:r>
      <w:r w:rsidRPr="00102302">
        <w:rPr>
          <w:b w:val="0"/>
          <w:kern w:val="1"/>
        </w:rPr>
        <w:t xml:space="preserve"> em testar o efeito da comunicação em vídeos no varejo, visando perceber quais são as chances de gerar </w:t>
      </w:r>
      <w:proofErr w:type="gramStart"/>
      <w:r w:rsidR="00BE6345">
        <w:rPr>
          <w:b w:val="0"/>
          <w:kern w:val="1"/>
        </w:rPr>
        <w:t xml:space="preserve">novas opções de comunicação </w:t>
      </w:r>
      <w:r w:rsidRPr="00102302">
        <w:rPr>
          <w:b w:val="0"/>
          <w:kern w:val="1"/>
        </w:rPr>
        <w:t>através da prestação de serviço como produtor</w:t>
      </w:r>
      <w:r w:rsidR="00BE6345">
        <w:rPr>
          <w:b w:val="0"/>
          <w:kern w:val="1"/>
        </w:rPr>
        <w:t>es</w:t>
      </w:r>
      <w:r w:rsidRPr="00102302">
        <w:rPr>
          <w:b w:val="0"/>
          <w:kern w:val="1"/>
        </w:rPr>
        <w:t xml:space="preserve"> de Vídeo</w:t>
      </w:r>
      <w:proofErr w:type="gramEnd"/>
      <w:r w:rsidRPr="00102302">
        <w:rPr>
          <w:b w:val="0"/>
          <w:kern w:val="1"/>
        </w:rPr>
        <w:t>-Wall aos</w:t>
      </w:r>
      <w:r w:rsidR="00BE6345">
        <w:rPr>
          <w:b w:val="0"/>
          <w:kern w:val="1"/>
        </w:rPr>
        <w:t xml:space="preserve"> varejistas,</w:t>
      </w:r>
      <w:r w:rsidRPr="00102302">
        <w:rPr>
          <w:b w:val="0"/>
          <w:kern w:val="1"/>
        </w:rPr>
        <w:t xml:space="preserve"> lojistas e gerentes. Desta forma, este estudo poderá auxiliar os gestores a modernizar a comunicação da empresa com o público, obter lembrança dos clientes sobre a sua marca e ainda incentivar a compra por impulso. O trabalho colabora com as informações validadas por um experimento, e contribui para uma melhor decisão gerencial de marketing para as empresas.</w:t>
      </w:r>
    </w:p>
    <w:p w14:paraId="1F2BC3F2" w14:textId="78C755EC" w:rsidR="007D5035" w:rsidRDefault="007D5035" w:rsidP="00545E62">
      <w:pPr>
        <w:ind w:firstLine="709"/>
        <w:rPr>
          <w:b w:val="0"/>
          <w:bCs/>
        </w:rPr>
      </w:pPr>
      <w:r w:rsidRPr="00102302">
        <w:rPr>
          <w:b w:val="0"/>
          <w:kern w:val="1"/>
        </w:rPr>
        <w:t xml:space="preserve">A produção de </w:t>
      </w:r>
      <w:r w:rsidR="000D623B" w:rsidRPr="00102302">
        <w:rPr>
          <w:b w:val="0"/>
          <w:kern w:val="1"/>
        </w:rPr>
        <w:t>carnes no Brasil</w:t>
      </w:r>
      <w:r w:rsidR="000C75BA" w:rsidRPr="00102302">
        <w:rPr>
          <w:b w:val="0"/>
          <w:kern w:val="1"/>
        </w:rPr>
        <w:t xml:space="preserve"> </w:t>
      </w:r>
      <w:r w:rsidR="00915568" w:rsidRPr="00102302">
        <w:rPr>
          <w:b w:val="0"/>
          <w:kern w:val="1"/>
        </w:rPr>
        <w:t>atingi</w:t>
      </w:r>
      <w:r w:rsidR="000615AA" w:rsidRPr="00102302">
        <w:rPr>
          <w:b w:val="0"/>
          <w:kern w:val="1"/>
        </w:rPr>
        <w:t xml:space="preserve">u a marca de </w:t>
      </w:r>
      <w:r w:rsidR="00512550" w:rsidRPr="00C44F92">
        <w:rPr>
          <w:b w:val="0"/>
          <w:bCs/>
        </w:rPr>
        <w:t>23,04 milhões de toneladas</w:t>
      </w:r>
      <w:r w:rsidR="0046722E" w:rsidRPr="00C44F92">
        <w:rPr>
          <w:b w:val="0"/>
          <w:bCs/>
        </w:rPr>
        <w:t xml:space="preserve">, </w:t>
      </w:r>
      <w:r w:rsidR="0034065D" w:rsidRPr="00C44F92">
        <w:rPr>
          <w:b w:val="0"/>
          <w:bCs/>
        </w:rPr>
        <w:t xml:space="preserve">sendo </w:t>
      </w:r>
      <w:r w:rsidR="00CA42C2" w:rsidRPr="00C44F92">
        <w:rPr>
          <w:b w:val="0"/>
          <w:bCs/>
        </w:rPr>
        <w:t xml:space="preserve">10,94 milhões de toneladas de </w:t>
      </w:r>
      <w:r w:rsidR="00053828" w:rsidRPr="00C44F92">
        <w:rPr>
          <w:b w:val="0"/>
          <w:bCs/>
        </w:rPr>
        <w:t>frango</w:t>
      </w:r>
      <w:r w:rsidR="0027226A" w:rsidRPr="00C44F92">
        <w:rPr>
          <w:b w:val="0"/>
          <w:bCs/>
        </w:rPr>
        <w:t xml:space="preserve"> que representa</w:t>
      </w:r>
      <w:r w:rsidR="008A595B" w:rsidRPr="00C44F92">
        <w:rPr>
          <w:b w:val="0"/>
          <w:bCs/>
        </w:rPr>
        <w:t xml:space="preserve">m </w:t>
      </w:r>
      <w:r w:rsidR="0027226A" w:rsidRPr="00C44F92">
        <w:rPr>
          <w:b w:val="0"/>
          <w:bCs/>
        </w:rPr>
        <w:t>14%</w:t>
      </w:r>
      <w:r w:rsidR="00FA665D" w:rsidRPr="00C44F92">
        <w:rPr>
          <w:b w:val="0"/>
          <w:bCs/>
        </w:rPr>
        <w:t xml:space="preserve"> da </w:t>
      </w:r>
      <w:r w:rsidR="00FA665D" w:rsidRPr="00C44F92">
        <w:rPr>
          <w:b w:val="0"/>
          <w:bCs/>
        </w:rPr>
        <w:lastRenderedPageBreak/>
        <w:t>produção mundia</w:t>
      </w:r>
      <w:r w:rsidR="008A595B" w:rsidRPr="00C44F92">
        <w:rPr>
          <w:b w:val="0"/>
          <w:bCs/>
        </w:rPr>
        <w:t>l</w:t>
      </w:r>
      <w:r w:rsidR="00053828" w:rsidRPr="00C44F92">
        <w:rPr>
          <w:b w:val="0"/>
          <w:bCs/>
        </w:rPr>
        <w:t>,</w:t>
      </w:r>
      <w:r w:rsidR="008A595B" w:rsidRPr="00C44F92">
        <w:rPr>
          <w:b w:val="0"/>
          <w:bCs/>
        </w:rPr>
        <w:t xml:space="preserve"> com</w:t>
      </w:r>
      <w:r w:rsidR="00053828" w:rsidRPr="00C44F92">
        <w:rPr>
          <w:b w:val="0"/>
          <w:bCs/>
        </w:rPr>
        <w:t xml:space="preserve"> </w:t>
      </w:r>
      <w:proofErr w:type="gramStart"/>
      <w:r w:rsidR="00883C2B" w:rsidRPr="00C44F92">
        <w:rPr>
          <w:b w:val="0"/>
          <w:bCs/>
        </w:rPr>
        <w:t>9</w:t>
      </w:r>
      <w:proofErr w:type="gramEnd"/>
      <w:r w:rsidR="00883C2B" w:rsidRPr="00C44F92">
        <w:rPr>
          <w:b w:val="0"/>
          <w:bCs/>
        </w:rPr>
        <w:t xml:space="preserve"> milhões</w:t>
      </w:r>
      <w:r w:rsidR="00F111D0" w:rsidRPr="00C44F92">
        <w:rPr>
          <w:b w:val="0"/>
          <w:bCs/>
        </w:rPr>
        <w:t xml:space="preserve"> de toneladas</w:t>
      </w:r>
      <w:r w:rsidR="002A3187" w:rsidRPr="00C44F92">
        <w:rPr>
          <w:b w:val="0"/>
          <w:bCs/>
        </w:rPr>
        <w:t xml:space="preserve"> do tipo </w:t>
      </w:r>
      <w:r w:rsidR="00883C2B" w:rsidRPr="00C44F92">
        <w:rPr>
          <w:b w:val="0"/>
          <w:bCs/>
        </w:rPr>
        <w:t>bovin</w:t>
      </w:r>
      <w:r w:rsidR="002A3187" w:rsidRPr="00C44F92">
        <w:rPr>
          <w:b w:val="0"/>
          <w:bCs/>
        </w:rPr>
        <w:t>o</w:t>
      </w:r>
      <w:r w:rsidR="00F111D0" w:rsidRPr="00C44F92">
        <w:rPr>
          <w:b w:val="0"/>
          <w:bCs/>
        </w:rPr>
        <w:t xml:space="preserve"> (15% da produção mundial)</w:t>
      </w:r>
      <w:r w:rsidR="008A595B" w:rsidRPr="00C44F92">
        <w:rPr>
          <w:b w:val="0"/>
          <w:bCs/>
        </w:rPr>
        <w:t xml:space="preserve"> </w:t>
      </w:r>
      <w:r w:rsidR="00883C2B" w:rsidRPr="00C44F92">
        <w:rPr>
          <w:b w:val="0"/>
          <w:bCs/>
        </w:rPr>
        <w:t xml:space="preserve"> e </w:t>
      </w:r>
      <w:r w:rsidR="00F111D0" w:rsidRPr="00C44F92">
        <w:rPr>
          <w:b w:val="0"/>
          <w:bCs/>
        </w:rPr>
        <w:t xml:space="preserve">com </w:t>
      </w:r>
      <w:r w:rsidR="001B4CF8" w:rsidRPr="00C44F92">
        <w:rPr>
          <w:b w:val="0"/>
          <w:bCs/>
        </w:rPr>
        <w:t xml:space="preserve">3,1 </w:t>
      </w:r>
      <w:r w:rsidR="00F111D0" w:rsidRPr="00C44F92">
        <w:rPr>
          <w:b w:val="0"/>
          <w:bCs/>
        </w:rPr>
        <w:t xml:space="preserve">milhões de toneladas do tipo </w:t>
      </w:r>
      <w:r w:rsidR="00275F9F" w:rsidRPr="00C44F92">
        <w:rPr>
          <w:b w:val="0"/>
          <w:bCs/>
        </w:rPr>
        <w:t>suína</w:t>
      </w:r>
      <w:r w:rsidR="0024213A" w:rsidRPr="00C44F92">
        <w:rPr>
          <w:b w:val="0"/>
          <w:bCs/>
        </w:rPr>
        <w:t xml:space="preserve"> (3% da produção mundial)  </w:t>
      </w:r>
      <w:r w:rsidR="00347E4D" w:rsidRPr="00C44F92">
        <w:rPr>
          <w:b w:val="0"/>
          <w:bCs/>
        </w:rPr>
        <w:t xml:space="preserve">, </w:t>
      </w:r>
      <w:r w:rsidR="00A865A1" w:rsidRPr="00C44F92">
        <w:rPr>
          <w:b w:val="0"/>
          <w:bCs/>
        </w:rPr>
        <w:t xml:space="preserve">posicionando </w:t>
      </w:r>
      <w:r w:rsidR="009F3D5B" w:rsidRPr="00C44F92">
        <w:rPr>
          <w:b w:val="0"/>
          <w:bCs/>
        </w:rPr>
        <w:t xml:space="preserve">o país </w:t>
      </w:r>
      <w:r w:rsidR="00A173EF" w:rsidRPr="00C44F92">
        <w:rPr>
          <w:b w:val="0"/>
          <w:bCs/>
        </w:rPr>
        <w:t>como um dos maiores produtores mundiais</w:t>
      </w:r>
      <w:r w:rsidR="007D6127" w:rsidRPr="00C44F92">
        <w:rPr>
          <w:b w:val="0"/>
          <w:bCs/>
        </w:rPr>
        <w:t xml:space="preserve">.  Mesmo </w:t>
      </w:r>
      <w:r w:rsidR="008D5995" w:rsidRPr="00C44F92">
        <w:rPr>
          <w:b w:val="0"/>
          <w:bCs/>
        </w:rPr>
        <w:t>mantendo</w:t>
      </w:r>
      <w:r w:rsidR="002136FB" w:rsidRPr="00C44F92">
        <w:rPr>
          <w:b w:val="0"/>
          <w:bCs/>
        </w:rPr>
        <w:t xml:space="preserve"> essa posição de destaque na produção mundial de </w:t>
      </w:r>
      <w:r w:rsidR="00D162C2" w:rsidRPr="00C44F92">
        <w:rPr>
          <w:b w:val="0"/>
          <w:bCs/>
        </w:rPr>
        <w:t xml:space="preserve">carnes, </w:t>
      </w:r>
      <w:r w:rsidR="00AA3163" w:rsidRPr="00C44F92">
        <w:rPr>
          <w:b w:val="0"/>
          <w:bCs/>
        </w:rPr>
        <w:t xml:space="preserve">a maior </w:t>
      </w:r>
      <w:r w:rsidR="006E693F" w:rsidRPr="00C44F92">
        <w:rPr>
          <w:b w:val="0"/>
          <w:bCs/>
        </w:rPr>
        <w:t>parte</w:t>
      </w:r>
      <w:r w:rsidR="00F431BA" w:rsidRPr="00C44F92">
        <w:rPr>
          <w:b w:val="0"/>
          <w:bCs/>
        </w:rPr>
        <w:t xml:space="preserve"> dessa </w:t>
      </w:r>
      <w:r w:rsidR="00A44B3C" w:rsidRPr="00C44F92">
        <w:rPr>
          <w:b w:val="0"/>
          <w:bCs/>
        </w:rPr>
        <w:t xml:space="preserve">produção é destinada ao mercado </w:t>
      </w:r>
      <w:r w:rsidR="00FD559C" w:rsidRPr="00C44F92">
        <w:rPr>
          <w:b w:val="0"/>
          <w:bCs/>
        </w:rPr>
        <w:t xml:space="preserve">de </w:t>
      </w:r>
      <w:r w:rsidR="00A44B3C" w:rsidRPr="00C44F92">
        <w:rPr>
          <w:b w:val="0"/>
          <w:bCs/>
        </w:rPr>
        <w:t>interno</w:t>
      </w:r>
      <w:r w:rsidR="00B870D1" w:rsidRPr="00C44F92">
        <w:rPr>
          <w:b w:val="0"/>
          <w:bCs/>
        </w:rPr>
        <w:t xml:space="preserve">s com um consumo por habitante de </w:t>
      </w:r>
      <w:r w:rsidR="00704928" w:rsidRPr="00C44F92">
        <w:rPr>
          <w:b w:val="0"/>
          <w:bCs/>
        </w:rPr>
        <w:t>38,0kg</w:t>
      </w:r>
      <w:r w:rsidR="00F157C0" w:rsidRPr="00C44F92">
        <w:rPr>
          <w:b w:val="0"/>
          <w:bCs/>
        </w:rPr>
        <w:t>/ano</w:t>
      </w:r>
      <w:r w:rsidR="00E73AC8" w:rsidRPr="00C44F92">
        <w:rPr>
          <w:b w:val="0"/>
          <w:bCs/>
        </w:rPr>
        <w:t xml:space="preserve"> para aves, </w:t>
      </w:r>
      <w:r w:rsidR="00046DA6" w:rsidRPr="00C44F92">
        <w:rPr>
          <w:b w:val="0"/>
          <w:bCs/>
        </w:rPr>
        <w:t>36,9kg</w:t>
      </w:r>
      <w:r w:rsidR="00575172" w:rsidRPr="00C44F92">
        <w:rPr>
          <w:b w:val="0"/>
          <w:bCs/>
        </w:rPr>
        <w:t xml:space="preserve">/ano para produtos bovinos e </w:t>
      </w:r>
      <w:r w:rsidR="00451CB4" w:rsidRPr="00C44F92">
        <w:rPr>
          <w:b w:val="0"/>
          <w:bCs/>
        </w:rPr>
        <w:t xml:space="preserve">13,4kg/ano </w:t>
      </w:r>
      <w:r w:rsidR="009436C5" w:rsidRPr="00C44F92">
        <w:rPr>
          <w:b w:val="0"/>
          <w:bCs/>
        </w:rPr>
        <w:t>para o</w:t>
      </w:r>
      <w:r w:rsidR="00A219BB" w:rsidRPr="00C44F92">
        <w:rPr>
          <w:b w:val="0"/>
          <w:bCs/>
        </w:rPr>
        <w:t xml:space="preserve"> tipo suíno</w:t>
      </w:r>
      <w:r w:rsidR="00F959AC" w:rsidRPr="00C44F92">
        <w:rPr>
          <w:b w:val="0"/>
          <w:bCs/>
        </w:rPr>
        <w:t xml:space="preserve"> </w:t>
      </w:r>
      <w:r w:rsidR="00D72855" w:rsidRPr="00C44F92">
        <w:rPr>
          <w:b w:val="0"/>
          <w:bCs/>
        </w:rPr>
        <w:t>(</w:t>
      </w:r>
      <w:r w:rsidR="001D786A" w:rsidRPr="00C44F92">
        <w:rPr>
          <w:b w:val="0"/>
          <w:bCs/>
        </w:rPr>
        <w:t xml:space="preserve">União Brasileira de </w:t>
      </w:r>
      <w:proofErr w:type="gramStart"/>
      <w:r w:rsidR="001D786A" w:rsidRPr="00C44F92">
        <w:rPr>
          <w:b w:val="0"/>
          <w:bCs/>
        </w:rPr>
        <w:t>Avicultura</w:t>
      </w:r>
      <w:r w:rsidR="00D72855" w:rsidRPr="00C44F92">
        <w:rPr>
          <w:b w:val="0"/>
          <w:bCs/>
        </w:rPr>
        <w:t xml:space="preserve"> </w:t>
      </w:r>
      <w:r w:rsidR="001D786A" w:rsidRPr="00C44F92">
        <w:rPr>
          <w:b w:val="0"/>
          <w:bCs/>
        </w:rPr>
        <w:t>–UBA</w:t>
      </w:r>
      <w:proofErr w:type="gramEnd"/>
      <w:r w:rsidR="001D786A" w:rsidRPr="00C44F92">
        <w:rPr>
          <w:b w:val="0"/>
          <w:bCs/>
        </w:rPr>
        <w:t xml:space="preserve"> 2009)</w:t>
      </w:r>
      <w:r w:rsidR="00D72855" w:rsidRPr="00C44F92">
        <w:rPr>
          <w:b w:val="0"/>
          <w:bCs/>
        </w:rPr>
        <w:t>,</w:t>
      </w:r>
      <w:r w:rsidR="0069326B">
        <w:rPr>
          <w:b w:val="0"/>
          <w:bCs/>
        </w:rPr>
        <w:t xml:space="preserve"> </w:t>
      </w:r>
      <w:r w:rsidR="004C3236" w:rsidRPr="00C44F92">
        <w:rPr>
          <w:b w:val="0"/>
          <w:bCs/>
        </w:rPr>
        <w:t>(</w:t>
      </w:r>
      <w:r w:rsidR="00F959AC" w:rsidRPr="00C44F92">
        <w:rPr>
          <w:b w:val="0"/>
          <w:bCs/>
        </w:rPr>
        <w:t>Associação Brasileira das Indústrias Exportadoras de Carne – ABIEC</w:t>
      </w:r>
      <w:r w:rsidR="00D72855" w:rsidRPr="00C44F92">
        <w:rPr>
          <w:b w:val="0"/>
          <w:bCs/>
        </w:rPr>
        <w:t xml:space="preserve"> </w:t>
      </w:r>
      <w:r w:rsidR="00F959AC" w:rsidRPr="00C44F92">
        <w:rPr>
          <w:b w:val="0"/>
          <w:bCs/>
        </w:rPr>
        <w:t xml:space="preserve">2009) e </w:t>
      </w:r>
      <w:r w:rsidR="004C3236" w:rsidRPr="00C44F92">
        <w:rPr>
          <w:b w:val="0"/>
          <w:bCs/>
        </w:rPr>
        <w:t>(</w:t>
      </w:r>
      <w:r w:rsidR="00F959AC" w:rsidRPr="00C44F92">
        <w:rPr>
          <w:b w:val="0"/>
          <w:bCs/>
        </w:rPr>
        <w:t>Associação Brasileira da Indústria Produtora e Exportadora de Carne Suína –ABIPECS 2009)</w:t>
      </w:r>
      <w:r w:rsidR="003F4C5D" w:rsidRPr="00C44F92">
        <w:rPr>
          <w:b w:val="0"/>
          <w:bCs/>
        </w:rPr>
        <w:t>.</w:t>
      </w:r>
      <w:r w:rsidR="00514CB8" w:rsidRPr="00C44F92">
        <w:rPr>
          <w:b w:val="0"/>
          <w:bCs/>
        </w:rPr>
        <w:t xml:space="preserve"> </w:t>
      </w:r>
    </w:p>
    <w:p w14:paraId="05338DE9" w14:textId="25D7E3DC" w:rsidR="00545E62" w:rsidRDefault="00545E62" w:rsidP="00545E62">
      <w:pPr>
        <w:ind w:firstLine="709"/>
        <w:rPr>
          <w:b w:val="0"/>
          <w:bCs/>
        </w:rPr>
      </w:pPr>
    </w:p>
    <w:p w14:paraId="664D3BF2" w14:textId="3C01A8A1" w:rsidR="00545E62" w:rsidRDefault="00545E62" w:rsidP="00545E62">
      <w:pPr>
        <w:ind w:firstLine="709"/>
        <w:rPr>
          <w:b w:val="0"/>
          <w:bCs/>
        </w:rPr>
      </w:pPr>
    </w:p>
    <w:p w14:paraId="26AEE9AE" w14:textId="1F476CBD" w:rsidR="00545E62" w:rsidRDefault="00545E62" w:rsidP="00545E62">
      <w:pPr>
        <w:ind w:firstLine="709"/>
        <w:rPr>
          <w:b w:val="0"/>
          <w:bCs/>
        </w:rPr>
      </w:pPr>
    </w:p>
    <w:p w14:paraId="12234ECD" w14:textId="6F92D487" w:rsidR="00545E62" w:rsidRDefault="00545E62" w:rsidP="00545E62">
      <w:pPr>
        <w:ind w:firstLine="709"/>
        <w:rPr>
          <w:b w:val="0"/>
          <w:bCs/>
        </w:rPr>
      </w:pPr>
    </w:p>
    <w:p w14:paraId="6EF038E0" w14:textId="10C2D0B4" w:rsidR="00545E62" w:rsidRDefault="00545E62" w:rsidP="00545E62">
      <w:pPr>
        <w:ind w:firstLine="709"/>
        <w:rPr>
          <w:b w:val="0"/>
          <w:bCs/>
        </w:rPr>
      </w:pPr>
    </w:p>
    <w:p w14:paraId="1CCD4F73" w14:textId="0B6DC240" w:rsidR="00545E62" w:rsidRDefault="00545E62" w:rsidP="00545E62">
      <w:pPr>
        <w:ind w:firstLine="709"/>
        <w:rPr>
          <w:b w:val="0"/>
          <w:bCs/>
        </w:rPr>
      </w:pPr>
    </w:p>
    <w:p w14:paraId="0CC1D211" w14:textId="02A48E3A" w:rsidR="00545E62" w:rsidRDefault="00545E62" w:rsidP="00545E62">
      <w:pPr>
        <w:ind w:firstLine="709"/>
        <w:rPr>
          <w:b w:val="0"/>
          <w:bCs/>
        </w:rPr>
      </w:pPr>
    </w:p>
    <w:p w14:paraId="7DF0F573" w14:textId="20052754" w:rsidR="00545E62" w:rsidRDefault="00545E62" w:rsidP="00545E62">
      <w:pPr>
        <w:ind w:firstLine="709"/>
        <w:rPr>
          <w:b w:val="0"/>
          <w:bCs/>
        </w:rPr>
      </w:pPr>
    </w:p>
    <w:p w14:paraId="00C29750" w14:textId="44338AB7" w:rsidR="00545E62" w:rsidRDefault="00545E62" w:rsidP="00545E62">
      <w:pPr>
        <w:ind w:firstLine="709"/>
        <w:rPr>
          <w:b w:val="0"/>
          <w:bCs/>
        </w:rPr>
      </w:pPr>
    </w:p>
    <w:p w14:paraId="085D603B" w14:textId="01417CE5" w:rsidR="00545E62" w:rsidRDefault="00545E62" w:rsidP="00545E62">
      <w:pPr>
        <w:ind w:firstLine="709"/>
        <w:rPr>
          <w:b w:val="0"/>
          <w:bCs/>
        </w:rPr>
      </w:pPr>
    </w:p>
    <w:p w14:paraId="48611F47" w14:textId="50F9C893" w:rsidR="00545E62" w:rsidRDefault="00545E62" w:rsidP="00545E62">
      <w:pPr>
        <w:ind w:firstLine="709"/>
        <w:rPr>
          <w:b w:val="0"/>
          <w:bCs/>
        </w:rPr>
      </w:pPr>
    </w:p>
    <w:p w14:paraId="19909648" w14:textId="5AE20AB1" w:rsidR="00545E62" w:rsidRDefault="00545E62" w:rsidP="00545E62">
      <w:pPr>
        <w:ind w:firstLine="709"/>
        <w:rPr>
          <w:b w:val="0"/>
          <w:bCs/>
        </w:rPr>
      </w:pPr>
    </w:p>
    <w:p w14:paraId="2CC10D88" w14:textId="0530DD19" w:rsidR="00545E62" w:rsidRDefault="00545E62" w:rsidP="00545E62">
      <w:pPr>
        <w:ind w:firstLine="709"/>
        <w:rPr>
          <w:b w:val="0"/>
          <w:bCs/>
        </w:rPr>
      </w:pPr>
    </w:p>
    <w:p w14:paraId="3E9EAE85" w14:textId="689A051F" w:rsidR="00545E62" w:rsidRDefault="00545E62" w:rsidP="00545E62">
      <w:pPr>
        <w:ind w:firstLine="709"/>
        <w:rPr>
          <w:b w:val="0"/>
          <w:bCs/>
        </w:rPr>
      </w:pPr>
    </w:p>
    <w:p w14:paraId="77C36A2C" w14:textId="1ECD1A1D" w:rsidR="00545E62" w:rsidRDefault="00545E62" w:rsidP="00545E62">
      <w:pPr>
        <w:ind w:firstLine="709"/>
        <w:rPr>
          <w:b w:val="0"/>
          <w:bCs/>
        </w:rPr>
      </w:pPr>
    </w:p>
    <w:p w14:paraId="3D6F9564" w14:textId="7CC2E269" w:rsidR="00545E62" w:rsidRDefault="00545E62" w:rsidP="00545E62">
      <w:pPr>
        <w:ind w:firstLine="709"/>
        <w:rPr>
          <w:b w:val="0"/>
          <w:bCs/>
        </w:rPr>
      </w:pPr>
    </w:p>
    <w:p w14:paraId="5B74C21D" w14:textId="2947C900" w:rsidR="00545E62" w:rsidRDefault="00545E62" w:rsidP="00545E62">
      <w:pPr>
        <w:ind w:firstLine="709"/>
        <w:rPr>
          <w:b w:val="0"/>
          <w:bCs/>
        </w:rPr>
      </w:pPr>
    </w:p>
    <w:p w14:paraId="41F6BF25" w14:textId="320FC67C" w:rsidR="00545E62" w:rsidRDefault="00545E62" w:rsidP="00545E62">
      <w:pPr>
        <w:ind w:firstLine="709"/>
        <w:rPr>
          <w:b w:val="0"/>
          <w:bCs/>
        </w:rPr>
      </w:pPr>
    </w:p>
    <w:p w14:paraId="223E46EF" w14:textId="4A340807" w:rsidR="00545E62" w:rsidRDefault="00545E62" w:rsidP="00545E62">
      <w:pPr>
        <w:ind w:firstLine="709"/>
        <w:rPr>
          <w:b w:val="0"/>
          <w:bCs/>
        </w:rPr>
      </w:pPr>
    </w:p>
    <w:p w14:paraId="4924E024" w14:textId="26B798A0" w:rsidR="00545E62" w:rsidRDefault="00545E62" w:rsidP="00545E62">
      <w:pPr>
        <w:ind w:firstLine="709"/>
        <w:rPr>
          <w:b w:val="0"/>
          <w:bCs/>
        </w:rPr>
      </w:pPr>
    </w:p>
    <w:p w14:paraId="6C66F9E7" w14:textId="458E1392" w:rsidR="00545E62" w:rsidRDefault="00545E62" w:rsidP="00545E62">
      <w:pPr>
        <w:ind w:firstLine="709"/>
        <w:rPr>
          <w:b w:val="0"/>
          <w:bCs/>
        </w:rPr>
      </w:pPr>
    </w:p>
    <w:p w14:paraId="41459E94" w14:textId="77777777" w:rsidR="00F21F05" w:rsidRDefault="00F21F05" w:rsidP="00545E62">
      <w:pPr>
        <w:ind w:firstLine="709"/>
        <w:rPr>
          <w:b w:val="0"/>
          <w:bCs/>
        </w:rPr>
      </w:pPr>
    </w:p>
    <w:p w14:paraId="26E16CDB" w14:textId="77777777" w:rsidR="00F21F05" w:rsidRDefault="00F21F05" w:rsidP="00545E62">
      <w:pPr>
        <w:ind w:firstLine="709"/>
        <w:rPr>
          <w:b w:val="0"/>
          <w:bCs/>
        </w:rPr>
      </w:pPr>
    </w:p>
    <w:p w14:paraId="510285C3" w14:textId="57A84BC4" w:rsidR="00545E62" w:rsidRPr="00F21F05" w:rsidRDefault="00B81CA7" w:rsidP="00E06912">
      <w:pPr>
        <w:pStyle w:val="Ttulo1"/>
        <w:numPr>
          <w:ilvl w:val="0"/>
          <w:numId w:val="23"/>
        </w:numPr>
        <w:spacing w:after="0"/>
        <w:rPr>
          <w:sz w:val="24"/>
          <w:szCs w:val="24"/>
        </w:rPr>
      </w:pPr>
      <w:bookmarkStart w:id="49" w:name="_Toc24388927"/>
      <w:bookmarkStart w:id="50" w:name="_Toc24389094"/>
      <w:bookmarkStart w:id="51" w:name="_Toc24389173"/>
      <w:bookmarkStart w:id="52" w:name="_Toc26403708"/>
      <w:bookmarkStart w:id="53" w:name="_Toc26403821"/>
      <w:bookmarkStart w:id="54" w:name="_Toc26404361"/>
      <w:bookmarkEnd w:id="49"/>
      <w:bookmarkEnd w:id="50"/>
      <w:bookmarkEnd w:id="51"/>
      <w:r>
        <w:rPr>
          <w:sz w:val="24"/>
          <w:szCs w:val="24"/>
        </w:rPr>
        <w:lastRenderedPageBreak/>
        <w:t>REFERENCIAL TEÓRICO</w:t>
      </w:r>
      <w:bookmarkEnd w:id="52"/>
      <w:bookmarkEnd w:id="53"/>
      <w:bookmarkEnd w:id="54"/>
    </w:p>
    <w:p w14:paraId="6938A80A" w14:textId="77777777" w:rsidR="00545E62" w:rsidRPr="00545E62" w:rsidRDefault="00545E62" w:rsidP="00545E62"/>
    <w:p w14:paraId="13B248A0" w14:textId="77777777" w:rsidR="007129D5" w:rsidRDefault="00B81CA7" w:rsidP="00C44F92">
      <w:pPr>
        <w:ind w:firstLine="708"/>
        <w:rPr>
          <w:b w:val="0"/>
        </w:rPr>
      </w:pPr>
      <w:r w:rsidRPr="009948CB">
        <w:rPr>
          <w:b w:val="0"/>
        </w:rPr>
        <w:t>A seguir, será apresentado o referencial teórico que dá suporte às hipóteses. Primeiro será abordado</w:t>
      </w:r>
      <w:r w:rsidR="00F10865" w:rsidRPr="009948CB">
        <w:rPr>
          <w:b w:val="0"/>
        </w:rPr>
        <w:t xml:space="preserve"> o comportamento do consumidor e o processo de compra, poster</w:t>
      </w:r>
      <w:r w:rsidR="00F10865">
        <w:rPr>
          <w:b w:val="0"/>
        </w:rPr>
        <w:t>iormente aprofundando nas teorias de comunicação e trazendo</w:t>
      </w:r>
      <w:r w:rsidR="009948CB">
        <w:rPr>
          <w:b w:val="0"/>
        </w:rPr>
        <w:t xml:space="preserve"> conceitos sobre</w:t>
      </w:r>
      <w:r w:rsidR="00F10865">
        <w:rPr>
          <w:b w:val="0"/>
        </w:rPr>
        <w:t xml:space="preserve"> comunicação de marketing</w:t>
      </w:r>
      <w:r w:rsidR="009948CB">
        <w:rPr>
          <w:b w:val="0"/>
        </w:rPr>
        <w:t xml:space="preserve">, canais de comunicação, comunicação no varejo e na era digital. Também </w:t>
      </w:r>
      <w:r w:rsidR="000542DF">
        <w:rPr>
          <w:b w:val="0"/>
        </w:rPr>
        <w:t>serão</w:t>
      </w:r>
      <w:r w:rsidR="009948CB">
        <w:rPr>
          <w:b w:val="0"/>
        </w:rPr>
        <w:t xml:space="preserve"> </w:t>
      </w:r>
      <w:r w:rsidR="000542DF">
        <w:rPr>
          <w:b w:val="0"/>
        </w:rPr>
        <w:t xml:space="preserve">citados os tipos e quais os objetivos da propaganda, as novas formas de comunicação e publicidade, trazendo as teorias de </w:t>
      </w:r>
      <w:proofErr w:type="gramStart"/>
      <w:r w:rsidR="000542DF">
        <w:rPr>
          <w:b w:val="0"/>
        </w:rPr>
        <w:t>ambas</w:t>
      </w:r>
      <w:proofErr w:type="gramEnd"/>
      <w:r w:rsidR="000542DF">
        <w:rPr>
          <w:b w:val="0"/>
        </w:rPr>
        <w:t xml:space="preserve"> comunicações (estática e dinâmica).</w:t>
      </w:r>
      <w:r w:rsidR="009948CB">
        <w:rPr>
          <w:b w:val="0"/>
        </w:rPr>
        <w:t xml:space="preserve"> </w:t>
      </w:r>
    </w:p>
    <w:p w14:paraId="69811E50" w14:textId="77777777" w:rsidR="00545E62" w:rsidRDefault="00545E62" w:rsidP="00C44F92">
      <w:pPr>
        <w:rPr>
          <w:b w:val="0"/>
        </w:rPr>
      </w:pPr>
    </w:p>
    <w:p w14:paraId="312FB4BE" w14:textId="4676C2FE" w:rsidR="00545E62" w:rsidRPr="00F21F05" w:rsidRDefault="00A16686" w:rsidP="00E06912">
      <w:pPr>
        <w:pStyle w:val="Ttulo2"/>
        <w:numPr>
          <w:ilvl w:val="1"/>
          <w:numId w:val="24"/>
        </w:numPr>
        <w:rPr>
          <w:b w:val="0"/>
        </w:rPr>
      </w:pPr>
      <w:bookmarkStart w:id="55" w:name="_Toc24388928"/>
      <w:bookmarkStart w:id="56" w:name="_Toc24389095"/>
      <w:bookmarkStart w:id="57" w:name="_Toc24389174"/>
      <w:bookmarkEnd w:id="55"/>
      <w:bookmarkEnd w:id="56"/>
      <w:bookmarkEnd w:id="57"/>
      <w:r>
        <w:t xml:space="preserve"> </w:t>
      </w:r>
      <w:bookmarkStart w:id="58" w:name="_Toc26403709"/>
      <w:bookmarkStart w:id="59" w:name="_Toc26403822"/>
      <w:bookmarkStart w:id="60" w:name="_Toc26404362"/>
      <w:r w:rsidR="00B81CA7" w:rsidRPr="00F21F05">
        <w:rPr>
          <w:b w:val="0"/>
        </w:rPr>
        <w:t>COMPORTAMENTO DO CONSUMIDOR E O PROCESSO DE COMPRA</w:t>
      </w:r>
      <w:bookmarkEnd w:id="58"/>
      <w:bookmarkEnd w:id="59"/>
      <w:bookmarkEnd w:id="60"/>
    </w:p>
    <w:p w14:paraId="3BCF43D0" w14:textId="77777777" w:rsidR="00545E62" w:rsidRDefault="00545E62" w:rsidP="00545E62">
      <w:pPr>
        <w:tabs>
          <w:tab w:val="left" w:pos="720"/>
          <w:tab w:val="left" w:pos="1080"/>
        </w:tabs>
        <w:ind w:firstLine="709"/>
        <w:rPr>
          <w:b w:val="0"/>
          <w:color w:val="000000" w:themeColor="text1"/>
        </w:rPr>
      </w:pPr>
    </w:p>
    <w:p w14:paraId="13E5CF14" w14:textId="0E35AA34" w:rsidR="007129D5" w:rsidRPr="00102302" w:rsidRDefault="00B81CA7" w:rsidP="00545E62">
      <w:pPr>
        <w:tabs>
          <w:tab w:val="left" w:pos="720"/>
          <w:tab w:val="left" w:pos="1080"/>
        </w:tabs>
        <w:ind w:firstLine="709"/>
        <w:rPr>
          <w:b w:val="0"/>
          <w:color w:val="000000" w:themeColor="text1"/>
        </w:rPr>
      </w:pPr>
      <w:proofErr w:type="spellStart"/>
      <w:r w:rsidRPr="00102302">
        <w:rPr>
          <w:b w:val="0"/>
          <w:color w:val="000000" w:themeColor="text1"/>
        </w:rPr>
        <w:t>Engel</w:t>
      </w:r>
      <w:proofErr w:type="spellEnd"/>
      <w:r w:rsidR="00A615DF">
        <w:rPr>
          <w:b w:val="0"/>
          <w:color w:val="000000" w:themeColor="text1"/>
        </w:rPr>
        <w:t xml:space="preserve">, </w:t>
      </w:r>
      <w:proofErr w:type="spellStart"/>
      <w:r w:rsidR="00A615DF">
        <w:rPr>
          <w:b w:val="0"/>
          <w:color w:val="000000" w:themeColor="text1"/>
        </w:rPr>
        <w:t>Blackwell</w:t>
      </w:r>
      <w:proofErr w:type="spellEnd"/>
      <w:r w:rsidR="00A615DF">
        <w:rPr>
          <w:b w:val="0"/>
          <w:color w:val="000000" w:themeColor="text1"/>
        </w:rPr>
        <w:t xml:space="preserve"> e </w:t>
      </w:r>
      <w:proofErr w:type="spellStart"/>
      <w:r w:rsidR="00A615DF">
        <w:rPr>
          <w:b w:val="0"/>
          <w:color w:val="000000" w:themeColor="text1"/>
        </w:rPr>
        <w:t>Minard</w:t>
      </w:r>
      <w:proofErr w:type="spellEnd"/>
      <w:r w:rsidR="00A615DF" w:rsidRPr="006630B0">
        <w:rPr>
          <w:b w:val="0"/>
        </w:rPr>
        <w:t xml:space="preserve"> </w:t>
      </w:r>
      <w:r w:rsidRPr="00102302">
        <w:rPr>
          <w:b w:val="0"/>
          <w:color w:val="000000" w:themeColor="text1"/>
        </w:rPr>
        <w:t>(200</w:t>
      </w:r>
      <w:r w:rsidR="00A615DF">
        <w:rPr>
          <w:b w:val="0"/>
          <w:color w:val="000000" w:themeColor="text1"/>
        </w:rPr>
        <w:t>3</w:t>
      </w:r>
      <w:r w:rsidRPr="00102302">
        <w:rPr>
          <w:b w:val="0"/>
          <w:color w:val="000000" w:themeColor="text1"/>
        </w:rPr>
        <w:t>)</w:t>
      </w:r>
      <w:r w:rsidR="002123D8" w:rsidRPr="00102302">
        <w:rPr>
          <w:b w:val="0"/>
          <w:color w:val="000000" w:themeColor="text1"/>
        </w:rPr>
        <w:t xml:space="preserve"> define</w:t>
      </w:r>
      <w:r w:rsidR="00A615DF">
        <w:rPr>
          <w:b w:val="0"/>
          <w:color w:val="000000" w:themeColor="text1"/>
        </w:rPr>
        <w:t>m</w:t>
      </w:r>
      <w:r w:rsidR="002123D8" w:rsidRPr="00102302">
        <w:rPr>
          <w:b w:val="0"/>
          <w:color w:val="000000" w:themeColor="text1"/>
        </w:rPr>
        <w:t xml:space="preserve"> que </w:t>
      </w:r>
      <w:r w:rsidRPr="00102302">
        <w:rPr>
          <w:b w:val="0"/>
          <w:color w:val="000000" w:themeColor="text1"/>
        </w:rPr>
        <w:t xml:space="preserve">as escolhas dos consumidores tem sido alvo de pesquisadores, apresentadas através de estudos e teorias o comportamento do consumidor. Os autores constataram que o consumidor não simplesmente realiza a compra de produtos, mas elabora um sistema de “solução de problemas”, de forma metódica, </w:t>
      </w:r>
      <w:proofErr w:type="gramStart"/>
      <w:r w:rsidR="00FB1812" w:rsidRPr="00102302">
        <w:rPr>
          <w:b w:val="0"/>
          <w:color w:val="000000" w:themeColor="text1"/>
        </w:rPr>
        <w:t>otimizada</w:t>
      </w:r>
      <w:proofErr w:type="gramEnd"/>
      <w:r w:rsidRPr="00102302">
        <w:rPr>
          <w:b w:val="0"/>
          <w:color w:val="000000" w:themeColor="text1"/>
        </w:rPr>
        <w:t xml:space="preserve"> e constante, gerada </w:t>
      </w:r>
      <w:r w:rsidR="00FB1812" w:rsidRPr="00102302">
        <w:rPr>
          <w:b w:val="0"/>
          <w:color w:val="000000" w:themeColor="text1"/>
        </w:rPr>
        <w:t xml:space="preserve">com a intenção de </w:t>
      </w:r>
      <w:r w:rsidRPr="00102302">
        <w:rPr>
          <w:b w:val="0"/>
          <w:color w:val="000000" w:themeColor="text1"/>
        </w:rPr>
        <w:t xml:space="preserve">satisfazer uma necessidade.  A resolução desses problemas vislumbra a maior parte dos tipos de comportamento de necessidades e da satisfação uma grande faixa de fatores causadores e influenciadores podem ser revelados para nortear o processo de compra. </w:t>
      </w:r>
    </w:p>
    <w:p w14:paraId="7245DBC6" w14:textId="77777777" w:rsidR="007129D5" w:rsidRPr="00102302" w:rsidRDefault="00B81CA7" w:rsidP="00545E62">
      <w:pPr>
        <w:tabs>
          <w:tab w:val="left" w:pos="720"/>
          <w:tab w:val="left" w:pos="1080"/>
        </w:tabs>
        <w:ind w:firstLine="709"/>
        <w:rPr>
          <w:b w:val="0"/>
        </w:rPr>
      </w:pPr>
      <w:r w:rsidRPr="00102302">
        <w:rPr>
          <w:b w:val="0"/>
        </w:rPr>
        <w:t xml:space="preserve">A área do comportamento do consumidor abrange uma grande: é o estudo dos processos envolvidos quando indivíduos ou grupos selecionam, compram, usam ou dispõem de produtos, serviços, ideias ou experiências para satisfazer necessidades e desejos (SOLOMON, 2002). </w:t>
      </w:r>
    </w:p>
    <w:p w14:paraId="7D0D2CE4" w14:textId="10E20563" w:rsidR="007129D5" w:rsidRDefault="00B81CA7" w:rsidP="00545E62">
      <w:pPr>
        <w:tabs>
          <w:tab w:val="left" w:pos="720"/>
          <w:tab w:val="left" w:pos="1080"/>
        </w:tabs>
        <w:ind w:firstLine="709"/>
        <w:rPr>
          <w:b w:val="0"/>
        </w:rPr>
      </w:pPr>
      <w:r w:rsidRPr="00102302">
        <w:rPr>
          <w:b w:val="0"/>
        </w:rPr>
        <w:t>Boa parte das hipóteses que tratam do comportamento do consumidor pressupõe que a ação de compra se inicia motivada em atender necessidades, no que lhe concerne, estimulando desejos.  Normalmente acontece por impulso íntimo ou por instigação externa. Entretanto quando é evidente a inevitabilidade, o sujeito desencadeia a ação comportamental com o propósito de minimizar as tensões originadas por aquela necessidade inicial (PINHEIRO, 200</w:t>
      </w:r>
      <w:r w:rsidR="0069326B">
        <w:rPr>
          <w:b w:val="0"/>
        </w:rPr>
        <w:t>5</w:t>
      </w:r>
      <w:r w:rsidRPr="00102302">
        <w:rPr>
          <w:b w:val="0"/>
        </w:rPr>
        <w:t xml:space="preserve">). </w:t>
      </w:r>
    </w:p>
    <w:p w14:paraId="7D8031AB" w14:textId="60ECF11D" w:rsidR="007129D5" w:rsidRPr="00102302" w:rsidRDefault="00F06F55" w:rsidP="00545E62">
      <w:pPr>
        <w:tabs>
          <w:tab w:val="left" w:pos="720"/>
          <w:tab w:val="left" w:pos="1080"/>
        </w:tabs>
        <w:ind w:firstLine="709"/>
        <w:rPr>
          <w:b w:val="0"/>
        </w:rPr>
      </w:pPr>
      <w:r w:rsidRPr="00102302">
        <w:rPr>
          <w:b w:val="0"/>
        </w:rPr>
        <w:t xml:space="preserve">Para </w:t>
      </w:r>
      <w:proofErr w:type="spellStart"/>
      <w:r w:rsidR="00206D2E" w:rsidRPr="0069326B">
        <w:rPr>
          <w:b w:val="0"/>
        </w:rPr>
        <w:t>Hirshman</w:t>
      </w:r>
      <w:proofErr w:type="spellEnd"/>
      <w:r w:rsidR="00206D2E" w:rsidRPr="0069326B">
        <w:rPr>
          <w:b w:val="0"/>
        </w:rPr>
        <w:t xml:space="preserve"> e </w:t>
      </w:r>
      <w:proofErr w:type="spellStart"/>
      <w:r w:rsidR="00206D2E" w:rsidRPr="0069326B">
        <w:rPr>
          <w:b w:val="0"/>
        </w:rPr>
        <w:t>Holdbrook</w:t>
      </w:r>
      <w:proofErr w:type="spellEnd"/>
      <w:r w:rsidR="00206D2E" w:rsidRPr="0069326B">
        <w:rPr>
          <w:b w:val="0"/>
        </w:rPr>
        <w:t xml:space="preserve"> </w:t>
      </w:r>
      <w:r w:rsidRPr="0069326B">
        <w:rPr>
          <w:b w:val="0"/>
        </w:rPr>
        <w:t>(198</w:t>
      </w:r>
      <w:r w:rsidR="00206D2E" w:rsidRPr="0069326B">
        <w:rPr>
          <w:b w:val="0"/>
        </w:rPr>
        <w:t>2</w:t>
      </w:r>
      <w:r w:rsidRPr="0069326B">
        <w:rPr>
          <w:b w:val="0"/>
        </w:rPr>
        <w:t xml:space="preserve">) </w:t>
      </w:r>
      <w:r w:rsidRPr="00102302">
        <w:rPr>
          <w:b w:val="0"/>
        </w:rPr>
        <w:t xml:space="preserve">as orientações simbólicas, estéticas </w:t>
      </w:r>
      <w:r w:rsidR="004126F6" w:rsidRPr="00102302">
        <w:rPr>
          <w:b w:val="0"/>
        </w:rPr>
        <w:t>estão l</w:t>
      </w:r>
      <w:r w:rsidRPr="00102302">
        <w:rPr>
          <w:b w:val="0"/>
        </w:rPr>
        <w:t>igadas as emoções</w:t>
      </w:r>
      <w:r w:rsidR="004126F6" w:rsidRPr="00102302">
        <w:rPr>
          <w:b w:val="0"/>
        </w:rPr>
        <w:t>,</w:t>
      </w:r>
      <w:r w:rsidRPr="00102302">
        <w:rPr>
          <w:b w:val="0"/>
        </w:rPr>
        <w:t xml:space="preserve"> a imaginação, </w:t>
      </w:r>
      <w:r w:rsidR="004126F6" w:rsidRPr="00102302">
        <w:rPr>
          <w:b w:val="0"/>
        </w:rPr>
        <w:t xml:space="preserve">a </w:t>
      </w:r>
      <w:r w:rsidRPr="00102302">
        <w:rPr>
          <w:b w:val="0"/>
        </w:rPr>
        <w:t xml:space="preserve">elementos hedônicos, </w:t>
      </w:r>
      <w:r w:rsidR="004126F6" w:rsidRPr="00102302">
        <w:rPr>
          <w:b w:val="0"/>
        </w:rPr>
        <w:t xml:space="preserve">aos </w:t>
      </w:r>
      <w:r w:rsidRPr="00102302">
        <w:rPr>
          <w:b w:val="0"/>
        </w:rPr>
        <w:t xml:space="preserve">sentimentos e a </w:t>
      </w:r>
      <w:r w:rsidRPr="00102302">
        <w:rPr>
          <w:b w:val="0"/>
        </w:rPr>
        <w:lastRenderedPageBreak/>
        <w:t>felicidade</w:t>
      </w:r>
      <w:r w:rsidR="004126F6" w:rsidRPr="00102302">
        <w:rPr>
          <w:b w:val="0"/>
        </w:rPr>
        <w:t>.</w:t>
      </w:r>
      <w:r w:rsidRPr="00102302">
        <w:rPr>
          <w:b w:val="0"/>
        </w:rPr>
        <w:t xml:space="preserve"> </w:t>
      </w:r>
      <w:r w:rsidR="004126F6" w:rsidRPr="00102302">
        <w:rPr>
          <w:b w:val="0"/>
        </w:rPr>
        <w:t xml:space="preserve">Pois </w:t>
      </w:r>
      <w:proofErr w:type="gramStart"/>
      <w:r w:rsidR="004126F6" w:rsidRPr="00102302">
        <w:rPr>
          <w:b w:val="0"/>
        </w:rPr>
        <w:t>elas</w:t>
      </w:r>
      <w:r w:rsidR="0069326B">
        <w:rPr>
          <w:b w:val="0"/>
        </w:rPr>
        <w:t xml:space="preserve"> </w:t>
      </w:r>
      <w:r w:rsidRPr="00102302">
        <w:rPr>
          <w:b w:val="0"/>
        </w:rPr>
        <w:t>compõe</w:t>
      </w:r>
      <w:proofErr w:type="gramEnd"/>
      <w:r w:rsidRPr="00102302">
        <w:rPr>
          <w:b w:val="0"/>
        </w:rPr>
        <w:t xml:space="preserve"> a definição de comportamento do consumidor, distinguindo as decisões de aquisição de produtos não apenas por motivações racionais. Onde o atual formato de consumo,</w:t>
      </w:r>
      <w:r w:rsidR="00B81CA7" w:rsidRPr="00102302">
        <w:rPr>
          <w:b w:val="0"/>
        </w:rPr>
        <w:t xml:space="preserve"> Elliot</w:t>
      </w:r>
      <w:r w:rsidR="00FF76D8">
        <w:rPr>
          <w:b w:val="0"/>
        </w:rPr>
        <w:t>t</w:t>
      </w:r>
      <w:r w:rsidR="00B81CA7" w:rsidRPr="00102302">
        <w:rPr>
          <w:b w:val="0"/>
        </w:rPr>
        <w:t xml:space="preserve"> (1997), </w:t>
      </w:r>
      <w:r w:rsidRPr="00102302">
        <w:rPr>
          <w:b w:val="0"/>
        </w:rPr>
        <w:t xml:space="preserve">pode ser verificado e </w:t>
      </w:r>
      <w:r w:rsidR="00B81CA7" w:rsidRPr="00102302">
        <w:rPr>
          <w:b w:val="0"/>
        </w:rPr>
        <w:t xml:space="preserve">agrupado </w:t>
      </w:r>
      <w:r w:rsidRPr="00102302">
        <w:rPr>
          <w:b w:val="0"/>
        </w:rPr>
        <w:t xml:space="preserve">com </w:t>
      </w:r>
      <w:r w:rsidR="00B81CA7" w:rsidRPr="00102302">
        <w:rPr>
          <w:b w:val="0"/>
        </w:rPr>
        <w:t>an</w:t>
      </w:r>
      <w:r w:rsidR="004126F6" w:rsidRPr="00102302">
        <w:rPr>
          <w:b w:val="0"/>
        </w:rPr>
        <w:t>á</w:t>
      </w:r>
      <w:r w:rsidR="00B81CA7" w:rsidRPr="00102302">
        <w:rPr>
          <w:b w:val="0"/>
        </w:rPr>
        <w:t>l</w:t>
      </w:r>
      <w:r w:rsidRPr="00102302">
        <w:rPr>
          <w:b w:val="0"/>
        </w:rPr>
        <w:t>ise</w:t>
      </w:r>
      <w:r w:rsidR="00B81CA7" w:rsidRPr="00102302">
        <w:rPr>
          <w:b w:val="0"/>
        </w:rPr>
        <w:t xml:space="preserve">, </w:t>
      </w:r>
      <w:r w:rsidRPr="00102302">
        <w:rPr>
          <w:b w:val="0"/>
        </w:rPr>
        <w:t>das</w:t>
      </w:r>
      <w:r w:rsidR="00B81CA7" w:rsidRPr="00102302">
        <w:rPr>
          <w:b w:val="0"/>
        </w:rPr>
        <w:t xml:space="preserve"> tensões </w:t>
      </w:r>
      <w:r w:rsidR="004126F6" w:rsidRPr="00102302">
        <w:rPr>
          <w:b w:val="0"/>
        </w:rPr>
        <w:t>debatidas sobre o</w:t>
      </w:r>
      <w:r w:rsidR="00CB06A5">
        <w:rPr>
          <w:b w:val="0"/>
        </w:rPr>
        <w:t xml:space="preserve"> </w:t>
      </w:r>
      <w:r w:rsidR="00B81CA7" w:rsidRPr="00102302">
        <w:rPr>
          <w:b w:val="0"/>
        </w:rPr>
        <w:t>material</w:t>
      </w:r>
      <w:r w:rsidR="004126F6" w:rsidRPr="00102302">
        <w:rPr>
          <w:b w:val="0"/>
        </w:rPr>
        <w:t xml:space="preserve">idade </w:t>
      </w:r>
      <w:r w:rsidR="00B81CA7" w:rsidRPr="00102302">
        <w:rPr>
          <w:b w:val="0"/>
        </w:rPr>
        <w:t xml:space="preserve">e </w:t>
      </w:r>
      <w:r w:rsidR="004126F6" w:rsidRPr="00102302">
        <w:rPr>
          <w:b w:val="0"/>
        </w:rPr>
        <w:t xml:space="preserve">as </w:t>
      </w:r>
      <w:r w:rsidR="00B81CA7" w:rsidRPr="00102302">
        <w:rPr>
          <w:b w:val="0"/>
        </w:rPr>
        <w:t>simb</w:t>
      </w:r>
      <w:r w:rsidR="00CB06A5">
        <w:rPr>
          <w:b w:val="0"/>
        </w:rPr>
        <w:t>o</w:t>
      </w:r>
      <w:r w:rsidR="004126F6" w:rsidRPr="00102302">
        <w:rPr>
          <w:b w:val="0"/>
        </w:rPr>
        <w:t xml:space="preserve">logias ligadas </w:t>
      </w:r>
      <w:proofErr w:type="gramStart"/>
      <w:r w:rsidR="004126F6" w:rsidRPr="00102302">
        <w:rPr>
          <w:b w:val="0"/>
        </w:rPr>
        <w:t>ao aspectos</w:t>
      </w:r>
      <w:proofErr w:type="gramEnd"/>
      <w:r w:rsidR="004126F6" w:rsidRPr="00102302">
        <w:rPr>
          <w:b w:val="0"/>
        </w:rPr>
        <w:t xml:space="preserve"> </w:t>
      </w:r>
      <w:r w:rsidR="00B81CA7" w:rsidRPr="00102302">
        <w:rPr>
          <w:b w:val="0"/>
        </w:rPr>
        <w:t>socia</w:t>
      </w:r>
      <w:r w:rsidR="004126F6" w:rsidRPr="00102302">
        <w:rPr>
          <w:b w:val="0"/>
        </w:rPr>
        <w:t>is e</w:t>
      </w:r>
      <w:r w:rsidR="00B81CA7" w:rsidRPr="00102302">
        <w:rPr>
          <w:b w:val="0"/>
        </w:rPr>
        <w:t xml:space="preserve"> individua</w:t>
      </w:r>
      <w:r w:rsidR="004126F6" w:rsidRPr="00102302">
        <w:rPr>
          <w:b w:val="0"/>
        </w:rPr>
        <w:t>is sobre o</w:t>
      </w:r>
      <w:r w:rsidR="00B81CA7" w:rsidRPr="00102302">
        <w:rPr>
          <w:b w:val="0"/>
        </w:rPr>
        <w:t xml:space="preserve"> desejo </w:t>
      </w:r>
      <w:r w:rsidR="004126F6" w:rsidRPr="00102302">
        <w:rPr>
          <w:b w:val="0"/>
        </w:rPr>
        <w:t>d</w:t>
      </w:r>
      <w:r w:rsidR="00B81CA7" w:rsidRPr="00102302">
        <w:rPr>
          <w:b w:val="0"/>
        </w:rPr>
        <w:t>e satisfação,</w:t>
      </w:r>
      <w:r w:rsidR="004126F6" w:rsidRPr="00102302">
        <w:rPr>
          <w:b w:val="0"/>
        </w:rPr>
        <w:t xml:space="preserve"> sobre a</w:t>
      </w:r>
      <w:r w:rsidR="00B81CA7" w:rsidRPr="00102302">
        <w:rPr>
          <w:b w:val="0"/>
        </w:rPr>
        <w:t xml:space="preserve"> racionalidade e irracionalidade, criatividade e constrangimento. </w:t>
      </w:r>
    </w:p>
    <w:p w14:paraId="39FE5D4A" w14:textId="23360BD9" w:rsidR="007129D5" w:rsidRPr="00102302" w:rsidRDefault="00B81CA7" w:rsidP="00545E62">
      <w:pPr>
        <w:tabs>
          <w:tab w:val="left" w:pos="720"/>
          <w:tab w:val="left" w:pos="1080"/>
        </w:tabs>
        <w:ind w:firstLine="709"/>
        <w:rPr>
          <w:b w:val="0"/>
        </w:rPr>
      </w:pPr>
      <w:r w:rsidRPr="00102302">
        <w:rPr>
          <w:b w:val="0"/>
        </w:rPr>
        <w:t xml:space="preserve">Para </w:t>
      </w:r>
      <w:proofErr w:type="spellStart"/>
      <w:r w:rsidRPr="00102302">
        <w:rPr>
          <w:b w:val="0"/>
        </w:rPr>
        <w:t>Solomon</w:t>
      </w:r>
      <w:proofErr w:type="spellEnd"/>
      <w:r w:rsidRPr="00102302">
        <w:rPr>
          <w:b w:val="0"/>
        </w:rPr>
        <w:t xml:space="preserve"> (20</w:t>
      </w:r>
      <w:r w:rsidR="00A615DF">
        <w:rPr>
          <w:b w:val="0"/>
        </w:rPr>
        <w:t>02</w:t>
      </w:r>
      <w:r w:rsidRPr="00102302">
        <w:rPr>
          <w:b w:val="0"/>
        </w:rPr>
        <w:t xml:space="preserve">) as condições individuais e culturais combinadas podem estimular um desejo, ou seja, uma expressão de necessidade, que pode ser utilitária ou hedônica, essa de acordo com sua intensidade geraria uma tensão ou impulso, que define </w:t>
      </w:r>
      <w:proofErr w:type="gramStart"/>
      <w:r w:rsidRPr="00102302">
        <w:rPr>
          <w:b w:val="0"/>
        </w:rPr>
        <w:t>o estado emergência</w:t>
      </w:r>
      <w:proofErr w:type="gramEnd"/>
      <w:r w:rsidRPr="00102302">
        <w:rPr>
          <w:b w:val="0"/>
        </w:rPr>
        <w:t xml:space="preserve"> em saciar ou reduzir aquele desejo.  Orientada pela individualidade, valores acumulados em sua educação e em seu conjunto de experiências, que por sua vez quando atingidos reduzem aquele impulso inicia.  </w:t>
      </w:r>
    </w:p>
    <w:p w14:paraId="6E4DB693" w14:textId="6D488A17" w:rsidR="007129D5" w:rsidRPr="00C35A8E" w:rsidRDefault="00CC63E7" w:rsidP="00545E62">
      <w:pPr>
        <w:tabs>
          <w:tab w:val="left" w:pos="720"/>
          <w:tab w:val="left" w:pos="1080"/>
        </w:tabs>
        <w:ind w:firstLine="709"/>
        <w:rPr>
          <w:b w:val="0"/>
          <w:highlight w:val="yellow"/>
        </w:rPr>
      </w:pPr>
      <w:r w:rsidRPr="00102302">
        <w:rPr>
          <w:noProof/>
          <w:lang w:eastAsia="pt-BR"/>
        </w:rPr>
        <mc:AlternateContent>
          <mc:Choice Requires="wps">
            <w:drawing>
              <wp:anchor distT="0" distB="0" distL="114300" distR="114300" simplePos="0" relativeHeight="251665425" behindDoc="0" locked="0" layoutInCell="1" allowOverlap="1" wp14:anchorId="24062515" wp14:editId="0FAB5C69">
                <wp:simplePos x="0" y="0"/>
                <wp:positionH relativeFrom="column">
                  <wp:posOffset>3849673</wp:posOffset>
                </wp:positionH>
                <wp:positionV relativeFrom="paragraph">
                  <wp:posOffset>4670646</wp:posOffset>
                </wp:positionV>
                <wp:extent cx="688947" cy="635"/>
                <wp:effectExtent l="0" t="0" r="0" b="2540"/>
                <wp:wrapNone/>
                <wp:docPr id="18" name="Caixa de texto 18"/>
                <wp:cNvGraphicFramePr/>
                <a:graphic xmlns:a="http://schemas.openxmlformats.org/drawingml/2006/main">
                  <a:graphicData uri="http://schemas.microsoft.com/office/word/2010/wordprocessingShape">
                    <wps:wsp>
                      <wps:cNvSpPr txBox="1"/>
                      <wps:spPr>
                        <a:xfrm>
                          <a:off x="0" y="0"/>
                          <a:ext cx="688947" cy="635"/>
                        </a:xfrm>
                        <a:prstGeom prst="rect">
                          <a:avLst/>
                        </a:prstGeom>
                        <a:solidFill>
                          <a:prstClr val="white"/>
                        </a:solidFill>
                        <a:ln>
                          <a:noFill/>
                        </a:ln>
                        <a:effectLst/>
                      </wps:spPr>
                      <wps:txbx>
                        <w:txbxContent>
                          <w:p w14:paraId="1B6D215F" w14:textId="77777777" w:rsidR="005A502B" w:rsidRPr="00F25526" w:rsidRDefault="005A502B" w:rsidP="009948CB">
                            <w:pPr>
                              <w:pStyle w:val="Legenda"/>
                              <w:rPr>
                                <w:b/>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aixa de texto 18" o:spid="_x0000_s1026" type="#_x0000_t202" style="position:absolute;left:0;text-align:left;margin-left:303.1pt;margin-top:367.75pt;width:54.25pt;height:.05pt;z-index:2516654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" stroked="f">
                <v:textbox style="mso-fit-shape-to-text:t" inset="0,0,0,0">
                  <w:txbxContent>
                    <w:p w14:paraId="1B6D215F" w14:textId="77777777" w:rsidR="005A502B" w:rsidRPr="00F25526" w:rsidRDefault="005A502B" w:rsidP="009948CB">
                      <w:pPr>
                        <w:pStyle w:val="Legenda"/>
                        <w:rPr>
                          <w:b/>
                          <w:noProof/>
                          <w:sz w:val="24"/>
                          <w:szCs w:val="24"/>
                        </w:rPr>
                      </w:pPr>
                    </w:p>
                  </w:txbxContent>
                </v:textbox>
              </v:shape>
            </w:pict>
          </mc:Fallback>
        </mc:AlternateContent>
      </w:r>
      <w:r w:rsidR="00B81CA7" w:rsidRPr="00102302">
        <w:rPr>
          <w:b w:val="0"/>
        </w:rPr>
        <w:t>Por sua vez, Kotler e Keller (20</w:t>
      </w:r>
      <w:r w:rsidR="000028EB">
        <w:rPr>
          <w:b w:val="0"/>
        </w:rPr>
        <w:t>13</w:t>
      </w:r>
      <w:r w:rsidR="00B81CA7" w:rsidRPr="00102302">
        <w:rPr>
          <w:b w:val="0"/>
        </w:rPr>
        <w:t>)</w:t>
      </w:r>
      <w:r w:rsidR="004126F6" w:rsidRPr="00102302">
        <w:rPr>
          <w:b w:val="0"/>
        </w:rPr>
        <w:t xml:space="preserve"> verificam a importância de identificar e satisfazer as necessidades sociais e humanas,</w:t>
      </w:r>
      <w:r w:rsidR="007455EF" w:rsidRPr="00102302">
        <w:rPr>
          <w:b w:val="0"/>
        </w:rPr>
        <w:t xml:space="preserve"> relacionadas </w:t>
      </w:r>
      <w:proofErr w:type="gramStart"/>
      <w:r w:rsidR="007455EF" w:rsidRPr="00102302">
        <w:rPr>
          <w:b w:val="0"/>
        </w:rPr>
        <w:t>as</w:t>
      </w:r>
      <w:proofErr w:type="gramEnd"/>
      <w:r w:rsidR="007455EF" w:rsidRPr="00102302">
        <w:rPr>
          <w:b w:val="0"/>
        </w:rPr>
        <w:t xml:space="preserve"> crenças e desejos individuais provenientes da cultura de consumo,</w:t>
      </w:r>
      <w:r w:rsidR="004126F6" w:rsidRPr="00102302">
        <w:rPr>
          <w:b w:val="0"/>
        </w:rPr>
        <w:t xml:space="preserve"> pois com esse conhecimento </w:t>
      </w:r>
      <w:r w:rsidR="007455EF" w:rsidRPr="00102302">
        <w:rPr>
          <w:b w:val="0"/>
        </w:rPr>
        <w:t>é</w:t>
      </w:r>
      <w:r w:rsidR="004126F6" w:rsidRPr="00102302">
        <w:rPr>
          <w:b w:val="0"/>
        </w:rPr>
        <w:t xml:space="preserve"> possível transformá-las em oportunidades mercadológicas lucrativas</w:t>
      </w:r>
      <w:r w:rsidR="007455EF" w:rsidRPr="00102302">
        <w:rPr>
          <w:b w:val="0"/>
        </w:rPr>
        <w:t xml:space="preserve">, utilizando os recursos disponíveis conhecidos ao seu dispor como pode-se observar na classificação das necessidades humanas psicológicas, </w:t>
      </w:r>
      <w:proofErr w:type="spellStart"/>
      <w:r w:rsidR="007455EF" w:rsidRPr="00102302">
        <w:rPr>
          <w:b w:val="0"/>
        </w:rPr>
        <w:t>socio</w:t>
      </w:r>
      <w:proofErr w:type="spellEnd"/>
      <w:r w:rsidR="007455EF" w:rsidRPr="00102302">
        <w:rPr>
          <w:b w:val="0"/>
        </w:rPr>
        <w:t xml:space="preserve">-simbólica relacionadas  </w:t>
      </w:r>
      <w:r w:rsidR="00C35A8E" w:rsidRPr="00102302">
        <w:rPr>
          <w:b w:val="0"/>
        </w:rPr>
        <w:t>a</w:t>
      </w:r>
      <w:r w:rsidR="007455EF" w:rsidRPr="00102302">
        <w:rPr>
          <w:b w:val="0"/>
        </w:rPr>
        <w:t xml:space="preserve"> percepção </w:t>
      </w:r>
      <w:r w:rsidR="00C35A8E" w:rsidRPr="00102302">
        <w:rPr>
          <w:b w:val="0"/>
        </w:rPr>
        <w:t xml:space="preserve">e valoração </w:t>
      </w:r>
      <w:r w:rsidR="007455EF" w:rsidRPr="00102302">
        <w:rPr>
          <w:b w:val="0"/>
        </w:rPr>
        <w:t>das marcas</w:t>
      </w:r>
      <w:r w:rsidR="00C35A8E" w:rsidRPr="00102302">
        <w:rPr>
          <w:b w:val="0"/>
        </w:rPr>
        <w:t xml:space="preserve"> pelo consumidor e seu potencial de consumo ordenada por  Abraham Maslow (1908-1970) em seus estudos:</w:t>
      </w:r>
      <w:r w:rsidR="00B81CA7" w:rsidRPr="00102302">
        <w:rPr>
          <w:b w:val="0"/>
        </w:rPr>
        <w:t xml:space="preserve"> (1) fisiológicas; (2) de segurança; (3) sociais; (4) de estima, e (5) de </w:t>
      </w:r>
      <w:proofErr w:type="spellStart"/>
      <w:r w:rsidR="00B81CA7" w:rsidRPr="00102302">
        <w:rPr>
          <w:b w:val="0"/>
        </w:rPr>
        <w:t>auto-realização</w:t>
      </w:r>
      <w:proofErr w:type="spellEnd"/>
      <w:r w:rsidR="00324885">
        <w:rPr>
          <w:b w:val="0"/>
        </w:rPr>
        <w:t>, como ilustrada na figura 01 abaixo</w:t>
      </w:r>
      <w:r w:rsidR="00B81CA7" w:rsidRPr="00102302">
        <w:rPr>
          <w:b w:val="0"/>
        </w:rPr>
        <w:t>. Todavia, a teoria de Maslow sobre a hierarquia das necessidades é respaldada por outros estudos e, entre esses, há propostas de complementação da teoria, mais flexível e tendo em vista a necessidade de emulação cognitiva e a necessidade de satisfação estética.</w:t>
      </w:r>
    </w:p>
    <w:p w14:paraId="6281B956" w14:textId="0017E02A" w:rsidR="00105D76" w:rsidRPr="00102302" w:rsidRDefault="002123D8" w:rsidP="00545E62">
      <w:pPr>
        <w:pStyle w:val="Corpodetexto"/>
        <w:tabs>
          <w:tab w:val="left" w:pos="709"/>
        </w:tabs>
        <w:spacing w:line="360" w:lineRule="auto"/>
        <w:ind w:right="114" w:firstLine="709"/>
        <w:jc w:val="both"/>
        <w:rPr>
          <w:rFonts w:ascii="Arial" w:hAnsi="Arial" w:cs="Arial"/>
        </w:rPr>
      </w:pPr>
      <w:r w:rsidRPr="00102302">
        <w:rPr>
          <w:rFonts w:ascii="Arial" w:hAnsi="Arial" w:cs="Arial"/>
        </w:rPr>
        <w:t xml:space="preserve">A alimentação </w:t>
      </w:r>
      <w:r w:rsidR="00176194" w:rsidRPr="00102302">
        <w:rPr>
          <w:rFonts w:ascii="Arial" w:hAnsi="Arial" w:cs="Arial"/>
        </w:rPr>
        <w:t xml:space="preserve">configura o topo na pirâmide hierarquica de necessidades do ser humano, que relaciona além dela, os demais elementos básicos </w:t>
      </w:r>
      <w:proofErr w:type="gramStart"/>
      <w:r w:rsidR="00176194" w:rsidRPr="00102302">
        <w:rPr>
          <w:rFonts w:ascii="Arial" w:hAnsi="Arial" w:cs="Arial"/>
        </w:rPr>
        <w:t>à</w:t>
      </w:r>
      <w:proofErr w:type="gramEnd"/>
      <w:r w:rsidR="00176194" w:rsidRPr="00102302">
        <w:rPr>
          <w:rFonts w:ascii="Arial" w:hAnsi="Arial" w:cs="Arial"/>
        </w:rPr>
        <w:t xml:space="preserve"> disponíveis para sobrevivência: de ar, água, abrigo e vestimentas Maslow (2003).</w:t>
      </w:r>
    </w:p>
    <w:p w14:paraId="4EB592FC" w14:textId="105F692C" w:rsidR="00545E62" w:rsidRDefault="00D631E2" w:rsidP="00324885">
      <w:pPr>
        <w:pStyle w:val="Corpodetexto"/>
        <w:spacing w:line="360" w:lineRule="auto"/>
        <w:ind w:right="114"/>
        <w:jc w:val="both"/>
        <w:rPr>
          <w:rFonts w:ascii="Arial" w:hAnsi="Arial" w:cs="Arial"/>
          <w:color w:val="FF0000"/>
        </w:rPr>
      </w:pPr>
      <w:r>
        <w:rPr>
          <w:noProof/>
          <w:lang w:val="pt-BR" w:eastAsia="pt-BR"/>
        </w:rPr>
        <w:lastRenderedPageBreak/>
        <mc:AlternateContent>
          <mc:Choice Requires="wps">
            <w:drawing>
              <wp:anchor distT="0" distB="0" distL="114300" distR="114300" simplePos="0" relativeHeight="251910656" behindDoc="0" locked="0" layoutInCell="1" allowOverlap="1" wp14:anchorId="37527AA7" wp14:editId="72381EF3">
                <wp:simplePos x="0" y="0"/>
                <wp:positionH relativeFrom="column">
                  <wp:posOffset>532765</wp:posOffset>
                </wp:positionH>
                <wp:positionV relativeFrom="paragraph">
                  <wp:posOffset>4255770</wp:posOffset>
                </wp:positionV>
                <wp:extent cx="4791075" cy="635"/>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4791075" cy="635"/>
                        </a:xfrm>
                        <a:prstGeom prst="rect">
                          <a:avLst/>
                        </a:prstGeom>
                        <a:solidFill>
                          <a:prstClr val="white"/>
                        </a:solidFill>
                        <a:ln>
                          <a:noFill/>
                        </a:ln>
                        <a:effectLst/>
                      </wps:spPr>
                      <wps:txbx>
                        <w:txbxContent>
                          <w:p w14:paraId="147F10DA" w14:textId="6B2E3D6A" w:rsidR="005A502B" w:rsidRPr="005E3E7B" w:rsidRDefault="005A502B" w:rsidP="00D631E2">
                            <w:pPr>
                              <w:pStyle w:val="Legenda"/>
                              <w:jc w:val="center"/>
                              <w:rPr>
                                <w:rFonts w:ascii="Times New Roman" w:eastAsia="Times New Roman" w:hAnsi="Times New Roman" w:cs="Times New Roman"/>
                                <w:noProof/>
                                <w:sz w:val="24"/>
                                <w:szCs w:val="24"/>
                              </w:rPr>
                            </w:pPr>
                            <w:r>
                              <w:t xml:space="preserve">Figura </w:t>
                            </w:r>
                            <w:r w:rsidR="00650A1C">
                              <w:fldChar w:fldCharType="begin"/>
                            </w:r>
                            <w:r w:rsidR="00650A1C">
                              <w:instrText xml:space="preserve"> SEQ Figura \* ARABIC </w:instrText>
                            </w:r>
                            <w:r w:rsidR="00650A1C">
                              <w:fldChar w:fldCharType="separate"/>
                            </w:r>
                            <w:r>
                              <w:rPr>
                                <w:noProof/>
                              </w:rPr>
                              <w:t>1</w:t>
                            </w:r>
                            <w:r w:rsidR="00650A1C">
                              <w:rPr>
                                <w:noProof/>
                              </w:rPr>
                              <w:fldChar w:fldCharType="end"/>
                            </w:r>
                            <w:r w:rsidRPr="00CB1787">
                              <w:t>- Pirâmide de Maslow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 o:spid="_x0000_s1027" type="#_x0000_t202" style="position:absolute;left:0;text-align:left;margin-left:41.95pt;margin-top:335.1pt;width:377.25pt;height:.05pt;z-index:25191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" stroked="f">
                <v:textbox style="mso-fit-shape-to-text:t" inset="0,0,0,0">
                  <w:txbxContent>
                    <w:p w14:paraId="147F10DA" w14:textId="6B2E3D6A" w:rsidR="005A502B" w:rsidRPr="005E3E7B" w:rsidRDefault="005A502B" w:rsidP="00D631E2">
                      <w:pPr>
                        <w:pStyle w:val="Legenda"/>
                        <w:jc w:val="center"/>
                        <w:rPr>
                          <w:rFonts w:ascii="Times New Roman" w:eastAsia="Times New Roman" w:hAnsi="Times New Roman" w:cs="Times New Roman"/>
                          <w:noProof/>
                          <w:sz w:val="24"/>
                          <w:szCs w:val="24"/>
                        </w:rPr>
                      </w:pPr>
                      <w:r>
                        <w:t xml:space="preserve">Figura </w:t>
                      </w:r>
                      <w:fldSimple w:instr=" SEQ Figura \* ARABIC ">
                        <w:r>
                          <w:rPr>
                            <w:noProof/>
                          </w:rPr>
                          <w:t>1</w:t>
                        </w:r>
                      </w:fldSimple>
                      <w:r w:rsidRPr="00CB1787">
                        <w:t>- Pirâmide de Maslow</w:t>
                      </w:r>
                    </w:p>
                  </w:txbxContent>
                </v:textbox>
              </v:shape>
            </w:pict>
          </mc:Fallback>
        </mc:AlternateContent>
      </w:r>
      <w:r w:rsidR="00324885">
        <w:rPr>
          <w:noProof/>
          <w:lang w:val="pt-BR" w:eastAsia="pt-BR"/>
        </w:rPr>
        <w:drawing>
          <wp:anchor distT="89535" distB="89535" distL="89535" distR="89535" simplePos="0" relativeHeight="251658254" behindDoc="0" locked="0" layoutInCell="0" hidden="0" allowOverlap="1" wp14:anchorId="40B15250" wp14:editId="4B3D898D">
            <wp:simplePos x="0" y="0"/>
            <wp:positionH relativeFrom="page">
              <wp:posOffset>1613140</wp:posOffset>
            </wp:positionH>
            <wp:positionV relativeFrom="page">
              <wp:posOffset>1086928</wp:posOffset>
            </wp:positionV>
            <wp:extent cx="4791189" cy="4192438"/>
            <wp:effectExtent l="0" t="0" r="0" b="0"/>
            <wp:wrapTopAndBottom/>
            <wp:docPr id="14" name="Image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1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N4bMXR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QGAX06UuMCo/HgAAAGgAAAAAAAAAAAAAAAAAAAAAAAAAAAAAABAnAAAQJwAAAAAAAAAAAAAAAAAAAAAAAAAAAAAAAAAAAAAAAAAAAAAUAAAAAAAAAMDA/wAAAAAAZAAAADIAAAAAAAAAZAAAAAAAAAB/f38ACgAAACEAAABAAAAAPAAAANgBAAAAgQAAAAAAAAAAAAABAAAAAAAAAD4MAAABAAAAAAAAAEIfAABWFgAAjRMAABMAAQA+DAAAQh8AACgAAAAIAAAAAQAAAAEAAAA="/>
                        </a:ext>
                      </a:extLst>
                    </pic:cNvPicPr>
                  </pic:nvPicPr>
                  <pic:blipFill>
                    <a:blip r:embed="rId29"/>
                    <a:stretch>
                      <a:fillRect/>
                    </a:stretch>
                  </pic:blipFill>
                  <pic:spPr>
                    <a:xfrm>
                      <a:off x="0" y="0"/>
                      <a:ext cx="4797942" cy="4198347"/>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14:paraId="13E8C058" w14:textId="09A788EC" w:rsidR="00C017BA" w:rsidRDefault="00C017BA" w:rsidP="00CB06A5">
      <w:pPr>
        <w:jc w:val="center"/>
        <w:rPr>
          <w:b w:val="0"/>
          <w:sz w:val="20"/>
          <w:szCs w:val="20"/>
          <w:lang w:val="pt-PT"/>
        </w:rPr>
      </w:pPr>
      <w:r w:rsidRPr="00A80CA3">
        <w:rPr>
          <w:b w:val="0"/>
          <w:sz w:val="20"/>
          <w:szCs w:val="20"/>
          <w:lang w:val="pt-PT"/>
        </w:rPr>
        <w:t>Fonte: Kotler e Keller</w:t>
      </w:r>
      <w:r w:rsidR="00BE6345">
        <w:rPr>
          <w:b w:val="0"/>
          <w:sz w:val="20"/>
          <w:szCs w:val="20"/>
          <w:lang w:val="pt-PT"/>
        </w:rPr>
        <w:t xml:space="preserve"> (</w:t>
      </w:r>
      <w:r w:rsidRPr="00A80CA3">
        <w:rPr>
          <w:b w:val="0"/>
          <w:sz w:val="20"/>
          <w:szCs w:val="20"/>
          <w:lang w:val="pt-PT"/>
        </w:rPr>
        <w:t>2006</w:t>
      </w:r>
      <w:r w:rsidR="00BE6345" w:rsidRPr="00A80CA3">
        <w:rPr>
          <w:b w:val="0"/>
          <w:sz w:val="20"/>
          <w:szCs w:val="20"/>
          <w:lang w:val="pt-PT"/>
        </w:rPr>
        <w:t xml:space="preserve">, </w:t>
      </w:r>
      <w:r w:rsidR="00BE6345" w:rsidRPr="00080309">
        <w:rPr>
          <w:b w:val="0"/>
          <w:sz w:val="20"/>
          <w:szCs w:val="20"/>
          <w:lang w:val="pt-PT"/>
        </w:rPr>
        <w:t>p. 135</w:t>
      </w:r>
      <w:proofErr w:type="gramStart"/>
      <w:r w:rsidR="00BE6345">
        <w:rPr>
          <w:b w:val="0"/>
          <w:sz w:val="20"/>
          <w:szCs w:val="20"/>
          <w:lang w:val="pt-PT"/>
        </w:rPr>
        <w:t>)</w:t>
      </w:r>
      <w:proofErr w:type="gramEnd"/>
    </w:p>
    <w:p w14:paraId="0AD8E3BF" w14:textId="3DA5D40E" w:rsidR="00CB06A5" w:rsidRDefault="00CB06A5" w:rsidP="00CB06A5">
      <w:pPr>
        <w:jc w:val="center"/>
        <w:rPr>
          <w:b w:val="0"/>
          <w:sz w:val="20"/>
          <w:szCs w:val="20"/>
          <w:lang w:val="pt-PT"/>
        </w:rPr>
      </w:pPr>
    </w:p>
    <w:p w14:paraId="0DD0707F" w14:textId="77777777" w:rsidR="00CB06A5" w:rsidRDefault="00CB06A5" w:rsidP="00545E62">
      <w:pPr>
        <w:pStyle w:val="Corpodetexto"/>
        <w:spacing w:line="360" w:lineRule="auto"/>
        <w:ind w:right="114" w:firstLine="709"/>
        <w:jc w:val="both"/>
        <w:rPr>
          <w:rFonts w:ascii="Arial" w:hAnsi="Arial" w:cs="Arial"/>
          <w:color w:val="FF0000"/>
        </w:rPr>
      </w:pPr>
    </w:p>
    <w:p w14:paraId="463B17D1" w14:textId="475B5813" w:rsidR="00857D6C" w:rsidRPr="00102302" w:rsidRDefault="00176194" w:rsidP="00545E62">
      <w:pPr>
        <w:pStyle w:val="Corpodetexto"/>
        <w:spacing w:line="360" w:lineRule="auto"/>
        <w:ind w:right="114" w:firstLine="709"/>
        <w:jc w:val="both"/>
        <w:rPr>
          <w:rFonts w:ascii="Arial" w:hAnsi="Arial" w:cs="Arial"/>
        </w:rPr>
      </w:pPr>
      <w:proofErr w:type="gramStart"/>
      <w:r w:rsidRPr="008341C7">
        <w:rPr>
          <w:rFonts w:ascii="Arial" w:hAnsi="Arial" w:cs="Arial"/>
        </w:rPr>
        <w:t>Hollander(</w:t>
      </w:r>
      <w:proofErr w:type="gramEnd"/>
      <w:r w:rsidRPr="008341C7">
        <w:rPr>
          <w:rFonts w:ascii="Arial" w:hAnsi="Arial" w:cs="Arial"/>
        </w:rPr>
        <w:t>199</w:t>
      </w:r>
      <w:r w:rsidR="008341C7">
        <w:rPr>
          <w:rFonts w:ascii="Arial" w:hAnsi="Arial" w:cs="Arial"/>
        </w:rPr>
        <w:t>6</w:t>
      </w:r>
      <w:r w:rsidRPr="008341C7">
        <w:rPr>
          <w:rFonts w:ascii="Arial" w:hAnsi="Arial" w:cs="Arial"/>
        </w:rPr>
        <w:t xml:space="preserve">) atribui </w:t>
      </w:r>
      <w:r w:rsidRPr="00102302">
        <w:rPr>
          <w:rFonts w:ascii="Arial" w:hAnsi="Arial" w:cs="Arial"/>
        </w:rPr>
        <w:t xml:space="preserve">que as </w:t>
      </w:r>
      <w:r w:rsidR="00B81CA7" w:rsidRPr="00102302">
        <w:rPr>
          <w:rFonts w:ascii="Arial" w:hAnsi="Arial" w:cs="Arial"/>
        </w:rPr>
        <w:t>refeições</w:t>
      </w:r>
      <w:r w:rsidRPr="00102302">
        <w:rPr>
          <w:rFonts w:ascii="Arial" w:hAnsi="Arial" w:cs="Arial"/>
        </w:rPr>
        <w:t xml:space="preserve"> estão carregadas de</w:t>
      </w:r>
      <w:r w:rsidR="00B81CA7" w:rsidRPr="00102302">
        <w:rPr>
          <w:rFonts w:ascii="Arial" w:hAnsi="Arial" w:cs="Arial"/>
        </w:rPr>
        <w:t xml:space="preserve"> simbolismos e significados que </w:t>
      </w:r>
      <w:r w:rsidRPr="00102302">
        <w:rPr>
          <w:rFonts w:ascii="Arial" w:hAnsi="Arial" w:cs="Arial"/>
        </w:rPr>
        <w:t>ultrapassam os limites da</w:t>
      </w:r>
      <w:r w:rsidR="00B81CA7" w:rsidRPr="00102302">
        <w:rPr>
          <w:rFonts w:ascii="Arial" w:hAnsi="Arial" w:cs="Arial"/>
        </w:rPr>
        <w:t xml:space="preserve"> sua utilidade</w:t>
      </w:r>
      <w:r w:rsidR="009345D6" w:rsidRPr="00102302">
        <w:rPr>
          <w:rFonts w:ascii="Arial" w:hAnsi="Arial" w:cs="Arial"/>
        </w:rPr>
        <w:t xml:space="preserve"> i</w:t>
      </w:r>
      <w:r w:rsidR="00B81CA7" w:rsidRPr="00102302">
        <w:rPr>
          <w:rFonts w:ascii="Arial" w:hAnsi="Arial" w:cs="Arial"/>
        </w:rPr>
        <w:t>nstrumental</w:t>
      </w:r>
      <w:r w:rsidR="00BD023B" w:rsidRPr="00102302">
        <w:rPr>
          <w:rFonts w:ascii="Arial" w:hAnsi="Arial" w:cs="Arial"/>
        </w:rPr>
        <w:t>.</w:t>
      </w:r>
      <w:r w:rsidRPr="00102302">
        <w:rPr>
          <w:rFonts w:ascii="Arial" w:hAnsi="Arial" w:cs="Arial"/>
        </w:rPr>
        <w:t xml:space="preserve"> Isso desde o período paleolítico o ser humano expõe desenhos representando nossos modelos alimentares</w:t>
      </w:r>
      <w:r w:rsidR="00857D6C" w:rsidRPr="00102302">
        <w:rPr>
          <w:rFonts w:ascii="Arial" w:hAnsi="Arial" w:cs="Arial"/>
        </w:rPr>
        <w:t xml:space="preserve"> ligados a rituais e experiências de consumo. </w:t>
      </w:r>
    </w:p>
    <w:p w14:paraId="24F05251" w14:textId="03356F8A" w:rsidR="00424C41" w:rsidRDefault="00857D6C" w:rsidP="00545E62">
      <w:pPr>
        <w:pStyle w:val="Corpodetexto"/>
        <w:spacing w:line="360" w:lineRule="auto"/>
        <w:ind w:right="114" w:firstLine="709"/>
        <w:jc w:val="both"/>
        <w:rPr>
          <w:rFonts w:ascii="Arial" w:hAnsi="Arial" w:cs="Arial"/>
        </w:rPr>
      </w:pPr>
      <w:proofErr w:type="gramStart"/>
      <w:r w:rsidRPr="00102302">
        <w:rPr>
          <w:rFonts w:ascii="Arial" w:hAnsi="Arial" w:cs="Arial"/>
        </w:rPr>
        <w:t>A escolha dos alimentos a serem consumidos também produzem</w:t>
      </w:r>
      <w:proofErr w:type="gramEnd"/>
      <w:r w:rsidRPr="00102302">
        <w:rPr>
          <w:rFonts w:ascii="Arial" w:hAnsi="Arial" w:cs="Arial"/>
        </w:rPr>
        <w:t xml:space="preserve"> uma simbologia especial não apenas o ato de saciar a fome ou </w:t>
      </w:r>
      <w:r w:rsidRPr="00000B42">
        <w:rPr>
          <w:rFonts w:ascii="Arial" w:hAnsi="Arial" w:cs="Arial"/>
        </w:rPr>
        <w:t xml:space="preserve">prover nutrição </w:t>
      </w:r>
      <w:r w:rsidR="00000B42">
        <w:rPr>
          <w:rFonts w:ascii="Arial" w:hAnsi="Arial" w:cs="Arial"/>
        </w:rPr>
        <w:t>(</w:t>
      </w:r>
      <w:r w:rsidRPr="00000B42">
        <w:rPr>
          <w:rFonts w:ascii="Arial" w:hAnsi="Arial" w:cs="Arial"/>
        </w:rPr>
        <w:t>BELK</w:t>
      </w:r>
      <w:r w:rsidR="00000B42">
        <w:rPr>
          <w:rFonts w:ascii="Arial" w:hAnsi="Arial" w:cs="Arial"/>
        </w:rPr>
        <w:t>,</w:t>
      </w:r>
      <w:r w:rsidRPr="00000B42">
        <w:rPr>
          <w:rFonts w:ascii="Arial" w:hAnsi="Arial" w:cs="Arial"/>
        </w:rPr>
        <w:t>1988)</w:t>
      </w:r>
      <w:r w:rsidR="00424C41" w:rsidRPr="00000B42">
        <w:rPr>
          <w:rFonts w:ascii="Arial" w:hAnsi="Arial" w:cs="Arial"/>
        </w:rPr>
        <w:t xml:space="preserve">. </w:t>
      </w:r>
      <w:r w:rsidR="00424C41" w:rsidRPr="00102302">
        <w:rPr>
          <w:rFonts w:ascii="Arial" w:hAnsi="Arial" w:cs="Arial"/>
        </w:rPr>
        <w:t xml:space="preserve">Sendo </w:t>
      </w:r>
      <w:r w:rsidR="00FB1812" w:rsidRPr="00102302">
        <w:rPr>
          <w:rFonts w:ascii="Arial" w:hAnsi="Arial" w:cs="Arial"/>
        </w:rPr>
        <w:t xml:space="preserve">que </w:t>
      </w:r>
      <w:r w:rsidR="00424C41" w:rsidRPr="00102302">
        <w:rPr>
          <w:rFonts w:ascii="Arial" w:hAnsi="Arial" w:cs="Arial"/>
        </w:rPr>
        <w:t>a experiência do consumo passa a ser o centro da definição de compor</w:t>
      </w:r>
      <w:r w:rsidR="00FB1812" w:rsidRPr="00102302">
        <w:rPr>
          <w:rFonts w:ascii="Arial" w:hAnsi="Arial" w:cs="Arial"/>
        </w:rPr>
        <w:t>t</w:t>
      </w:r>
      <w:r w:rsidR="00424C41" w:rsidRPr="00102302">
        <w:rPr>
          <w:rFonts w:ascii="Arial" w:hAnsi="Arial" w:cs="Arial"/>
        </w:rPr>
        <w:t xml:space="preserve">amento do </w:t>
      </w:r>
      <w:proofErr w:type="gramStart"/>
      <w:r w:rsidR="00424C41" w:rsidRPr="00102302">
        <w:rPr>
          <w:rFonts w:ascii="Arial" w:hAnsi="Arial" w:cs="Arial"/>
        </w:rPr>
        <w:t>consumidor .</w:t>
      </w:r>
      <w:proofErr w:type="gramEnd"/>
      <w:r w:rsidR="00424C41" w:rsidRPr="00102302">
        <w:rPr>
          <w:rFonts w:ascii="Arial" w:hAnsi="Arial" w:cs="Arial"/>
        </w:rPr>
        <w:t xml:space="preserve">  </w:t>
      </w:r>
      <w:r w:rsidR="00424C41" w:rsidRPr="00000B42">
        <w:rPr>
          <w:rFonts w:ascii="Arial" w:hAnsi="Arial" w:cs="Arial"/>
        </w:rPr>
        <w:t>Para Maciel (1996)</w:t>
      </w:r>
      <w:r w:rsidR="00FB1812" w:rsidRPr="00000B42">
        <w:rPr>
          <w:rFonts w:ascii="Arial" w:hAnsi="Arial" w:cs="Arial"/>
        </w:rPr>
        <w:t xml:space="preserve"> </w:t>
      </w:r>
      <w:r w:rsidR="00424C41" w:rsidRPr="00102302">
        <w:rPr>
          <w:rFonts w:ascii="Arial" w:hAnsi="Arial" w:cs="Arial"/>
        </w:rPr>
        <w:t xml:space="preserve">esse hábito alimentar simbólico foi </w:t>
      </w:r>
      <w:proofErr w:type="gramStart"/>
      <w:r w:rsidR="00424C41" w:rsidRPr="00102302">
        <w:rPr>
          <w:rFonts w:ascii="Arial" w:hAnsi="Arial" w:cs="Arial"/>
        </w:rPr>
        <w:t>otimizado</w:t>
      </w:r>
      <w:proofErr w:type="gramEnd"/>
      <w:r w:rsidR="00424C41" w:rsidRPr="00102302">
        <w:rPr>
          <w:rFonts w:ascii="Arial" w:hAnsi="Arial" w:cs="Arial"/>
        </w:rPr>
        <w:t xml:space="preserve"> pelo homem pós-moderno que se identifica na procura de novas fontes de satisfação e escolha dos produtos que representem suas características</w:t>
      </w:r>
      <w:r w:rsidR="00FB1812" w:rsidRPr="00102302">
        <w:rPr>
          <w:rFonts w:ascii="Arial" w:hAnsi="Arial" w:cs="Arial"/>
        </w:rPr>
        <w:t xml:space="preserve"> individuais.</w:t>
      </w:r>
    </w:p>
    <w:p w14:paraId="3249AF31" w14:textId="7A522D12" w:rsidR="007129D5" w:rsidRDefault="00B81CA7" w:rsidP="00545E62">
      <w:pPr>
        <w:tabs>
          <w:tab w:val="left" w:pos="720"/>
          <w:tab w:val="left" w:pos="1080"/>
        </w:tabs>
        <w:ind w:firstLine="709"/>
        <w:rPr>
          <w:b w:val="0"/>
          <w:highlight w:val="white"/>
        </w:rPr>
      </w:pPr>
      <w:r>
        <w:rPr>
          <w:b w:val="0"/>
          <w:highlight w:val="white"/>
        </w:rPr>
        <w:t xml:space="preserve">Ao longo dos anos, estudando o processo de consumo, pesquisadores têm destacado aspectos como motivações internas e influências externas (como pressões sociais e atividades de marketing), conforme indicam </w:t>
      </w:r>
      <w:proofErr w:type="spellStart"/>
      <w:r>
        <w:rPr>
          <w:b w:val="0"/>
          <w:highlight w:val="white"/>
        </w:rPr>
        <w:t>Blackwell</w:t>
      </w:r>
      <w:proofErr w:type="spellEnd"/>
      <w:r>
        <w:rPr>
          <w:b w:val="0"/>
          <w:highlight w:val="white"/>
        </w:rPr>
        <w:t xml:space="preserve">, </w:t>
      </w:r>
      <w:proofErr w:type="spellStart"/>
      <w:r>
        <w:rPr>
          <w:b w:val="0"/>
          <w:highlight w:val="white"/>
        </w:rPr>
        <w:t>Miniard</w:t>
      </w:r>
      <w:proofErr w:type="spellEnd"/>
      <w:r>
        <w:rPr>
          <w:b w:val="0"/>
          <w:highlight w:val="white"/>
        </w:rPr>
        <w:t xml:space="preserve"> e </w:t>
      </w:r>
      <w:proofErr w:type="spellStart"/>
      <w:r>
        <w:rPr>
          <w:b w:val="0"/>
          <w:highlight w:val="white"/>
        </w:rPr>
        <w:lastRenderedPageBreak/>
        <w:t>Engel</w:t>
      </w:r>
      <w:proofErr w:type="spellEnd"/>
      <w:r>
        <w:rPr>
          <w:b w:val="0"/>
          <w:highlight w:val="white"/>
        </w:rPr>
        <w:t xml:space="preserve"> (2005). De forma geral, esses autores mostram que existem sete etapas básicas envolvidas no processo de decisão do consumidor:</w:t>
      </w:r>
    </w:p>
    <w:p w14:paraId="4FD2C850" w14:textId="77777777" w:rsidR="007129D5" w:rsidRDefault="00B81CA7" w:rsidP="00F10865">
      <w:pPr>
        <w:pStyle w:val="PargrafodaLista"/>
        <w:numPr>
          <w:ilvl w:val="0"/>
          <w:numId w:val="4"/>
        </w:numPr>
        <w:tabs>
          <w:tab w:val="left" w:pos="720"/>
          <w:tab w:val="left" w:pos="1080"/>
        </w:tabs>
        <w:ind w:left="720" w:hanging="360"/>
        <w:rPr>
          <w:b w:val="0"/>
          <w:highlight w:val="white"/>
        </w:rPr>
      </w:pPr>
      <w:r>
        <w:rPr>
          <w:b w:val="0"/>
          <w:highlight w:val="white"/>
        </w:rPr>
        <w:t>Reconhecimento de uma necessidade: uma percepção de diferença entre o estado desejado e o atual, suficiente para ativar um processo decisório;</w:t>
      </w:r>
    </w:p>
    <w:p w14:paraId="645B72E9" w14:textId="77777777" w:rsidR="007129D5" w:rsidRDefault="00B81CA7" w:rsidP="00F10865">
      <w:pPr>
        <w:pStyle w:val="PargrafodaLista"/>
        <w:numPr>
          <w:ilvl w:val="0"/>
          <w:numId w:val="4"/>
        </w:numPr>
        <w:tabs>
          <w:tab w:val="left" w:pos="720"/>
          <w:tab w:val="left" w:pos="1080"/>
        </w:tabs>
        <w:ind w:left="720" w:hanging="360"/>
        <w:rPr>
          <w:b w:val="0"/>
          <w:highlight w:val="white"/>
        </w:rPr>
      </w:pPr>
      <w:r>
        <w:rPr>
          <w:b w:val="0"/>
          <w:highlight w:val="white"/>
        </w:rPr>
        <w:t xml:space="preserve">Procura por informações: essa procura se passa na própria memória (busca interna) ou no ambiente externo; </w:t>
      </w:r>
    </w:p>
    <w:p w14:paraId="23544A49" w14:textId="77777777" w:rsidR="007129D5" w:rsidRDefault="00B81CA7" w:rsidP="00F10865">
      <w:pPr>
        <w:pStyle w:val="PargrafodaLista"/>
        <w:numPr>
          <w:ilvl w:val="0"/>
          <w:numId w:val="4"/>
        </w:numPr>
        <w:tabs>
          <w:tab w:val="left" w:pos="720"/>
          <w:tab w:val="left" w:pos="1080"/>
        </w:tabs>
        <w:ind w:left="720" w:hanging="360"/>
        <w:rPr>
          <w:b w:val="0"/>
          <w:highlight w:val="white"/>
        </w:rPr>
      </w:pPr>
      <w:r>
        <w:rPr>
          <w:b w:val="0"/>
          <w:highlight w:val="white"/>
        </w:rPr>
        <w:t xml:space="preserve">Avaliação de alternativa </w:t>
      </w:r>
      <w:proofErr w:type="spellStart"/>
      <w:r>
        <w:rPr>
          <w:b w:val="0"/>
          <w:highlight w:val="white"/>
        </w:rPr>
        <w:t>pré-compra</w:t>
      </w:r>
      <w:proofErr w:type="spellEnd"/>
      <w:r>
        <w:rPr>
          <w:b w:val="0"/>
          <w:highlight w:val="white"/>
        </w:rPr>
        <w:t>: avaliação de opções em termos de benefícios esperados e, a partir disso, escolha da alternativa preferida;</w:t>
      </w:r>
    </w:p>
    <w:p w14:paraId="73B28CBC" w14:textId="77777777" w:rsidR="007129D5" w:rsidRDefault="00B81CA7" w:rsidP="00F10865">
      <w:pPr>
        <w:pStyle w:val="PargrafodaLista"/>
        <w:numPr>
          <w:ilvl w:val="0"/>
          <w:numId w:val="4"/>
        </w:numPr>
        <w:tabs>
          <w:tab w:val="left" w:pos="720"/>
          <w:tab w:val="left" w:pos="1080"/>
        </w:tabs>
        <w:ind w:left="720" w:hanging="360"/>
        <w:rPr>
          <w:b w:val="0"/>
          <w:highlight w:val="white"/>
        </w:rPr>
      </w:pPr>
      <w:r>
        <w:rPr>
          <w:b w:val="0"/>
          <w:highlight w:val="white"/>
        </w:rPr>
        <w:t>Compra: aquisição da alternativa preferida ou de um substituto aceitável;</w:t>
      </w:r>
    </w:p>
    <w:p w14:paraId="23CE0DAC" w14:textId="77777777" w:rsidR="007129D5" w:rsidRDefault="00B81CA7" w:rsidP="00F10865">
      <w:pPr>
        <w:pStyle w:val="PargrafodaLista"/>
        <w:numPr>
          <w:ilvl w:val="0"/>
          <w:numId w:val="4"/>
        </w:numPr>
        <w:tabs>
          <w:tab w:val="left" w:pos="720"/>
          <w:tab w:val="left" w:pos="1080"/>
        </w:tabs>
        <w:ind w:left="720" w:hanging="360"/>
        <w:rPr>
          <w:b w:val="0"/>
          <w:highlight w:val="white"/>
        </w:rPr>
      </w:pPr>
      <w:r>
        <w:rPr>
          <w:b w:val="0"/>
          <w:highlight w:val="white"/>
        </w:rPr>
        <w:t>Consumo: uso da alternativa adquirida;</w:t>
      </w:r>
    </w:p>
    <w:p w14:paraId="32EF3F40" w14:textId="77777777" w:rsidR="007129D5" w:rsidRDefault="00B81CA7" w:rsidP="00F10865">
      <w:pPr>
        <w:pStyle w:val="PargrafodaLista"/>
        <w:numPr>
          <w:ilvl w:val="0"/>
          <w:numId w:val="4"/>
        </w:numPr>
        <w:tabs>
          <w:tab w:val="left" w:pos="720"/>
          <w:tab w:val="left" w:pos="1080"/>
        </w:tabs>
        <w:ind w:left="720" w:hanging="360"/>
        <w:rPr>
          <w:b w:val="0"/>
          <w:highlight w:val="white"/>
        </w:rPr>
      </w:pPr>
      <w:r>
        <w:rPr>
          <w:b w:val="0"/>
          <w:highlight w:val="white"/>
        </w:rPr>
        <w:t>Avaliação de alternativa pós-compra: análise do grau de satisfação proporcionado pela experiência de consumo;</w:t>
      </w:r>
    </w:p>
    <w:p w14:paraId="1F5A43D5" w14:textId="77777777" w:rsidR="007129D5" w:rsidRDefault="00B81CA7" w:rsidP="00F10865">
      <w:pPr>
        <w:pStyle w:val="PargrafodaLista"/>
        <w:numPr>
          <w:ilvl w:val="0"/>
          <w:numId w:val="4"/>
        </w:numPr>
        <w:tabs>
          <w:tab w:val="left" w:pos="720"/>
          <w:tab w:val="left" w:pos="1080"/>
        </w:tabs>
        <w:ind w:left="720" w:hanging="360"/>
        <w:rPr>
          <w:b w:val="0"/>
          <w:highlight w:val="white"/>
        </w:rPr>
      </w:pPr>
      <w:r>
        <w:rPr>
          <w:b w:val="0"/>
          <w:highlight w:val="white"/>
        </w:rPr>
        <w:t>Descarte: disposição do que não foi consumido ou seus remanescentes.</w:t>
      </w:r>
    </w:p>
    <w:p w14:paraId="64E90417" w14:textId="77777777" w:rsidR="009948CB" w:rsidRDefault="009948CB" w:rsidP="009948CB">
      <w:pPr>
        <w:tabs>
          <w:tab w:val="left" w:pos="720"/>
          <w:tab w:val="left" w:pos="1080"/>
        </w:tabs>
        <w:ind w:left="720"/>
        <w:rPr>
          <w:b w:val="0"/>
          <w:highlight w:val="white"/>
        </w:rPr>
      </w:pPr>
    </w:p>
    <w:p w14:paraId="5A4ECBA8" w14:textId="77777777" w:rsidR="007129D5" w:rsidRDefault="009948CB" w:rsidP="009948CB">
      <w:pPr>
        <w:tabs>
          <w:tab w:val="left" w:pos="720"/>
          <w:tab w:val="left" w:pos="1080"/>
        </w:tabs>
        <w:rPr>
          <w:b w:val="0"/>
        </w:rPr>
      </w:pPr>
      <w:r>
        <w:rPr>
          <w:b w:val="0"/>
          <w:highlight w:val="white"/>
        </w:rPr>
        <w:tab/>
      </w:r>
      <w:r w:rsidR="00B81CA7">
        <w:rPr>
          <w:b w:val="0"/>
          <w:highlight w:val="white"/>
        </w:rPr>
        <w:t>O processo de decisão também recebe influências de variáveis ambientais e de diferenças ou características individuais. As variáveis ambientais</w:t>
      </w:r>
      <w:r w:rsidR="00B81CA7">
        <w:rPr>
          <w:b w:val="0"/>
        </w:rPr>
        <w:t xml:space="preserve"> são as relacionadas à cultura, classe social, grupo de pessoas, família e situação específica. As diferenças individuais envolvem recursos do consumidor, motivação e envolvimento, conhecimento, atitudes, personalidade, valores e estilo de vida </w:t>
      </w:r>
      <w:r w:rsidR="00B81CA7" w:rsidRPr="007601BC">
        <w:rPr>
          <w:b w:val="0"/>
        </w:rPr>
        <w:t xml:space="preserve">(BLACKWELL; MINIARD; ENGEL, 2005). </w:t>
      </w:r>
    </w:p>
    <w:p w14:paraId="1BE7DC0D" w14:textId="30DD92B4" w:rsidR="007129D5" w:rsidRDefault="009948CB" w:rsidP="009948CB">
      <w:pPr>
        <w:tabs>
          <w:tab w:val="left" w:pos="720"/>
          <w:tab w:val="left" w:pos="1080"/>
        </w:tabs>
        <w:rPr>
          <w:b w:val="0"/>
          <w:color w:val="000000"/>
        </w:rPr>
      </w:pPr>
      <w:bookmarkStart w:id="61" w:name="_Hlk26213937"/>
      <w:r>
        <w:rPr>
          <w:b w:val="0"/>
          <w:color w:val="000000"/>
        </w:rPr>
        <w:tab/>
      </w:r>
      <w:proofErr w:type="spellStart"/>
      <w:r w:rsidR="00B81CA7">
        <w:rPr>
          <w:b w:val="0"/>
          <w:color w:val="000000"/>
        </w:rPr>
        <w:t>Solomon</w:t>
      </w:r>
      <w:proofErr w:type="spellEnd"/>
      <w:r w:rsidR="00B81CA7">
        <w:rPr>
          <w:b w:val="0"/>
          <w:color w:val="000000"/>
        </w:rPr>
        <w:t xml:space="preserve"> (20</w:t>
      </w:r>
      <w:r w:rsidR="006416BE">
        <w:rPr>
          <w:b w:val="0"/>
          <w:color w:val="000000"/>
        </w:rPr>
        <w:t>16</w:t>
      </w:r>
      <w:r w:rsidR="00B81CA7">
        <w:rPr>
          <w:b w:val="0"/>
          <w:color w:val="000000"/>
        </w:rPr>
        <w:t>) defende que, quando os consumidores processam informações sobre um produto, não o fazem baseadas em nada. Ao contrário, o estímulo de um produto é avaliado em termos d</w:t>
      </w:r>
      <w:r w:rsidR="006416BE">
        <w:rPr>
          <w:b w:val="0"/>
          <w:color w:val="000000"/>
        </w:rPr>
        <w:t>as informações</w:t>
      </w:r>
      <w:r w:rsidR="00B81CA7">
        <w:rPr>
          <w:b w:val="0"/>
          <w:color w:val="000000"/>
        </w:rPr>
        <w:t xml:space="preserve"> que as pessoas já sabem sobre ele ou sobre coisas com as quais se assemelham. Assim, torna-se importante compreender como esse conhecimento é representado na estrutura cognitiva do consumidor, ou seja, no conjunto de conhecimentos sobre produtos, isto é, crenças e o modo como elas estão organizadas na mente das pessoas. </w:t>
      </w:r>
    </w:p>
    <w:bookmarkEnd w:id="61"/>
    <w:p w14:paraId="28F1A768" w14:textId="77777777" w:rsidR="007129D5" w:rsidRDefault="009948CB" w:rsidP="009948CB">
      <w:pPr>
        <w:tabs>
          <w:tab w:val="left" w:pos="720"/>
          <w:tab w:val="left" w:pos="1080"/>
        </w:tabs>
        <w:rPr>
          <w:b w:val="0"/>
          <w:color w:val="000000"/>
        </w:rPr>
      </w:pPr>
      <w:r>
        <w:rPr>
          <w:b w:val="0"/>
        </w:rPr>
        <w:tab/>
      </w:r>
      <w:proofErr w:type="spellStart"/>
      <w:r w:rsidR="00B81CA7" w:rsidRPr="007601BC">
        <w:rPr>
          <w:b w:val="0"/>
        </w:rPr>
        <w:t>Hawkins</w:t>
      </w:r>
      <w:proofErr w:type="spellEnd"/>
      <w:r w:rsidR="00B81CA7" w:rsidRPr="007601BC">
        <w:rPr>
          <w:b w:val="0"/>
        </w:rPr>
        <w:t xml:space="preserve">, </w:t>
      </w:r>
      <w:proofErr w:type="spellStart"/>
      <w:r w:rsidR="00B81CA7" w:rsidRPr="007601BC">
        <w:rPr>
          <w:b w:val="0"/>
        </w:rPr>
        <w:t>Mothersbaugh</w:t>
      </w:r>
      <w:proofErr w:type="spellEnd"/>
      <w:r w:rsidR="00B81CA7" w:rsidRPr="007601BC">
        <w:rPr>
          <w:b w:val="0"/>
        </w:rPr>
        <w:t xml:space="preserve"> e Best (2007) </w:t>
      </w:r>
      <w:r w:rsidR="00B81CA7">
        <w:rPr>
          <w:b w:val="0"/>
        </w:rPr>
        <w:t xml:space="preserve">ressaltam que os consumidores utilizam dois tipos principais de processos de escolha de produtos: a escolha baseada em atributos e a escolha baseada em atitudes. </w:t>
      </w:r>
      <w:r w:rsidR="00B81CA7">
        <w:rPr>
          <w:b w:val="0"/>
          <w:color w:val="000000"/>
        </w:rPr>
        <w:t xml:space="preserve">Escolha baseada em atitudes envolve a utilização de atos gerais, impressões breves, intuições ou métodos heurísticos, nenhuma comparação de cada atributo é feita no momento da escolha, a maioria coleta muito poucas informações sobre o produto de fontes externas imediatamente antes de uma compra. Quando o acesso </w:t>
      </w:r>
      <w:proofErr w:type="gramStart"/>
      <w:r w:rsidR="00B81CA7">
        <w:rPr>
          <w:b w:val="0"/>
          <w:color w:val="000000"/>
        </w:rPr>
        <w:t>a</w:t>
      </w:r>
      <w:proofErr w:type="gramEnd"/>
      <w:r w:rsidR="00B81CA7">
        <w:rPr>
          <w:b w:val="0"/>
          <w:color w:val="000000"/>
        </w:rPr>
        <w:t xml:space="preserve"> informação é </w:t>
      </w:r>
      <w:r w:rsidR="00B81CA7">
        <w:rPr>
          <w:b w:val="0"/>
          <w:color w:val="000000"/>
        </w:rPr>
        <w:lastRenderedPageBreak/>
        <w:t>difícil, ou quando há pressão de tempo, nesse caso há o aumento do custo percebido de pesquisa e que torna a escolha baseada em atitude feitas a pa</w:t>
      </w:r>
      <w:r w:rsidR="00F10865">
        <w:rPr>
          <w:b w:val="0"/>
          <w:color w:val="000000"/>
        </w:rPr>
        <w:t>rtir da memória mais atraentes.</w:t>
      </w:r>
      <w:r w:rsidR="00B81CA7">
        <w:rPr>
          <w:b w:val="0"/>
          <w:color w:val="000000"/>
        </w:rPr>
        <w:t xml:space="preserve"> No caso da escolha baseada em atributos, são considerados atributos específicos, o que exige mais esforço e consome mais tempo do que as comparações entre produtos com base em atitudes.</w:t>
      </w:r>
    </w:p>
    <w:p w14:paraId="1B24089A" w14:textId="51545B1B" w:rsidR="00473DA7" w:rsidRDefault="009948CB" w:rsidP="00473DA7">
      <w:pPr>
        <w:tabs>
          <w:tab w:val="left" w:pos="720"/>
          <w:tab w:val="left" w:pos="1080"/>
        </w:tabs>
        <w:rPr>
          <w:b w:val="0"/>
        </w:rPr>
      </w:pPr>
      <w:r>
        <w:rPr>
          <w:b w:val="0"/>
        </w:rPr>
        <w:tab/>
      </w:r>
      <w:r w:rsidR="00B81CA7">
        <w:rPr>
          <w:b w:val="0"/>
        </w:rPr>
        <w:t xml:space="preserve">Para </w:t>
      </w:r>
      <w:proofErr w:type="spellStart"/>
      <w:r w:rsidR="00B81CA7" w:rsidRPr="007601BC">
        <w:rPr>
          <w:b w:val="0"/>
        </w:rPr>
        <w:t>Mowen</w:t>
      </w:r>
      <w:proofErr w:type="spellEnd"/>
      <w:r w:rsidR="00B81CA7" w:rsidRPr="007601BC">
        <w:rPr>
          <w:b w:val="0"/>
        </w:rPr>
        <w:t xml:space="preserve"> e </w:t>
      </w:r>
      <w:proofErr w:type="spellStart"/>
      <w:r w:rsidR="00B81CA7" w:rsidRPr="007601BC">
        <w:rPr>
          <w:b w:val="0"/>
        </w:rPr>
        <w:t>Minor</w:t>
      </w:r>
      <w:proofErr w:type="spellEnd"/>
      <w:r w:rsidR="00B81CA7" w:rsidRPr="007601BC">
        <w:rPr>
          <w:b w:val="0"/>
        </w:rPr>
        <w:t xml:space="preserve"> (2003), </w:t>
      </w:r>
      <w:r w:rsidR="00B81CA7">
        <w:rPr>
          <w:b w:val="0"/>
        </w:rPr>
        <w:t>o conhecimento do consumidor é definido como a quantidade de experiência e informação que uma pessoa tem acerca de determinados produtos ou serviços. À medida que aumenta o conhecimento do consumidor sobre um produto, a pessoa pode pensar nesse produto considerando um número maior de dimensões e fazer distinções mais apuradas entre produtos comparados. Uma das principais formas de obter mais informações e conhecimento sobre os produtos e serviços é pelo processo da Comunicação.</w:t>
      </w:r>
    </w:p>
    <w:p w14:paraId="2B7BEA02" w14:textId="77777777" w:rsidR="00473DA7" w:rsidRDefault="00473DA7" w:rsidP="00473DA7">
      <w:pPr>
        <w:tabs>
          <w:tab w:val="left" w:pos="720"/>
          <w:tab w:val="left" w:pos="1080"/>
        </w:tabs>
        <w:rPr>
          <w:b w:val="0"/>
        </w:rPr>
      </w:pPr>
    </w:p>
    <w:p w14:paraId="3B0D44C3" w14:textId="27AFC0A4" w:rsidR="009345D6" w:rsidRPr="00F21F05" w:rsidRDefault="00B81CA7" w:rsidP="00E06912">
      <w:pPr>
        <w:pStyle w:val="Ttulo2"/>
        <w:numPr>
          <w:ilvl w:val="1"/>
          <w:numId w:val="24"/>
        </w:numPr>
        <w:rPr>
          <w:b w:val="0"/>
        </w:rPr>
      </w:pPr>
      <w:r>
        <w:t xml:space="preserve"> </w:t>
      </w:r>
      <w:bookmarkStart w:id="62" w:name="_Toc24388929"/>
      <w:bookmarkStart w:id="63" w:name="_Toc24389096"/>
      <w:bookmarkStart w:id="64" w:name="_Toc24389175"/>
      <w:bookmarkStart w:id="65" w:name="_Toc26403710"/>
      <w:bookmarkStart w:id="66" w:name="_Toc26403823"/>
      <w:bookmarkStart w:id="67" w:name="_Toc26404363"/>
      <w:bookmarkEnd w:id="62"/>
      <w:bookmarkEnd w:id="63"/>
      <w:bookmarkEnd w:id="64"/>
      <w:r w:rsidRPr="00F21F05">
        <w:rPr>
          <w:b w:val="0"/>
        </w:rPr>
        <w:t>COMUNICAÇÃO</w:t>
      </w:r>
      <w:bookmarkStart w:id="68" w:name="_h59b4vy4sm0j"/>
      <w:bookmarkEnd w:id="68"/>
      <w:bookmarkEnd w:id="65"/>
      <w:bookmarkEnd w:id="66"/>
      <w:bookmarkEnd w:id="67"/>
    </w:p>
    <w:p w14:paraId="6B47EDB6" w14:textId="77777777" w:rsidR="00473DA7" w:rsidRDefault="00473DA7" w:rsidP="00CC63E7">
      <w:pPr>
        <w:tabs>
          <w:tab w:val="left" w:pos="2835"/>
        </w:tabs>
        <w:ind w:firstLine="1134"/>
        <w:rPr>
          <w:b w:val="0"/>
        </w:rPr>
      </w:pPr>
    </w:p>
    <w:p w14:paraId="0713B8BF" w14:textId="1FA8EFDF" w:rsidR="007129D5" w:rsidRDefault="00B81CA7" w:rsidP="00473DA7">
      <w:pPr>
        <w:ind w:firstLine="709"/>
        <w:rPr>
          <w:b w:val="0"/>
        </w:rPr>
      </w:pPr>
      <w:r>
        <w:rPr>
          <w:b w:val="0"/>
        </w:rPr>
        <w:t xml:space="preserve">Pode-se considerar o conceito de comunicação como um conjunto </w:t>
      </w:r>
      <w:proofErr w:type="gramStart"/>
      <w:r>
        <w:rPr>
          <w:b w:val="0"/>
        </w:rPr>
        <w:t>de maneiras que</w:t>
      </w:r>
      <w:proofErr w:type="gramEnd"/>
      <w:r>
        <w:rPr>
          <w:b w:val="0"/>
        </w:rPr>
        <w:t xml:space="preserve"> permitam expor ideias entre os componentes da sociedade e seu ambiente </w:t>
      </w:r>
      <w:r w:rsidRPr="007601BC">
        <w:rPr>
          <w:b w:val="0"/>
        </w:rPr>
        <w:t xml:space="preserve">(GIOVANI,1987), através </w:t>
      </w:r>
      <w:r>
        <w:rPr>
          <w:b w:val="0"/>
        </w:rPr>
        <w:t xml:space="preserve">de signos ou símbolos adequados a seus valores </w:t>
      </w:r>
      <w:proofErr w:type="spellStart"/>
      <w:r>
        <w:rPr>
          <w:b w:val="0"/>
        </w:rPr>
        <w:t>sócio-culturais</w:t>
      </w:r>
      <w:proofErr w:type="spellEnd"/>
      <w:r>
        <w:rPr>
          <w:b w:val="0"/>
        </w:rPr>
        <w:t xml:space="preserve"> </w:t>
      </w:r>
      <w:r w:rsidR="007753E4">
        <w:rPr>
          <w:b w:val="0"/>
          <w:color w:val="FF0000"/>
        </w:rPr>
        <w:t xml:space="preserve">  </w:t>
      </w:r>
    </w:p>
    <w:p w14:paraId="1AA32AF1" w14:textId="77777777" w:rsidR="007129D5" w:rsidRDefault="00B81CA7" w:rsidP="00473DA7">
      <w:pPr>
        <w:ind w:firstLine="709"/>
        <w:rPr>
          <w:b w:val="0"/>
        </w:rPr>
      </w:pPr>
      <w:r>
        <w:rPr>
          <w:b w:val="0"/>
        </w:rPr>
        <w:t xml:space="preserve">A existência do processo de comunicação somente é viabilizada, em seus moldes clássicos quando há um emissor, que necessariamente opta por uma linguagem e um meio para entregá-la a um receptor, que a reconhece e emite uma resposta que pode ou não ser cogitada pelo </w:t>
      </w:r>
      <w:r w:rsidRPr="007601BC">
        <w:rPr>
          <w:b w:val="0"/>
        </w:rPr>
        <w:t xml:space="preserve">emitente (KOTLER, 1998).  </w:t>
      </w:r>
      <w:r>
        <w:rPr>
          <w:b w:val="0"/>
        </w:rPr>
        <w:t xml:space="preserve">Então, a comunicação evidencia sua função de instigação, pelo intermédio de mensagens argumentativas racionais ou por símbolos emocionais, com intuito de convencer o receptor daquele objetivo pretendido pelo ato da comunicação. Dessa forma, é possível descrevê-la pela presença de seis processos: (1) Criação da ideia pelo emissor; (2) Codificação da ideia ou a linguagem a ser adotada (de forma escrita, corporal ou verbalizada); (3) Decisão pelo canal ou meio a ser utilizado; (4) Descodificação, onde o receptor decifra o código elaborado pelo emissor; (5) Análise </w:t>
      </w:r>
      <w:r w:rsidRPr="007601BC">
        <w:rPr>
          <w:b w:val="0"/>
        </w:rPr>
        <w:t xml:space="preserve">da mensagem e (6) Resposta do código recebido e sua interpretação (SPERBER, WILSON, 2001). </w:t>
      </w:r>
    </w:p>
    <w:p w14:paraId="00B311D5" w14:textId="1F4C6C7F" w:rsidR="007129D5" w:rsidRDefault="00B81CA7" w:rsidP="00473DA7">
      <w:pPr>
        <w:ind w:firstLine="709"/>
        <w:rPr>
          <w:b w:val="0"/>
        </w:rPr>
      </w:pPr>
      <w:r>
        <w:rPr>
          <w:b w:val="0"/>
        </w:rPr>
        <w:lastRenderedPageBreak/>
        <w:t xml:space="preserve">Há êxito no processo de comunicação quando as mensagens, determinações e/ou dados emitidos sejam recebidos, acolhidos e praticados por seus destinatários, prevendo que exista um sistema de relação entre os objetivos comuns entre aqueles atores e principalmente a existência de uma forma de instigar o receptor a aderir às propostas emitidas.  A comunicação é um recurso social essencial, ou seja, trata-se de um processo destinado a interação da sociedade ou a suas trocas de mensagens, independentemente dos meios e aparelhos incumbidos para essa intermediação </w:t>
      </w:r>
      <w:r w:rsidRPr="007601BC">
        <w:rPr>
          <w:b w:val="0"/>
        </w:rPr>
        <w:t>(RODRIGUES, 2005</w:t>
      </w:r>
      <w:r w:rsidR="007601BC">
        <w:rPr>
          <w:b w:val="0"/>
        </w:rPr>
        <w:t xml:space="preserve"> </w:t>
      </w:r>
      <w:r w:rsidRPr="007601BC">
        <w:rPr>
          <w:b w:val="0"/>
        </w:rPr>
        <w:t>p. 68).</w:t>
      </w:r>
    </w:p>
    <w:p w14:paraId="70BFC748" w14:textId="0DA3B2F6" w:rsidR="007129D5" w:rsidRDefault="00B81CA7" w:rsidP="00473DA7">
      <w:pPr>
        <w:ind w:firstLine="709"/>
        <w:rPr>
          <w:b w:val="0"/>
        </w:rPr>
      </w:pPr>
      <w:r>
        <w:rPr>
          <w:b w:val="0"/>
        </w:rPr>
        <w:t xml:space="preserve">Dessa forma a comunicação dependeria de </w:t>
      </w:r>
      <w:r w:rsidR="00BC29B0">
        <w:rPr>
          <w:b w:val="0"/>
        </w:rPr>
        <w:t>aspectos relacionados à sociedade, à cultura desta</w:t>
      </w:r>
      <w:r>
        <w:rPr>
          <w:b w:val="0"/>
        </w:rPr>
        <w:t xml:space="preserve">. </w:t>
      </w:r>
      <w:r w:rsidRPr="007601BC">
        <w:rPr>
          <w:b w:val="0"/>
        </w:rPr>
        <w:t xml:space="preserve">Segundo </w:t>
      </w:r>
      <w:proofErr w:type="spellStart"/>
      <w:r w:rsidRPr="007601BC">
        <w:rPr>
          <w:b w:val="0"/>
        </w:rPr>
        <w:t>Aktouf</w:t>
      </w:r>
      <w:proofErr w:type="spellEnd"/>
      <w:r w:rsidRPr="007601BC">
        <w:rPr>
          <w:b w:val="0"/>
        </w:rPr>
        <w:t xml:space="preserve"> (1994), </w:t>
      </w:r>
      <w:r>
        <w:rPr>
          <w:b w:val="0"/>
        </w:rPr>
        <w:t>a cultura é construída e condicionada ao acúmulo de memórias e histórias do desenvolvimento, dos traços e da evolução dos indivíduos do grupo. A cultura revela assim as características daquela sociedade, interferindo diretamente na concepção de valores, condutas e nas interações entre seus componentes. A análise destes fatores não pode ser realizada separadamente</w:t>
      </w:r>
      <w:proofErr w:type="gramStart"/>
      <w:r>
        <w:rPr>
          <w:b w:val="0"/>
        </w:rPr>
        <w:t xml:space="preserve"> pois</w:t>
      </w:r>
      <w:proofErr w:type="gramEnd"/>
      <w:r>
        <w:rPr>
          <w:b w:val="0"/>
        </w:rPr>
        <w:t xml:space="preserve"> há uma forte inter-relação entres valores e </w:t>
      </w:r>
      <w:r w:rsidRPr="008341C7">
        <w:rPr>
          <w:b w:val="0"/>
        </w:rPr>
        <w:t xml:space="preserve">cultura (AKTOUF, </w:t>
      </w:r>
      <w:r>
        <w:rPr>
          <w:b w:val="0"/>
        </w:rPr>
        <w:t xml:space="preserve">1994).  Sendo assim, os desejos e o comportamento dos indivíduos são definidos pela cultura, conjunto de subculturas que os identificam e balizam sua socialização </w:t>
      </w:r>
      <w:r w:rsidRPr="007601BC">
        <w:rPr>
          <w:b w:val="0"/>
        </w:rPr>
        <w:t>(</w:t>
      </w:r>
      <w:proofErr w:type="gramStart"/>
      <w:r w:rsidRPr="007601BC">
        <w:rPr>
          <w:b w:val="0"/>
        </w:rPr>
        <w:t>Kotler,</w:t>
      </w:r>
      <w:proofErr w:type="gramEnd"/>
      <w:r w:rsidR="00DD65BE" w:rsidRPr="007601BC">
        <w:rPr>
          <w:b w:val="0"/>
        </w:rPr>
        <w:t>2012</w:t>
      </w:r>
      <w:r w:rsidRPr="007601BC">
        <w:rPr>
          <w:b w:val="0"/>
        </w:rPr>
        <w:t xml:space="preserve"> p.165). Essa </w:t>
      </w:r>
      <w:r>
        <w:rPr>
          <w:b w:val="0"/>
        </w:rPr>
        <w:t xml:space="preserve">associação de valores, modos e crenças ocorre por meio da comunicação desde o primeiro contato, na infância, junto aos familiares e na sequência com a sociedade.  Dessa forma a comunicação e a cultura não podem ser dissociadas, pois são intrinsecamente alinhadas. </w:t>
      </w:r>
    </w:p>
    <w:p w14:paraId="084D0A20" w14:textId="177F4B18" w:rsidR="007129D5" w:rsidRPr="007601BC" w:rsidRDefault="00B81CA7" w:rsidP="00222A76">
      <w:pPr>
        <w:ind w:firstLine="709"/>
        <w:rPr>
          <w:highlight w:val="white"/>
        </w:rPr>
      </w:pPr>
      <w:r>
        <w:rPr>
          <w:b w:val="0"/>
        </w:rPr>
        <w:t>No marketing, a</w:t>
      </w:r>
      <w:r>
        <w:rPr>
          <w:b w:val="0"/>
          <w:highlight w:val="white"/>
        </w:rPr>
        <w:t xml:space="preserve"> comunicação funciona como um método de apresentação de produtos. </w:t>
      </w:r>
      <w:proofErr w:type="gramStart"/>
      <w:r>
        <w:rPr>
          <w:b w:val="0"/>
          <w:highlight w:val="white"/>
        </w:rPr>
        <w:t>Utiliza dados</w:t>
      </w:r>
      <w:proofErr w:type="gramEnd"/>
      <w:r>
        <w:rPr>
          <w:b w:val="0"/>
          <w:highlight w:val="white"/>
        </w:rPr>
        <w:t xml:space="preserve"> que possibilitam a compreensão dos motivos que influem a decisão de compra para obtenção dos resultados projetados pela comunicação de marketing, isto é, quais os elementos podem induzir o consumidor a adquirir produtos. O tratamento das informações entra em evidência, nesse processo, pois o indivíduo obtém, processa e atribui significado aos dados dos produtos e serviços.  Neste processo existira uma proporção direta na assimilação da informação de acordo com intensidade do estímulo recebido gerando maior ou menor repercussão, ou mesmo aceitação da mensagem sobre estes produtos e </w:t>
      </w:r>
      <w:r w:rsidRPr="007601BC">
        <w:rPr>
          <w:b w:val="0"/>
          <w:highlight w:val="white"/>
        </w:rPr>
        <w:t xml:space="preserve">serviços </w:t>
      </w:r>
      <w:r w:rsidR="00DD65BE" w:rsidRPr="007601BC">
        <w:rPr>
          <w:b w:val="0"/>
        </w:rPr>
        <w:t>(BLACKWELL; MINIARD; ENGEL, 2005).</w:t>
      </w:r>
    </w:p>
    <w:p w14:paraId="0E8A1B1C" w14:textId="2342249B" w:rsidR="007129D5" w:rsidRPr="007601BC" w:rsidRDefault="007129D5" w:rsidP="00105D76">
      <w:pPr>
        <w:tabs>
          <w:tab w:val="left" w:pos="720"/>
          <w:tab w:val="left" w:pos="1080"/>
        </w:tabs>
        <w:ind w:firstLine="1134"/>
        <w:rPr>
          <w:highlight w:val="white"/>
        </w:rPr>
      </w:pPr>
    </w:p>
    <w:p w14:paraId="3B832500" w14:textId="77777777" w:rsidR="00BE3375" w:rsidRDefault="00BE3375" w:rsidP="00105D76">
      <w:pPr>
        <w:tabs>
          <w:tab w:val="left" w:pos="720"/>
          <w:tab w:val="left" w:pos="1080"/>
        </w:tabs>
        <w:ind w:firstLine="1134"/>
        <w:rPr>
          <w:highlight w:val="white"/>
        </w:rPr>
      </w:pPr>
    </w:p>
    <w:p w14:paraId="52C9D01F" w14:textId="77777777" w:rsidR="00BE3375" w:rsidRDefault="00BE3375" w:rsidP="00105D76">
      <w:pPr>
        <w:tabs>
          <w:tab w:val="left" w:pos="720"/>
          <w:tab w:val="left" w:pos="1080"/>
        </w:tabs>
        <w:ind w:firstLine="1134"/>
        <w:rPr>
          <w:highlight w:val="white"/>
        </w:rPr>
      </w:pPr>
    </w:p>
    <w:p w14:paraId="633EBE76" w14:textId="77777777" w:rsidR="007129D5" w:rsidRPr="0079213F" w:rsidRDefault="00B81CA7" w:rsidP="00E06912">
      <w:pPr>
        <w:pStyle w:val="Ttulo2"/>
        <w:numPr>
          <w:ilvl w:val="1"/>
          <w:numId w:val="24"/>
        </w:numPr>
        <w:rPr>
          <w:b w:val="0"/>
        </w:rPr>
      </w:pPr>
      <w:bookmarkStart w:id="69" w:name="_e23e24xyvbc8"/>
      <w:bookmarkEnd w:id="69"/>
      <w:r>
        <w:lastRenderedPageBreak/>
        <w:t xml:space="preserve"> </w:t>
      </w:r>
      <w:bookmarkStart w:id="70" w:name="_Toc24388930"/>
      <w:bookmarkStart w:id="71" w:name="_Toc24389097"/>
      <w:bookmarkStart w:id="72" w:name="_Toc24389176"/>
      <w:bookmarkStart w:id="73" w:name="_Toc26403711"/>
      <w:bookmarkStart w:id="74" w:name="_Toc26403824"/>
      <w:bookmarkStart w:id="75" w:name="_Toc26404364"/>
      <w:bookmarkEnd w:id="70"/>
      <w:bookmarkEnd w:id="71"/>
      <w:bookmarkEnd w:id="72"/>
      <w:r w:rsidRPr="0079213F">
        <w:rPr>
          <w:b w:val="0"/>
        </w:rPr>
        <w:t>COMUNICAÇÃO DE MARKETING</w:t>
      </w:r>
      <w:bookmarkEnd w:id="73"/>
      <w:bookmarkEnd w:id="74"/>
      <w:bookmarkEnd w:id="75"/>
    </w:p>
    <w:p w14:paraId="791DA508" w14:textId="77777777" w:rsidR="009345D6" w:rsidRDefault="009345D6" w:rsidP="00105D76">
      <w:pPr>
        <w:ind w:firstLine="1134"/>
        <w:rPr>
          <w:b w:val="0"/>
        </w:rPr>
      </w:pPr>
    </w:p>
    <w:p w14:paraId="015120E4" w14:textId="69C5BECD" w:rsidR="007129D5" w:rsidRDefault="00B81CA7" w:rsidP="00E03E1A">
      <w:pPr>
        <w:ind w:firstLine="709"/>
        <w:rPr>
          <w:b w:val="0"/>
        </w:rPr>
      </w:pPr>
      <w:r>
        <w:rPr>
          <w:b w:val="0"/>
        </w:rPr>
        <w:t>A informação é o principal elemento da comunicação e saber dosar a quantidade de informação é hoje o assunto principal nas organizações atuais</w:t>
      </w:r>
      <w:r w:rsidR="00F94EEC">
        <w:rPr>
          <w:b w:val="0"/>
        </w:rPr>
        <w:t xml:space="preserve">. </w:t>
      </w:r>
      <w:r>
        <w:rPr>
          <w:b w:val="0"/>
        </w:rPr>
        <w:t xml:space="preserve">Para </w:t>
      </w:r>
      <w:proofErr w:type="spellStart"/>
      <w:r w:rsidRPr="007601BC">
        <w:rPr>
          <w:b w:val="0"/>
        </w:rPr>
        <w:t>Shimp</w:t>
      </w:r>
      <w:proofErr w:type="spellEnd"/>
      <w:r w:rsidRPr="007601BC">
        <w:rPr>
          <w:b w:val="0"/>
        </w:rPr>
        <w:t xml:space="preserve"> (20</w:t>
      </w:r>
      <w:r w:rsidR="00222A76" w:rsidRPr="007601BC">
        <w:rPr>
          <w:b w:val="0"/>
        </w:rPr>
        <w:t>02</w:t>
      </w:r>
      <w:r>
        <w:rPr>
          <w:b w:val="0"/>
        </w:rPr>
        <w:t>, p.07) “a comunicação de marketing é um aspecto crítico da visão geral de marketing das empresas e um fator determinante do sucesso ou fracasso delas”. O profissional de marketing deve compreender quais são os elementos que compõem a comunicação eficiente. O comunicador deve saber quem deseja atingir e quais reações pretende causar (KOTLER, 20</w:t>
      </w:r>
      <w:r w:rsidR="00F94EEC">
        <w:rPr>
          <w:b w:val="0"/>
        </w:rPr>
        <w:t>12</w:t>
      </w:r>
      <w:r>
        <w:rPr>
          <w:b w:val="0"/>
        </w:rPr>
        <w:t xml:space="preserve">). </w:t>
      </w:r>
    </w:p>
    <w:p w14:paraId="20677D68" w14:textId="43223B8E" w:rsidR="007129D5" w:rsidRDefault="00B81CA7" w:rsidP="00E03E1A">
      <w:pPr>
        <w:ind w:firstLine="709"/>
        <w:rPr>
          <w:b w:val="0"/>
        </w:rPr>
      </w:pPr>
      <w:r>
        <w:rPr>
          <w:b w:val="0"/>
        </w:rPr>
        <w:t xml:space="preserve">De </w:t>
      </w:r>
      <w:r w:rsidRPr="007601BC">
        <w:rPr>
          <w:b w:val="0"/>
        </w:rPr>
        <w:t>acordo com Kotler (20</w:t>
      </w:r>
      <w:r w:rsidR="00F94EEC" w:rsidRPr="007601BC">
        <w:rPr>
          <w:b w:val="0"/>
        </w:rPr>
        <w:t>12</w:t>
      </w:r>
      <w:r w:rsidRPr="007601BC">
        <w:rPr>
          <w:b w:val="0"/>
        </w:rPr>
        <w:t xml:space="preserve">) um </w:t>
      </w:r>
      <w:r>
        <w:rPr>
          <w:b w:val="0"/>
        </w:rPr>
        <w:t xml:space="preserve">programa de comunicação de marketing eficaz deve ser desenvolvido em oito passos: (1) identificação do público alvo; (2) determinação dos objetivos de comunicação; (3) elaboração da mensagem; (4) seleção dos canais de comunicação; (5) estabelecimento de orçamento para comunicação; (6) decisão sobre o </w:t>
      </w:r>
      <w:proofErr w:type="spellStart"/>
      <w:r>
        <w:rPr>
          <w:b w:val="0"/>
        </w:rPr>
        <w:t>mix</w:t>
      </w:r>
      <w:proofErr w:type="spellEnd"/>
      <w:r>
        <w:rPr>
          <w:b w:val="0"/>
        </w:rPr>
        <w:t xml:space="preserve"> de comunicação; (7) avaliação dos resultados, e; (8) administração do processo de comunicação integrada de marketing. Para </w:t>
      </w:r>
      <w:proofErr w:type="spellStart"/>
      <w:r w:rsidRPr="007601BC">
        <w:rPr>
          <w:b w:val="0"/>
        </w:rPr>
        <w:t>Ogden</w:t>
      </w:r>
      <w:proofErr w:type="spellEnd"/>
      <w:r w:rsidRPr="007601BC">
        <w:rPr>
          <w:b w:val="0"/>
        </w:rPr>
        <w:t xml:space="preserve"> (2002) a comunicação </w:t>
      </w:r>
      <w:r>
        <w:rPr>
          <w:b w:val="0"/>
        </w:rPr>
        <w:t xml:space="preserve">alinhada com a estratégia da empresa tem o objetivo de atingir metas de marketing, devendo ser mensuráveis como auxiliar a prever a quantidade vendida e identificar a satisfação dos clientes. </w:t>
      </w:r>
    </w:p>
    <w:p w14:paraId="3D42C990" w14:textId="3630950D" w:rsidR="007129D5" w:rsidRDefault="00B81CA7" w:rsidP="00E03E1A">
      <w:pPr>
        <w:ind w:firstLine="709"/>
        <w:rPr>
          <w:b w:val="0"/>
        </w:rPr>
      </w:pPr>
      <w:bookmarkStart w:id="76" w:name="_Hlk26214363"/>
      <w:r>
        <w:rPr>
          <w:b w:val="0"/>
        </w:rPr>
        <w:t>As comunicações de marketing representam um meio significativo para esclarecer e convencer o consumidor. Kotler (</w:t>
      </w:r>
      <w:r w:rsidR="00F94EEC">
        <w:rPr>
          <w:b w:val="0"/>
        </w:rPr>
        <w:t>2013</w:t>
      </w:r>
      <w:r>
        <w:rPr>
          <w:b w:val="0"/>
        </w:rPr>
        <w:t xml:space="preserve">) acredita que essas comunicações passam a ser um método de administrar o comportamento de compra no decorrer do tempo e tem por objetivo ancorar a imagem do produto na mente do consumidor. Devem gerar uma percepção positiva e consistente da marca, coerente e sustentável através das informações e incentivos que levem o consumidor a compreender que o produto está disponível, associando a uma ação favorável que instiga a compra. </w:t>
      </w:r>
    </w:p>
    <w:bookmarkEnd w:id="76"/>
    <w:p w14:paraId="700929FC" w14:textId="3B8E6E66" w:rsidR="00BE3375" w:rsidRDefault="00B81CA7" w:rsidP="00324885">
      <w:pPr>
        <w:ind w:firstLine="709"/>
        <w:rPr>
          <w:b w:val="0"/>
        </w:rPr>
      </w:pPr>
      <w:r>
        <w:rPr>
          <w:b w:val="0"/>
        </w:rPr>
        <w:t>As empresas utilizam um conjunto de ações comunicativas para divulgar sua marca e seus produtos.</w:t>
      </w:r>
      <w:r w:rsidR="00E03E1A">
        <w:rPr>
          <w:b w:val="0"/>
        </w:rPr>
        <w:t xml:space="preserve"> </w:t>
      </w:r>
      <w:r w:rsidRPr="007601BC">
        <w:rPr>
          <w:b w:val="0"/>
        </w:rPr>
        <w:t xml:space="preserve">Para </w:t>
      </w:r>
      <w:proofErr w:type="spellStart"/>
      <w:r w:rsidR="00E03E1A" w:rsidRPr="007601BC">
        <w:rPr>
          <w:b w:val="0"/>
        </w:rPr>
        <w:t>Gioia</w:t>
      </w:r>
      <w:proofErr w:type="spellEnd"/>
      <w:r w:rsidR="00E03E1A" w:rsidRPr="007601BC">
        <w:rPr>
          <w:b w:val="0"/>
        </w:rPr>
        <w:t xml:space="preserve"> (</w:t>
      </w:r>
      <w:r w:rsidRPr="007601BC">
        <w:rPr>
          <w:b w:val="0"/>
        </w:rPr>
        <w:t>20</w:t>
      </w:r>
      <w:r w:rsidR="00BE3375" w:rsidRPr="007601BC">
        <w:rPr>
          <w:b w:val="0"/>
        </w:rPr>
        <w:t>10</w:t>
      </w:r>
      <w:r w:rsidRPr="007601BC">
        <w:rPr>
          <w:b w:val="0"/>
        </w:rPr>
        <w:t>)</w:t>
      </w:r>
      <w:r w:rsidR="00E03E1A" w:rsidRPr="007601BC">
        <w:rPr>
          <w:b w:val="0"/>
        </w:rPr>
        <w:t xml:space="preserve"> </w:t>
      </w:r>
      <w:r>
        <w:rPr>
          <w:b w:val="0"/>
        </w:rPr>
        <w:t>a comunicação demonstra as características do produto ao público-alvo e naturalmente podem influenciar a compra. Todo o processo comunicativo envolve a criação e a ligação de propagandas, relações públicas entre outras formas. Em um sentido mais amplo, é um instrumento para o desenvolvimento das ações e realização dos objetivos organizacionais.</w:t>
      </w:r>
    </w:p>
    <w:p w14:paraId="4913A41A" w14:textId="77777777" w:rsidR="007129D5" w:rsidRPr="0079213F" w:rsidRDefault="00B81CA7" w:rsidP="00E06912">
      <w:pPr>
        <w:pStyle w:val="Ttulo2"/>
        <w:numPr>
          <w:ilvl w:val="1"/>
          <w:numId w:val="24"/>
        </w:numPr>
        <w:rPr>
          <w:b w:val="0"/>
        </w:rPr>
      </w:pPr>
      <w:r>
        <w:lastRenderedPageBreak/>
        <w:t xml:space="preserve"> </w:t>
      </w:r>
      <w:bookmarkStart w:id="77" w:name="_Toc24388931"/>
      <w:bookmarkStart w:id="78" w:name="_Toc24389098"/>
      <w:bookmarkStart w:id="79" w:name="_Toc24389177"/>
      <w:bookmarkStart w:id="80" w:name="_Toc26403712"/>
      <w:bookmarkStart w:id="81" w:name="_Toc26403825"/>
      <w:bookmarkStart w:id="82" w:name="_Toc26404365"/>
      <w:bookmarkEnd w:id="77"/>
      <w:bookmarkEnd w:id="78"/>
      <w:bookmarkEnd w:id="79"/>
      <w:r w:rsidRPr="0079213F">
        <w:rPr>
          <w:b w:val="0"/>
        </w:rPr>
        <w:t>CANAIS DE COMUNICAÇÃO</w:t>
      </w:r>
      <w:bookmarkEnd w:id="80"/>
      <w:bookmarkEnd w:id="81"/>
      <w:bookmarkEnd w:id="82"/>
      <w:r w:rsidRPr="0079213F">
        <w:rPr>
          <w:b w:val="0"/>
        </w:rPr>
        <w:t xml:space="preserve"> </w:t>
      </w:r>
    </w:p>
    <w:p w14:paraId="118B547D" w14:textId="77777777" w:rsidR="009345D6" w:rsidRDefault="009345D6" w:rsidP="00A34F33">
      <w:pPr>
        <w:tabs>
          <w:tab w:val="left" w:pos="720"/>
          <w:tab w:val="left" w:pos="1080"/>
        </w:tabs>
        <w:ind w:firstLine="1134"/>
        <w:rPr>
          <w:b w:val="0"/>
        </w:rPr>
      </w:pPr>
    </w:p>
    <w:p w14:paraId="2934E720" w14:textId="5768D6A9" w:rsidR="007129D5" w:rsidRDefault="00F10865" w:rsidP="00A34F33">
      <w:pPr>
        <w:tabs>
          <w:tab w:val="left" w:pos="720"/>
          <w:tab w:val="left" w:pos="1080"/>
        </w:tabs>
        <w:rPr>
          <w:b w:val="0"/>
        </w:rPr>
      </w:pPr>
      <w:r>
        <w:rPr>
          <w:b w:val="0"/>
        </w:rPr>
        <w:tab/>
      </w:r>
      <w:r w:rsidR="00B81CA7">
        <w:rPr>
          <w:b w:val="0"/>
        </w:rPr>
        <w:t xml:space="preserve">A comunicação de marketing tem a função de informar o público sobre os produtos e marcas comercializados, também atuando como uma ferramenta de </w:t>
      </w:r>
      <w:r w:rsidR="00B81CA7" w:rsidRPr="007601BC">
        <w:rPr>
          <w:b w:val="0"/>
        </w:rPr>
        <w:t>relacionamento (KOTLER</w:t>
      </w:r>
      <w:r w:rsidR="00BE3375" w:rsidRPr="007601BC">
        <w:rPr>
          <w:b w:val="0"/>
        </w:rPr>
        <w:t xml:space="preserve">; </w:t>
      </w:r>
      <w:proofErr w:type="gramStart"/>
      <w:r w:rsidR="00BE3375" w:rsidRPr="007601BC">
        <w:rPr>
          <w:b w:val="0"/>
        </w:rPr>
        <w:t>KELLER</w:t>
      </w:r>
      <w:r w:rsidR="00B81CA7" w:rsidRPr="007601BC">
        <w:rPr>
          <w:b w:val="0"/>
        </w:rPr>
        <w:t>,</w:t>
      </w:r>
      <w:proofErr w:type="gramEnd"/>
      <w:r w:rsidR="00B81CA7" w:rsidRPr="007601BC">
        <w:rPr>
          <w:b w:val="0"/>
        </w:rPr>
        <w:t>2013). Kotler (20</w:t>
      </w:r>
      <w:r w:rsidR="00BE3375" w:rsidRPr="007601BC">
        <w:rPr>
          <w:b w:val="0"/>
        </w:rPr>
        <w:t>13</w:t>
      </w:r>
      <w:r w:rsidR="00B81CA7" w:rsidRPr="007601BC">
        <w:rPr>
          <w:b w:val="0"/>
        </w:rPr>
        <w:t xml:space="preserve">) afirma </w:t>
      </w:r>
      <w:r w:rsidR="00B81CA7">
        <w:rPr>
          <w:b w:val="0"/>
        </w:rPr>
        <w:t xml:space="preserve">que a vestimenta dos funcionários, expressões faciais e layout da loja também são considerados meios para comunicar mensagens aos clientes. De acordo com </w:t>
      </w:r>
      <w:proofErr w:type="spellStart"/>
      <w:r w:rsidR="00B81CA7">
        <w:rPr>
          <w:b w:val="0"/>
        </w:rPr>
        <w:t>Colauto</w:t>
      </w:r>
      <w:proofErr w:type="spellEnd"/>
      <w:r w:rsidR="00B81CA7">
        <w:rPr>
          <w:b w:val="0"/>
        </w:rPr>
        <w:t xml:space="preserve">; </w:t>
      </w:r>
      <w:proofErr w:type="spellStart"/>
      <w:r w:rsidR="00B81CA7">
        <w:rPr>
          <w:b w:val="0"/>
        </w:rPr>
        <w:t>Beuren</w:t>
      </w:r>
      <w:proofErr w:type="spellEnd"/>
      <w:r w:rsidR="00B81CA7">
        <w:rPr>
          <w:b w:val="0"/>
        </w:rPr>
        <w:t xml:space="preserve">; </w:t>
      </w:r>
      <w:proofErr w:type="spellStart"/>
      <w:r w:rsidR="00B81CA7">
        <w:rPr>
          <w:b w:val="0"/>
        </w:rPr>
        <w:t>Mecca</w:t>
      </w:r>
      <w:proofErr w:type="spellEnd"/>
      <w:r w:rsidR="00405EF2">
        <w:rPr>
          <w:b w:val="0"/>
        </w:rPr>
        <w:t xml:space="preserve"> (2005)</w:t>
      </w:r>
      <w:r w:rsidR="00B81CA7">
        <w:rPr>
          <w:b w:val="0"/>
        </w:rPr>
        <w:t xml:space="preserve"> e Pinheiro (200</w:t>
      </w:r>
      <w:r w:rsidR="00405EF2">
        <w:rPr>
          <w:b w:val="0"/>
        </w:rPr>
        <w:t>5</w:t>
      </w:r>
      <w:r w:rsidR="00B81CA7">
        <w:rPr>
          <w:b w:val="0"/>
        </w:rPr>
        <w:t>, p.3):</w:t>
      </w:r>
    </w:p>
    <w:p w14:paraId="4D458D37" w14:textId="77777777" w:rsidR="00405EF2" w:rsidRDefault="00405EF2" w:rsidP="00A34F33">
      <w:pPr>
        <w:tabs>
          <w:tab w:val="left" w:pos="720"/>
          <w:tab w:val="left" w:pos="1080"/>
        </w:tabs>
        <w:rPr>
          <w:b w:val="0"/>
        </w:rPr>
      </w:pPr>
    </w:p>
    <w:p w14:paraId="6ABA1D8C" w14:textId="3E1AE0E6" w:rsidR="00BE3375" w:rsidRDefault="00B81CA7" w:rsidP="00BE3375">
      <w:pPr>
        <w:tabs>
          <w:tab w:val="left" w:pos="720"/>
          <w:tab w:val="left" w:pos="1080"/>
        </w:tabs>
        <w:ind w:left="2268"/>
        <w:rPr>
          <w:b w:val="0"/>
          <w:sz w:val="20"/>
          <w:szCs w:val="20"/>
        </w:rPr>
      </w:pPr>
      <w:r>
        <w:rPr>
          <w:b w:val="0"/>
        </w:rPr>
        <w:tab/>
      </w:r>
      <w:r>
        <w:rPr>
          <w:b w:val="0"/>
          <w:sz w:val="20"/>
          <w:szCs w:val="20"/>
        </w:rPr>
        <w:t xml:space="preserve">“Os canais de comunicação são empregados para transmitir mensagens a compradores-alvo e deles receber mensagens. Em geral esses canais substanciam-se em jornais, revistas, rádio, televisão, correio, telefone </w:t>
      </w:r>
      <w:r>
        <w:rPr>
          <w:b w:val="0"/>
          <w:i/>
          <w:sz w:val="20"/>
          <w:szCs w:val="20"/>
        </w:rPr>
        <w:t>outdoor, folders, internet</w:t>
      </w:r>
      <w:r>
        <w:rPr>
          <w:b w:val="0"/>
          <w:sz w:val="20"/>
          <w:szCs w:val="20"/>
        </w:rPr>
        <w:t>, feiras e eventos corporativos entre outros”.</w:t>
      </w:r>
    </w:p>
    <w:p w14:paraId="7A190805" w14:textId="6266037B" w:rsidR="00405EF2" w:rsidRDefault="00B81CA7" w:rsidP="00405EF2">
      <w:pPr>
        <w:tabs>
          <w:tab w:val="left" w:pos="720"/>
          <w:tab w:val="left" w:pos="1080"/>
        </w:tabs>
        <w:ind w:left="2268"/>
        <w:rPr>
          <w:b w:val="0"/>
          <w:color w:val="FF0000"/>
        </w:rPr>
      </w:pPr>
      <w:r w:rsidRPr="00BE3375">
        <w:rPr>
          <w:b w:val="0"/>
          <w:color w:val="FF0000"/>
          <w:sz w:val="20"/>
          <w:szCs w:val="20"/>
        </w:rPr>
        <w:t xml:space="preserve"> </w:t>
      </w:r>
      <w:r w:rsidRPr="00BE3375">
        <w:rPr>
          <w:b w:val="0"/>
          <w:color w:val="FF0000"/>
        </w:rPr>
        <w:tab/>
      </w:r>
    </w:p>
    <w:p w14:paraId="7EA06943" w14:textId="77777777" w:rsidR="00324885" w:rsidRPr="00405EF2" w:rsidRDefault="00324885" w:rsidP="00405EF2">
      <w:pPr>
        <w:tabs>
          <w:tab w:val="left" w:pos="720"/>
          <w:tab w:val="left" w:pos="1080"/>
        </w:tabs>
        <w:ind w:left="2268"/>
        <w:rPr>
          <w:b w:val="0"/>
          <w:color w:val="FF0000"/>
        </w:rPr>
      </w:pPr>
    </w:p>
    <w:p w14:paraId="51432233" w14:textId="21ED5363" w:rsidR="00A34F33" w:rsidRDefault="00284B27" w:rsidP="00A34F33">
      <w:pPr>
        <w:tabs>
          <w:tab w:val="left" w:pos="720"/>
          <w:tab w:val="left" w:pos="1080"/>
        </w:tabs>
        <w:rPr>
          <w:b w:val="0"/>
        </w:rPr>
      </w:pPr>
      <w:r>
        <w:rPr>
          <w:noProof/>
          <w:lang w:eastAsia="pt-BR"/>
        </w:rPr>
        <mc:AlternateContent>
          <mc:Choice Requires="wps">
            <w:drawing>
              <wp:anchor distT="0" distB="0" distL="114300" distR="114300" simplePos="0" relativeHeight="251912704" behindDoc="0" locked="0" layoutInCell="1" allowOverlap="1" wp14:anchorId="28A4C546" wp14:editId="5430CCC5">
                <wp:simplePos x="0" y="0"/>
                <wp:positionH relativeFrom="column">
                  <wp:posOffset>850265</wp:posOffset>
                </wp:positionH>
                <wp:positionV relativeFrom="paragraph">
                  <wp:posOffset>3731895</wp:posOffset>
                </wp:positionV>
                <wp:extent cx="4304030" cy="635"/>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4304030" cy="635"/>
                        </a:xfrm>
                        <a:prstGeom prst="rect">
                          <a:avLst/>
                        </a:prstGeom>
                        <a:solidFill>
                          <a:prstClr val="white"/>
                        </a:solidFill>
                        <a:ln>
                          <a:noFill/>
                        </a:ln>
                        <a:effectLst/>
                      </wps:spPr>
                      <wps:txbx>
                        <w:txbxContent>
                          <w:p w14:paraId="464BF06E" w14:textId="7AE94E06" w:rsidR="005A502B" w:rsidRPr="008F5BED" w:rsidRDefault="005A502B" w:rsidP="00284B27">
                            <w:pPr>
                              <w:pStyle w:val="Legenda"/>
                              <w:jc w:val="center"/>
                              <w:rPr>
                                <w:b/>
                                <w:noProof/>
                                <w:sz w:val="24"/>
                                <w:szCs w:val="24"/>
                              </w:rPr>
                            </w:pPr>
                            <w:r>
                              <w:t xml:space="preserve">Figura </w:t>
                            </w:r>
                            <w:r w:rsidR="00650A1C">
                              <w:fldChar w:fldCharType="begin"/>
                            </w:r>
                            <w:r w:rsidR="00650A1C">
                              <w:instrText xml:space="preserve"> SEQ Figura \* ARABIC </w:instrText>
                            </w:r>
                            <w:r w:rsidR="00650A1C">
                              <w:fldChar w:fldCharType="separate"/>
                            </w:r>
                            <w:r>
                              <w:rPr>
                                <w:noProof/>
                              </w:rPr>
                              <w:t>2</w:t>
                            </w:r>
                            <w:r w:rsidR="00650A1C">
                              <w:rPr>
                                <w:noProof/>
                              </w:rPr>
                              <w:fldChar w:fldCharType="end"/>
                            </w:r>
                            <w:r>
                              <w:t xml:space="preserve"> - </w:t>
                            </w:r>
                            <w:r w:rsidRPr="001D1272">
                              <w:t>Canais de comunicação e seu grau de amplitude e riqueza</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2" o:spid="_x0000_s1028" type="#_x0000_t202" style="position:absolute;left:0;text-align:left;margin-left:66.95pt;margin-top:293.85pt;width:338.9pt;height:.05pt;z-index:25191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" stroked="f">
                <v:textbox style="mso-fit-shape-to-text:t" inset="0,0,0,0">
                  <w:txbxContent>
                    <w:p w14:paraId="464BF06E" w14:textId="7AE94E06" w:rsidR="005A502B" w:rsidRPr="008F5BED" w:rsidRDefault="005A502B" w:rsidP="00284B27">
                      <w:pPr>
                        <w:pStyle w:val="Legenda"/>
                        <w:jc w:val="center"/>
                        <w:rPr>
                          <w:b/>
                          <w:noProof/>
                          <w:sz w:val="24"/>
                          <w:szCs w:val="24"/>
                        </w:rPr>
                      </w:pPr>
                      <w:r>
                        <w:t xml:space="preserve">Figura </w:t>
                      </w:r>
                      <w:fldSimple w:instr=" SEQ Figura \* ARABIC ">
                        <w:r>
                          <w:rPr>
                            <w:noProof/>
                          </w:rPr>
                          <w:t>2</w:t>
                        </w:r>
                      </w:fldSimple>
                      <w:r>
                        <w:t xml:space="preserve"> - </w:t>
                      </w:r>
                      <w:r w:rsidRPr="001D1272">
                        <w:t>Canais de comunicação e seu grau de amplitude e riqueza</w:t>
                      </w:r>
                      <w:r>
                        <w:t>.</w:t>
                      </w:r>
                    </w:p>
                  </w:txbxContent>
                </v:textbox>
              </v:shape>
            </w:pict>
          </mc:Fallback>
        </mc:AlternateContent>
      </w:r>
      <w:r w:rsidR="0079213F">
        <w:rPr>
          <w:noProof/>
          <w:lang w:eastAsia="pt-BR"/>
        </w:rPr>
        <w:drawing>
          <wp:anchor distT="89535" distB="89535" distL="89535" distR="89535" simplePos="0" relativeHeight="251902464" behindDoc="0" locked="0" layoutInCell="0" hidden="0" allowOverlap="1" wp14:anchorId="6ED71CA6" wp14:editId="694CFC03">
            <wp:simplePos x="0" y="0"/>
            <wp:positionH relativeFrom="page">
              <wp:posOffset>1930400</wp:posOffset>
            </wp:positionH>
            <wp:positionV relativeFrom="page">
              <wp:posOffset>6217285</wp:posOffset>
            </wp:positionV>
            <wp:extent cx="4304030" cy="2524125"/>
            <wp:effectExtent l="0" t="0" r="1270" b="9525"/>
            <wp:wrapTopAndBottom/>
            <wp:docPr id="13" name="Imag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10"/>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N4bMXR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BvWNXYyLy+v3Unh3J7K8q/HgAAAGgAAAAAAAAAAAAAAAAAAAAAAAAAAAAAABAnAAAQJwAAAAAAAAAAAAAAAAAAAAAAAAAAAAAAAAAAAAAAAAAAAAAUAAAAAAAAAMDA/wAAAAAAZAAAADIAAAAAAAAAZAAAAAAAAAB/f38ACgAAACEAAABAAAAAPAAAAP8BAAAAggAAAAAAAAAAAAAAAAAAAAAAAE8MAAAAAAAAAAAAAFEHAABWGQAA3A4AABoAAQBPDAAAUQcAACgAAAAIAAAAAQAAAAEAAAA="/>
                        </a:ext>
                      </a:extLst>
                    </pic:cNvPicPr>
                  </pic:nvPicPr>
                  <pic:blipFill>
                    <a:blip r:embed="rId30"/>
                    <a:stretch>
                      <a:fillRect/>
                    </a:stretch>
                  </pic:blipFill>
                  <pic:spPr>
                    <a:xfrm>
                      <a:off x="0" y="0"/>
                      <a:ext cx="4304030" cy="2524125"/>
                    </a:xfrm>
                    <a:prstGeom prst="rect">
                      <a:avLst/>
                    </a:prstGeom>
                    <a:noFill/>
                    <a:ln w="12700">
                      <a:noFill/>
                    </a:ln>
                  </pic:spPr>
                </pic:pic>
              </a:graphicData>
            </a:graphic>
            <wp14:sizeRelH relativeFrom="margin">
              <wp14:pctWidth>0</wp14:pctWidth>
            </wp14:sizeRelH>
            <wp14:sizeRelV relativeFrom="margin">
              <wp14:pctHeight>0</wp14:pctHeight>
            </wp14:sizeRelV>
          </wp:anchor>
        </w:drawing>
      </w:r>
      <w:r w:rsidR="00F10865" w:rsidRPr="00BE3375">
        <w:rPr>
          <w:b w:val="0"/>
          <w:color w:val="FF0000"/>
        </w:rPr>
        <w:tab/>
      </w:r>
      <w:r w:rsidR="00B81CA7" w:rsidRPr="007601BC">
        <w:rPr>
          <w:b w:val="0"/>
        </w:rPr>
        <w:t xml:space="preserve">Chiavenato (2004) alega </w:t>
      </w:r>
      <w:r w:rsidR="00B81CA7">
        <w:rPr>
          <w:b w:val="0"/>
        </w:rPr>
        <w:t>que a competência de um canal de comunicação é motivada por três características: (1</w:t>
      </w:r>
      <w:proofErr w:type="gramStart"/>
      <w:r w:rsidR="00B81CA7">
        <w:rPr>
          <w:b w:val="0"/>
        </w:rPr>
        <w:t>)capacidade</w:t>
      </w:r>
      <w:proofErr w:type="gramEnd"/>
      <w:r w:rsidR="00B81CA7">
        <w:rPr>
          <w:b w:val="0"/>
        </w:rPr>
        <w:t xml:space="preserve"> de abordar vários assuntos juntos; (2)conseguir</w:t>
      </w:r>
      <w:r w:rsidR="00324885">
        <w:rPr>
          <w:b w:val="0"/>
        </w:rPr>
        <w:t xml:space="preserve"> </w:t>
      </w:r>
      <w:r w:rsidR="00B81CA7">
        <w:rPr>
          <w:b w:val="0"/>
        </w:rPr>
        <w:t>facilitar retroação</w:t>
      </w:r>
      <w:r w:rsidR="00324885">
        <w:rPr>
          <w:b w:val="0"/>
        </w:rPr>
        <w:t xml:space="preserve"> </w:t>
      </w:r>
      <w:r w:rsidR="00B81CA7">
        <w:rPr>
          <w:b w:val="0"/>
        </w:rPr>
        <w:t xml:space="preserve">de dupla </w:t>
      </w:r>
      <w:r w:rsidR="0079213F">
        <w:rPr>
          <w:b w:val="0"/>
        </w:rPr>
        <w:t xml:space="preserve">mão rápida; (3)manter foco para </w:t>
      </w:r>
      <w:r w:rsidR="00B81CA7">
        <w:rPr>
          <w:b w:val="0"/>
        </w:rPr>
        <w:t xml:space="preserve">comunicação. A seguir é </w:t>
      </w:r>
      <w:r w:rsidR="00324885">
        <w:rPr>
          <w:b w:val="0"/>
        </w:rPr>
        <w:t>temos</w:t>
      </w:r>
      <w:r w:rsidR="00B81CA7">
        <w:rPr>
          <w:b w:val="0"/>
        </w:rPr>
        <w:t xml:space="preserve"> um modelo de canal de comunicação</w:t>
      </w:r>
      <w:r w:rsidR="00000B42">
        <w:rPr>
          <w:b w:val="0"/>
        </w:rPr>
        <w:t xml:space="preserve"> (Figura 2)</w:t>
      </w:r>
      <w:r w:rsidR="00B81CA7">
        <w:rPr>
          <w:b w:val="0"/>
        </w:rPr>
        <w:t>:</w:t>
      </w:r>
    </w:p>
    <w:p w14:paraId="72277D00" w14:textId="210190DC" w:rsidR="00545E62" w:rsidRDefault="00545E62" w:rsidP="00A80CA3">
      <w:pPr>
        <w:tabs>
          <w:tab w:val="left" w:pos="720"/>
          <w:tab w:val="left" w:pos="1080"/>
        </w:tabs>
        <w:rPr>
          <w:b w:val="0"/>
        </w:rPr>
      </w:pPr>
    </w:p>
    <w:p w14:paraId="6184FCDF" w14:textId="16CCEAFD" w:rsidR="0079213F" w:rsidRDefault="0079213F" w:rsidP="00A80CA3">
      <w:pPr>
        <w:tabs>
          <w:tab w:val="left" w:pos="720"/>
          <w:tab w:val="left" w:pos="1080"/>
        </w:tabs>
        <w:rPr>
          <w:b w:val="0"/>
        </w:rPr>
      </w:pPr>
      <w:r>
        <w:rPr>
          <w:noProof/>
          <w:lang w:eastAsia="pt-BR"/>
        </w:rPr>
        <mc:AlternateContent>
          <mc:Choice Requires="wps">
            <w:drawing>
              <wp:anchor distT="0" distB="0" distL="114300" distR="114300" simplePos="0" relativeHeight="251590144" behindDoc="0" locked="0" layoutInCell="1" allowOverlap="1" wp14:anchorId="0501B800" wp14:editId="4E5FB1E5">
                <wp:simplePos x="0" y="0"/>
                <wp:positionH relativeFrom="margin">
                  <wp:posOffset>1009015</wp:posOffset>
                </wp:positionH>
                <wp:positionV relativeFrom="paragraph">
                  <wp:posOffset>635</wp:posOffset>
                </wp:positionV>
                <wp:extent cx="4013835" cy="507365"/>
                <wp:effectExtent l="0" t="0" r="5715" b="6985"/>
                <wp:wrapSquare wrapText="bothSides"/>
                <wp:docPr id="21" name="Caixa de texto 21"/>
                <wp:cNvGraphicFramePr/>
                <a:graphic xmlns:a="http://schemas.openxmlformats.org/drawingml/2006/main">
                  <a:graphicData uri="http://schemas.microsoft.com/office/word/2010/wordprocessingShape">
                    <wps:wsp>
                      <wps:cNvSpPr txBox="1"/>
                      <wps:spPr>
                        <a:xfrm>
                          <a:off x="0" y="0"/>
                          <a:ext cx="4013835" cy="507365"/>
                        </a:xfrm>
                        <a:prstGeom prst="rect">
                          <a:avLst/>
                        </a:prstGeom>
                        <a:solidFill>
                          <a:prstClr val="white"/>
                        </a:solidFill>
                        <a:ln>
                          <a:noFill/>
                        </a:ln>
                        <a:effectLst/>
                      </wps:spPr>
                      <wps:txbx>
                        <w:txbxContent>
                          <w:p w14:paraId="05B024F3" w14:textId="0160C97B" w:rsidR="005A502B" w:rsidRDefault="005A502B" w:rsidP="00284B27">
                            <w:pPr>
                              <w:pStyle w:val="Legenda"/>
                              <w:rPr>
                                <w:sz w:val="20"/>
                                <w:szCs w:val="20"/>
                              </w:rPr>
                            </w:pPr>
                            <w:bookmarkStart w:id="83" w:name="_Toc25005109"/>
                            <w:r>
                              <w:rPr>
                                <w:sz w:val="20"/>
                                <w:szCs w:val="20"/>
                              </w:rPr>
                              <w:t>.</w:t>
                            </w:r>
                            <w:bookmarkEnd w:id="83"/>
                          </w:p>
                          <w:p w14:paraId="78835E65" w14:textId="5F4627A1" w:rsidR="005A502B" w:rsidRPr="00C44F92" w:rsidRDefault="005A502B" w:rsidP="0079213F">
                            <w:pPr>
                              <w:jc w:val="center"/>
                              <w:rPr>
                                <w:sz w:val="28"/>
                                <w:szCs w:val="28"/>
                              </w:rPr>
                            </w:pPr>
                            <w:r w:rsidRPr="00C44F92">
                              <w:rPr>
                                <w:b w:val="0"/>
                                <w:sz w:val="20"/>
                                <w:szCs w:val="20"/>
                              </w:rPr>
                              <w:t>Fonte:</w:t>
                            </w:r>
                            <w:r>
                              <w:rPr>
                                <w:b w:val="0"/>
                                <w:sz w:val="20"/>
                                <w:szCs w:val="20"/>
                              </w:rPr>
                              <w:t xml:space="preserve"> </w:t>
                            </w:r>
                            <w:r w:rsidRPr="00C44F92">
                              <w:rPr>
                                <w:b w:val="0"/>
                                <w:sz w:val="20"/>
                                <w:szCs w:val="20"/>
                              </w:rPr>
                              <w:t>CHIAVENATO, 2004, p. 415.</w:t>
                            </w:r>
                          </w:p>
                          <w:p w14:paraId="3A38A386" w14:textId="77777777" w:rsidR="005A502B" w:rsidRPr="00C44F92" w:rsidRDefault="005A502B" w:rsidP="0079213F">
                            <w:pPr>
                              <w:jc w:val="center"/>
                            </w:pPr>
                          </w:p>
                          <w:p w14:paraId="518642FC" w14:textId="77777777" w:rsidR="005A502B" w:rsidRPr="00A34F33" w:rsidRDefault="005A502B" w:rsidP="0079213F">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1" o:spid="_x0000_s1029" type="#_x0000_t202" style="position:absolute;left:0;text-align:left;margin-left:79.45pt;margin-top:.05pt;width:316.05pt;height:39.95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" stroked="f">
                <v:textbox inset="0,0,0,0">
                  <w:txbxContent>
                    <w:p w14:paraId="05B024F3" w14:textId="0160C97B" w:rsidR="005A502B" w:rsidRDefault="005A502B" w:rsidP="00284B27">
                      <w:pPr>
                        <w:pStyle w:val="Legenda"/>
                        <w:rPr>
                          <w:sz w:val="20"/>
                          <w:szCs w:val="20"/>
                        </w:rPr>
                      </w:pPr>
                      <w:bookmarkStart w:id="83" w:name="_Toc25005109"/>
                      <w:r>
                        <w:rPr>
                          <w:sz w:val="20"/>
                          <w:szCs w:val="20"/>
                        </w:rPr>
                        <w:t>.</w:t>
                      </w:r>
                      <w:bookmarkEnd w:id="83"/>
                    </w:p>
                    <w:p w14:paraId="78835E65" w14:textId="5F4627A1" w:rsidR="005A502B" w:rsidRPr="00C44F92" w:rsidRDefault="005A502B" w:rsidP="0079213F">
                      <w:pPr>
                        <w:jc w:val="center"/>
                        <w:rPr>
                          <w:sz w:val="28"/>
                          <w:szCs w:val="28"/>
                        </w:rPr>
                      </w:pPr>
                      <w:r w:rsidRPr="00C44F92">
                        <w:rPr>
                          <w:b w:val="0"/>
                          <w:sz w:val="20"/>
                          <w:szCs w:val="20"/>
                        </w:rPr>
                        <w:t>Fonte:</w:t>
                      </w:r>
                      <w:r>
                        <w:rPr>
                          <w:b w:val="0"/>
                          <w:sz w:val="20"/>
                          <w:szCs w:val="20"/>
                        </w:rPr>
                        <w:t xml:space="preserve"> </w:t>
                      </w:r>
                      <w:r w:rsidRPr="00C44F92">
                        <w:rPr>
                          <w:b w:val="0"/>
                          <w:sz w:val="20"/>
                          <w:szCs w:val="20"/>
                        </w:rPr>
                        <w:t>CHIAVENATO, 2004, p. 415.</w:t>
                      </w:r>
                    </w:p>
                    <w:p w14:paraId="3A38A386" w14:textId="77777777" w:rsidR="005A502B" w:rsidRPr="00C44F92" w:rsidRDefault="005A502B" w:rsidP="0079213F">
                      <w:pPr>
                        <w:jc w:val="center"/>
                      </w:pPr>
                    </w:p>
                    <w:p w14:paraId="518642FC" w14:textId="77777777" w:rsidR="005A502B" w:rsidRPr="00A34F33" w:rsidRDefault="005A502B" w:rsidP="0079213F">
                      <w:pPr>
                        <w:jc w:val="center"/>
                      </w:pPr>
                    </w:p>
                  </w:txbxContent>
                </v:textbox>
                <w10:wrap type="square" anchorx="margin"/>
              </v:shape>
            </w:pict>
          </mc:Fallback>
        </mc:AlternateContent>
      </w:r>
    </w:p>
    <w:p w14:paraId="65070504" w14:textId="336E3CA9" w:rsidR="00545E62" w:rsidRDefault="00545E62" w:rsidP="00A80CA3">
      <w:pPr>
        <w:tabs>
          <w:tab w:val="left" w:pos="720"/>
          <w:tab w:val="left" w:pos="1080"/>
        </w:tabs>
        <w:rPr>
          <w:b w:val="0"/>
        </w:rPr>
      </w:pPr>
    </w:p>
    <w:p w14:paraId="68CADF86" w14:textId="2F53C811" w:rsidR="00ED5A08" w:rsidRPr="0079213F" w:rsidRDefault="00B81CA7" w:rsidP="00E06912">
      <w:pPr>
        <w:pStyle w:val="Ttulo2"/>
        <w:numPr>
          <w:ilvl w:val="1"/>
          <w:numId w:val="24"/>
        </w:numPr>
        <w:rPr>
          <w:b w:val="0"/>
        </w:rPr>
      </w:pPr>
      <w:bookmarkStart w:id="84" w:name="_2bclovsixkuv"/>
      <w:bookmarkEnd w:id="84"/>
      <w:r w:rsidRPr="0079213F">
        <w:rPr>
          <w:b w:val="0"/>
        </w:rPr>
        <w:lastRenderedPageBreak/>
        <w:t xml:space="preserve"> </w:t>
      </w:r>
      <w:bookmarkStart w:id="85" w:name="_Toc24388932"/>
      <w:bookmarkStart w:id="86" w:name="_Toc24389099"/>
      <w:bookmarkStart w:id="87" w:name="_Toc24389178"/>
      <w:bookmarkStart w:id="88" w:name="_Toc26403713"/>
      <w:bookmarkStart w:id="89" w:name="_Toc26403826"/>
      <w:bookmarkStart w:id="90" w:name="_Toc26404366"/>
      <w:bookmarkEnd w:id="85"/>
      <w:bookmarkEnd w:id="86"/>
      <w:bookmarkEnd w:id="87"/>
      <w:r w:rsidRPr="0079213F">
        <w:rPr>
          <w:b w:val="0"/>
        </w:rPr>
        <w:t>COMUNICAÇÃO NO VAREJO</w:t>
      </w:r>
      <w:bookmarkEnd w:id="88"/>
      <w:bookmarkEnd w:id="89"/>
      <w:bookmarkEnd w:id="90"/>
    </w:p>
    <w:p w14:paraId="229EA2EA" w14:textId="6EFA0C94" w:rsidR="00405EF2" w:rsidRPr="00405EF2" w:rsidRDefault="00405EF2" w:rsidP="00405EF2"/>
    <w:p w14:paraId="0E5A2D01" w14:textId="56AAE175" w:rsidR="007129D5" w:rsidRDefault="00B81CA7" w:rsidP="00ED5A08">
      <w:pPr>
        <w:tabs>
          <w:tab w:val="left" w:pos="709"/>
          <w:tab w:val="left" w:pos="1080"/>
        </w:tabs>
        <w:ind w:firstLine="709"/>
        <w:rPr>
          <w:b w:val="0"/>
        </w:rPr>
      </w:pPr>
      <w:r>
        <w:rPr>
          <w:b w:val="0"/>
        </w:rPr>
        <w:t xml:space="preserve">Para </w:t>
      </w:r>
      <w:proofErr w:type="spellStart"/>
      <w:r>
        <w:rPr>
          <w:b w:val="0"/>
        </w:rPr>
        <w:t>Las</w:t>
      </w:r>
      <w:proofErr w:type="spellEnd"/>
      <w:r>
        <w:rPr>
          <w:b w:val="0"/>
        </w:rPr>
        <w:t xml:space="preserve"> Casas (2013) o varejo é um ponto de venda que compra de fabricantes e distribuidores para vender direto ao consumidor. Segundo </w:t>
      </w:r>
      <w:r w:rsidRPr="007601BC">
        <w:rPr>
          <w:b w:val="0"/>
        </w:rPr>
        <w:t xml:space="preserve">Nogueira (2011) o varejo </w:t>
      </w:r>
      <w:r>
        <w:rPr>
          <w:b w:val="0"/>
        </w:rPr>
        <w:t>teve que se adaptar com a comunicação direta ao cliente final para conseguir maiores chances de fidelidade, garantindo a existência deste modelo físico comercial em tempos de compras e negociações digitais. Para o autor, uma</w:t>
      </w:r>
      <w:r w:rsidR="0079213F">
        <w:rPr>
          <w:b w:val="0"/>
        </w:rPr>
        <w:t xml:space="preserve"> </w:t>
      </w:r>
      <w:r>
        <w:rPr>
          <w:b w:val="0"/>
        </w:rPr>
        <w:t xml:space="preserve">comunicação bem detalhada e explicativa consegue convencer melhor o cliente de que os preços são baixos. </w:t>
      </w:r>
      <w:r w:rsidRPr="007601BC">
        <w:rPr>
          <w:b w:val="0"/>
        </w:rPr>
        <w:t xml:space="preserve">Para </w:t>
      </w:r>
      <w:proofErr w:type="spellStart"/>
      <w:r w:rsidRPr="007601BC">
        <w:rPr>
          <w:b w:val="0"/>
        </w:rPr>
        <w:t>Las</w:t>
      </w:r>
      <w:proofErr w:type="spellEnd"/>
      <w:r w:rsidRPr="007601BC">
        <w:rPr>
          <w:b w:val="0"/>
        </w:rPr>
        <w:t xml:space="preserve"> Casas (2013. </w:t>
      </w:r>
      <w:proofErr w:type="gramStart"/>
      <w:r w:rsidRPr="007601BC">
        <w:rPr>
          <w:b w:val="0"/>
        </w:rPr>
        <w:t>p,</w:t>
      </w:r>
      <w:proofErr w:type="gramEnd"/>
      <w:r w:rsidRPr="007601BC">
        <w:rPr>
          <w:b w:val="0"/>
        </w:rPr>
        <w:t>221):</w:t>
      </w:r>
    </w:p>
    <w:p w14:paraId="683DA0D2" w14:textId="6E79802C" w:rsidR="00405EF2" w:rsidRDefault="00405EF2" w:rsidP="00ED5A08">
      <w:pPr>
        <w:tabs>
          <w:tab w:val="left" w:pos="709"/>
          <w:tab w:val="left" w:pos="1080"/>
        </w:tabs>
        <w:ind w:firstLine="709"/>
        <w:rPr>
          <w:b w:val="0"/>
        </w:rPr>
      </w:pPr>
    </w:p>
    <w:p w14:paraId="4A101D2A" w14:textId="77777777" w:rsidR="00405EF2" w:rsidRDefault="00405EF2" w:rsidP="00ED5A08">
      <w:pPr>
        <w:tabs>
          <w:tab w:val="left" w:pos="709"/>
          <w:tab w:val="left" w:pos="1080"/>
        </w:tabs>
        <w:ind w:firstLine="709"/>
        <w:rPr>
          <w:b w:val="0"/>
        </w:rPr>
      </w:pPr>
    </w:p>
    <w:p w14:paraId="0891D59F" w14:textId="47E974C6" w:rsidR="007129D5" w:rsidRDefault="00B81CA7" w:rsidP="00405EF2">
      <w:pPr>
        <w:tabs>
          <w:tab w:val="left" w:pos="720"/>
          <w:tab w:val="left" w:pos="1080"/>
        </w:tabs>
        <w:ind w:left="2268"/>
        <w:rPr>
          <w:b w:val="0"/>
          <w:sz w:val="20"/>
          <w:szCs w:val="20"/>
        </w:rPr>
      </w:pPr>
      <w:r>
        <w:rPr>
          <w:b w:val="0"/>
          <w:sz w:val="20"/>
          <w:szCs w:val="20"/>
        </w:rPr>
        <w:t xml:space="preserve"> “existem várias maneiras do varejo se comunicar com o público como: propaganda, merchandising, promoção de vendas, promoção de mercadorias, programas educacionais, prêmios e concursos, promoção institucionais entre outras</w:t>
      </w:r>
      <w:proofErr w:type="gramStart"/>
      <w:r>
        <w:rPr>
          <w:b w:val="0"/>
          <w:sz w:val="20"/>
          <w:szCs w:val="20"/>
        </w:rPr>
        <w:t>”</w:t>
      </w:r>
      <w:proofErr w:type="gramEnd"/>
    </w:p>
    <w:p w14:paraId="7546C842" w14:textId="77777777" w:rsidR="00ED5A08" w:rsidRPr="00BE3375" w:rsidRDefault="00ED5A08" w:rsidP="00405EF2">
      <w:pPr>
        <w:tabs>
          <w:tab w:val="left" w:pos="720"/>
          <w:tab w:val="left" w:pos="1080"/>
        </w:tabs>
        <w:rPr>
          <w:b w:val="0"/>
          <w:sz w:val="20"/>
          <w:szCs w:val="20"/>
        </w:rPr>
      </w:pPr>
    </w:p>
    <w:p w14:paraId="443E3A96" w14:textId="48386AB1" w:rsidR="00405EF2" w:rsidRDefault="00B81CA7" w:rsidP="0079213F">
      <w:pPr>
        <w:tabs>
          <w:tab w:val="left" w:pos="0"/>
          <w:tab w:val="left" w:pos="709"/>
          <w:tab w:val="left" w:pos="851"/>
          <w:tab w:val="left" w:pos="1080"/>
        </w:tabs>
        <w:ind w:firstLine="709"/>
        <w:rPr>
          <w:b w:val="0"/>
        </w:rPr>
      </w:pPr>
      <w:r w:rsidRPr="007601BC">
        <w:rPr>
          <w:b w:val="0"/>
        </w:rPr>
        <w:t xml:space="preserve">Bernardino (2004) diz que uma propaganda eficaz ao varejo é aquela que alcança os objetivos pretendidos pelo lojista, podendo estar associado </w:t>
      </w:r>
      <w:proofErr w:type="gramStart"/>
      <w:r w:rsidRPr="007601BC">
        <w:rPr>
          <w:b w:val="0"/>
        </w:rPr>
        <w:t>a</w:t>
      </w:r>
      <w:proofErr w:type="gramEnd"/>
      <w:r w:rsidRPr="007601BC">
        <w:rPr>
          <w:b w:val="0"/>
        </w:rPr>
        <w:t xml:space="preserve"> captura de novos clientes, divulgação de </w:t>
      </w:r>
      <w:r>
        <w:rPr>
          <w:b w:val="0"/>
        </w:rPr>
        <w:t>uma promoção, fortalecimento da imagem, comunicação de um evento entre outros.</w:t>
      </w:r>
    </w:p>
    <w:p w14:paraId="7F48BFA0" w14:textId="77777777" w:rsidR="00405EF2" w:rsidRPr="0079213F" w:rsidRDefault="00405EF2" w:rsidP="00ED5A08">
      <w:pPr>
        <w:tabs>
          <w:tab w:val="left" w:pos="0"/>
          <w:tab w:val="left" w:pos="709"/>
          <w:tab w:val="left" w:pos="851"/>
          <w:tab w:val="left" w:pos="1080"/>
        </w:tabs>
        <w:ind w:firstLine="709"/>
        <w:rPr>
          <w:b w:val="0"/>
        </w:rPr>
      </w:pPr>
    </w:p>
    <w:p w14:paraId="42545A4E" w14:textId="4EB641D3" w:rsidR="008631C8" w:rsidRPr="0079213F" w:rsidRDefault="00B81CA7" w:rsidP="00E06912">
      <w:pPr>
        <w:pStyle w:val="Ttulo2"/>
        <w:numPr>
          <w:ilvl w:val="1"/>
          <w:numId w:val="24"/>
        </w:numPr>
        <w:rPr>
          <w:b w:val="0"/>
        </w:rPr>
      </w:pPr>
      <w:r w:rsidRPr="0079213F">
        <w:rPr>
          <w:b w:val="0"/>
        </w:rPr>
        <w:t xml:space="preserve"> </w:t>
      </w:r>
      <w:bookmarkStart w:id="91" w:name="_Toc24388933"/>
      <w:bookmarkStart w:id="92" w:name="_Toc24389100"/>
      <w:bookmarkStart w:id="93" w:name="_Toc24389179"/>
      <w:bookmarkStart w:id="94" w:name="_Toc26403714"/>
      <w:bookmarkStart w:id="95" w:name="_Toc26403827"/>
      <w:bookmarkStart w:id="96" w:name="_Toc26404367"/>
      <w:bookmarkEnd w:id="91"/>
      <w:bookmarkEnd w:id="92"/>
      <w:bookmarkEnd w:id="93"/>
      <w:r w:rsidRPr="0079213F">
        <w:rPr>
          <w:b w:val="0"/>
        </w:rPr>
        <w:t>OBJETIVO DA PROPAGANDA</w:t>
      </w:r>
      <w:bookmarkEnd w:id="94"/>
      <w:bookmarkEnd w:id="95"/>
      <w:bookmarkEnd w:id="96"/>
    </w:p>
    <w:p w14:paraId="15073FFA" w14:textId="77777777" w:rsidR="008631C8" w:rsidRPr="008631C8" w:rsidRDefault="008631C8" w:rsidP="008631C8"/>
    <w:p w14:paraId="534625BB" w14:textId="77777777" w:rsidR="007129D5" w:rsidRDefault="00B81CA7" w:rsidP="008631C8">
      <w:pPr>
        <w:tabs>
          <w:tab w:val="left" w:pos="720"/>
          <w:tab w:val="left" w:pos="1080"/>
        </w:tabs>
        <w:ind w:firstLine="709"/>
        <w:rPr>
          <w:b w:val="0"/>
        </w:rPr>
      </w:pPr>
      <w:r w:rsidRPr="007601BC">
        <w:rPr>
          <w:b w:val="0"/>
        </w:rPr>
        <w:t xml:space="preserve">Giorgio (2016) diferenciou </w:t>
      </w:r>
      <w:r>
        <w:rPr>
          <w:b w:val="0"/>
        </w:rPr>
        <w:t xml:space="preserve">publicidade de propaganda como: Publicidade é o meio de divulgação com fins comerciais, através de canais como rádio, </w:t>
      </w:r>
      <w:proofErr w:type="spellStart"/>
      <w:r>
        <w:rPr>
          <w:b w:val="0"/>
        </w:rPr>
        <w:t>tv</w:t>
      </w:r>
      <w:proofErr w:type="spellEnd"/>
      <w:r>
        <w:rPr>
          <w:b w:val="0"/>
        </w:rPr>
        <w:t xml:space="preserve">, jornais e </w:t>
      </w:r>
      <w:proofErr w:type="gramStart"/>
      <w:r>
        <w:rPr>
          <w:b w:val="0"/>
        </w:rPr>
        <w:t>revistas sem a necessidade de pagar pelo espaço ou tempo anunciado</w:t>
      </w:r>
      <w:proofErr w:type="gramEnd"/>
      <w:r>
        <w:rPr>
          <w:b w:val="0"/>
        </w:rPr>
        <w:t xml:space="preserve">. Logo a propaganda visa </w:t>
      </w:r>
      <w:proofErr w:type="gramStart"/>
      <w:r>
        <w:rPr>
          <w:b w:val="0"/>
        </w:rPr>
        <w:t>a</w:t>
      </w:r>
      <w:proofErr w:type="gramEnd"/>
      <w:r>
        <w:rPr>
          <w:b w:val="0"/>
        </w:rPr>
        <w:t xml:space="preserve"> expansão da conscientização institucional e ideológica da empresa sem fins lucrativos. O objetivo da propaganda é estimular comportamentos.</w:t>
      </w:r>
    </w:p>
    <w:p w14:paraId="452261DB" w14:textId="746AFBB8" w:rsidR="007129D5" w:rsidRPr="007601BC" w:rsidRDefault="00B81CA7" w:rsidP="008631C8">
      <w:pPr>
        <w:tabs>
          <w:tab w:val="left" w:pos="720"/>
          <w:tab w:val="left" w:pos="1080"/>
        </w:tabs>
        <w:ind w:firstLine="709"/>
        <w:rPr>
          <w:b w:val="0"/>
        </w:rPr>
      </w:pPr>
      <w:r>
        <w:rPr>
          <w:b w:val="0"/>
        </w:rPr>
        <w:t xml:space="preserve">A publicidade e propaganda oficial são </w:t>
      </w:r>
      <w:proofErr w:type="gramStart"/>
      <w:r>
        <w:rPr>
          <w:b w:val="0"/>
        </w:rPr>
        <w:t>constituídos</w:t>
      </w:r>
      <w:proofErr w:type="gramEnd"/>
      <w:r>
        <w:rPr>
          <w:b w:val="0"/>
        </w:rPr>
        <w:t xml:space="preserve"> por vários fatores, aspectos e atitudes, da mesma forma como a aparência e comportamento do Staff, o </w:t>
      </w:r>
      <w:r w:rsidR="00CD506F">
        <w:rPr>
          <w:b w:val="0"/>
        </w:rPr>
        <w:t>posicionamento junto</w:t>
      </w:r>
      <w:r>
        <w:rPr>
          <w:b w:val="0"/>
        </w:rPr>
        <w:t xml:space="preserve"> aos veículos de comunicação, o exercício dos serviços e produtos, compõem a imagem e reputação da instituição </w:t>
      </w:r>
      <w:r w:rsidRPr="007601BC">
        <w:rPr>
          <w:b w:val="0"/>
        </w:rPr>
        <w:t xml:space="preserve">representada (MIRANDA, 2012).  Essa gestão da imagem, ganha eficiência com o domínio das ações nas </w:t>
      </w:r>
      <w:r>
        <w:rPr>
          <w:b w:val="0"/>
        </w:rPr>
        <w:t xml:space="preserve">transações juntos a seus </w:t>
      </w:r>
      <w:proofErr w:type="spellStart"/>
      <w:r>
        <w:rPr>
          <w:b w:val="0"/>
        </w:rPr>
        <w:t>stakeholders</w:t>
      </w:r>
      <w:proofErr w:type="spellEnd"/>
      <w:r>
        <w:rPr>
          <w:b w:val="0"/>
        </w:rPr>
        <w:t xml:space="preserve">: funcionários, fornecedores, distribuidores, </w:t>
      </w:r>
      <w:r>
        <w:rPr>
          <w:b w:val="0"/>
        </w:rPr>
        <w:lastRenderedPageBreak/>
        <w:t xml:space="preserve">representantes governamentais, consumidores e demais participantes personagens diretamente participantes dos processos daquele </w:t>
      </w:r>
      <w:r w:rsidRPr="007601BC">
        <w:rPr>
          <w:b w:val="0"/>
        </w:rPr>
        <w:t>negócio (NUNES, HAIGH, 2003).</w:t>
      </w:r>
    </w:p>
    <w:p w14:paraId="5310F01D" w14:textId="488F89C5" w:rsidR="007129D5" w:rsidRDefault="00B81CA7" w:rsidP="008631C8">
      <w:pPr>
        <w:tabs>
          <w:tab w:val="left" w:pos="720"/>
          <w:tab w:val="left" w:pos="1080"/>
        </w:tabs>
        <w:ind w:firstLine="709"/>
        <w:rPr>
          <w:b w:val="0"/>
        </w:rPr>
      </w:pPr>
      <w:r w:rsidRPr="007601BC">
        <w:rPr>
          <w:b w:val="0"/>
        </w:rPr>
        <w:t xml:space="preserve">De acordo com </w:t>
      </w:r>
      <w:r w:rsidR="008631C8" w:rsidRPr="007601BC">
        <w:rPr>
          <w:b w:val="0"/>
        </w:rPr>
        <w:t>K</w:t>
      </w:r>
      <w:r w:rsidRPr="007601BC">
        <w:rPr>
          <w:b w:val="0"/>
        </w:rPr>
        <w:t>otler</w:t>
      </w:r>
      <w:r w:rsidR="008631C8" w:rsidRPr="007601BC">
        <w:rPr>
          <w:b w:val="0"/>
        </w:rPr>
        <w:t xml:space="preserve"> </w:t>
      </w:r>
      <w:r w:rsidRPr="007601BC">
        <w:rPr>
          <w:b w:val="0"/>
        </w:rPr>
        <w:t xml:space="preserve">(2012) a propaganda deve ser planejada </w:t>
      </w:r>
      <w:r>
        <w:rPr>
          <w:b w:val="0"/>
        </w:rPr>
        <w:t>de acordo com um propósito analisado anteriormente. Os objetivos da propaganda podem ser classificados como: Informativa; Persuasiva; Lembrança e Retorno. A propaganda informativa tem a finalidade de divulgação de marca e apresentação de conceitos ou características do produto, aplicada geralmente no início da campanha para apresentar um produto ou serviço</w:t>
      </w:r>
      <w:r w:rsidR="00D12003">
        <w:rPr>
          <w:b w:val="0"/>
        </w:rPr>
        <w:t>, figuras 03 e 04</w:t>
      </w:r>
      <w:r>
        <w:rPr>
          <w:b w:val="0"/>
        </w:rPr>
        <w:t xml:space="preserve">. </w:t>
      </w:r>
      <w:r w:rsidR="00D12003">
        <w:rPr>
          <w:b w:val="0"/>
        </w:rPr>
        <w:t xml:space="preserve"> </w:t>
      </w:r>
      <w:r>
        <w:rPr>
          <w:b w:val="0"/>
        </w:rPr>
        <w:t>A propaganda persuasiva busca criar simpatia e estimular a preferência do consumidor no momento da compra</w:t>
      </w:r>
      <w:r w:rsidR="00D12003">
        <w:rPr>
          <w:b w:val="0"/>
        </w:rPr>
        <w:t>, figuras 05 e 06</w:t>
      </w:r>
      <w:r>
        <w:rPr>
          <w:b w:val="0"/>
        </w:rPr>
        <w:t>. Técnicas comparativas são bastante utilizadas nesta categoria.  Quando o objetivo é estimular a recompra de um produto/serviço, a propaganda de lembrança é indicada</w:t>
      </w:r>
      <w:r w:rsidR="00D12003">
        <w:rPr>
          <w:b w:val="0"/>
        </w:rPr>
        <w:t xml:space="preserve"> figuras 07 e 08</w:t>
      </w:r>
      <w:r>
        <w:rPr>
          <w:b w:val="0"/>
        </w:rPr>
        <w:t xml:space="preserve">. E para fortalecer a satisfação de um cliente que já pagou pelo produto, a propaganda de reforço é utilizada para alcançar este fim. </w:t>
      </w:r>
    </w:p>
    <w:p w14:paraId="2B19D6F4" w14:textId="5783D446" w:rsidR="000F6A4F" w:rsidRDefault="008631C8" w:rsidP="008631C8">
      <w:pPr>
        <w:tabs>
          <w:tab w:val="left" w:pos="720"/>
          <w:tab w:val="left" w:pos="1080"/>
        </w:tabs>
        <w:ind w:firstLine="709"/>
        <w:rPr>
          <w:b w:val="0"/>
        </w:rPr>
      </w:pPr>
      <w:r>
        <w:rPr>
          <w:noProof/>
          <w:lang w:eastAsia="pt-BR"/>
        </w:rPr>
        <mc:AlternateContent>
          <mc:Choice Requires="wps">
            <w:drawing>
              <wp:anchor distT="0" distB="0" distL="114300" distR="114300" simplePos="0" relativeHeight="251849216" behindDoc="0" locked="0" layoutInCell="1" allowOverlap="1" wp14:anchorId="234A4A3E" wp14:editId="23C58699">
                <wp:simplePos x="0" y="0"/>
                <wp:positionH relativeFrom="column">
                  <wp:posOffset>1010699</wp:posOffset>
                </wp:positionH>
                <wp:positionV relativeFrom="paragraph">
                  <wp:posOffset>4207317</wp:posOffset>
                </wp:positionV>
                <wp:extent cx="4248785" cy="471170"/>
                <wp:effectExtent l="0" t="0" r="0" b="5080"/>
                <wp:wrapTopAndBottom/>
                <wp:docPr id="91" name="Caixa de Texto 91"/>
                <wp:cNvGraphicFramePr/>
                <a:graphic xmlns:a="http://schemas.openxmlformats.org/drawingml/2006/main">
                  <a:graphicData uri="http://schemas.microsoft.com/office/word/2010/wordprocessingShape">
                    <wps:wsp>
                      <wps:cNvSpPr txBox="1"/>
                      <wps:spPr>
                        <a:xfrm>
                          <a:off x="0" y="0"/>
                          <a:ext cx="4248785" cy="471170"/>
                        </a:xfrm>
                        <a:prstGeom prst="rect">
                          <a:avLst/>
                        </a:prstGeom>
                        <a:solidFill>
                          <a:prstClr val="white"/>
                        </a:solidFill>
                        <a:ln>
                          <a:noFill/>
                        </a:ln>
                      </wps:spPr>
                      <wps:txbx>
                        <w:txbxContent>
                          <w:p w14:paraId="50C7FCBD" w14:textId="4080666A" w:rsidR="005A502B" w:rsidRPr="0096780F" w:rsidRDefault="005A502B" w:rsidP="008631C8">
                            <w:pPr>
                              <w:pStyle w:val="Legenda"/>
                              <w:spacing w:after="0" w:line="360" w:lineRule="auto"/>
                              <w:jc w:val="left"/>
                              <w:rPr>
                                <w:sz w:val="20"/>
                                <w:szCs w:val="20"/>
                              </w:rPr>
                            </w:pPr>
                            <w:bookmarkStart w:id="97" w:name="_Toc25005110"/>
                            <w:r w:rsidRPr="0096780F">
                              <w:rPr>
                                <w:sz w:val="20"/>
                                <w:szCs w:val="20"/>
                              </w:rPr>
                              <w:t>.</w:t>
                            </w:r>
                            <w:bookmarkEnd w:id="97"/>
                          </w:p>
                          <w:p w14:paraId="517B548C" w14:textId="35522A8B" w:rsidR="005A502B" w:rsidRPr="0096780F" w:rsidRDefault="005A502B" w:rsidP="00284B27">
                            <w:pPr>
                              <w:jc w:val="center"/>
                              <w:rPr>
                                <w:sz w:val="20"/>
                                <w:szCs w:val="20"/>
                              </w:rPr>
                            </w:pPr>
                            <w:r w:rsidRPr="0096780F">
                              <w:rPr>
                                <w:b w:val="0"/>
                                <w:sz w:val="20"/>
                                <w:szCs w:val="20"/>
                              </w:rPr>
                              <w:t xml:space="preserve">Fonte: </w:t>
                            </w:r>
                            <w:r>
                              <w:rPr>
                                <w:b w:val="0"/>
                                <w:sz w:val="20"/>
                                <w:szCs w:val="20"/>
                              </w:rPr>
                              <w:t>Autores, 2019.</w:t>
                            </w:r>
                          </w:p>
                          <w:p w14:paraId="7FBEB038" w14:textId="77777777" w:rsidR="005A502B" w:rsidRPr="0096780F" w:rsidRDefault="005A502B" w:rsidP="0096780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91" o:spid="_x0000_s1030" type="#_x0000_t202" style="position:absolute;left:0;text-align:left;margin-left:79.6pt;margin-top:331.3pt;width:334.55pt;height:37.1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" stroked="f">
                <v:textbox inset="0,0,0,0">
                  <w:txbxContent>
                    <w:p w14:paraId="50C7FCBD" w14:textId="4080666A" w:rsidR="005A502B" w:rsidRPr="0096780F" w:rsidRDefault="005A502B" w:rsidP="008631C8">
                      <w:pPr>
                        <w:pStyle w:val="Legenda"/>
                        <w:spacing w:after="0" w:line="360" w:lineRule="auto"/>
                        <w:jc w:val="left"/>
                        <w:rPr>
                          <w:sz w:val="20"/>
                          <w:szCs w:val="20"/>
                        </w:rPr>
                      </w:pPr>
                      <w:bookmarkStart w:id="98" w:name="_Toc25005110"/>
                      <w:r w:rsidRPr="0096780F">
                        <w:rPr>
                          <w:sz w:val="20"/>
                          <w:szCs w:val="20"/>
                        </w:rPr>
                        <w:t>.</w:t>
                      </w:r>
                      <w:bookmarkEnd w:id="98"/>
                    </w:p>
                    <w:p w14:paraId="517B548C" w14:textId="35522A8B" w:rsidR="005A502B" w:rsidRPr="0096780F" w:rsidRDefault="005A502B" w:rsidP="00284B27">
                      <w:pPr>
                        <w:jc w:val="center"/>
                        <w:rPr>
                          <w:sz w:val="20"/>
                          <w:szCs w:val="20"/>
                        </w:rPr>
                      </w:pPr>
                      <w:r w:rsidRPr="0096780F">
                        <w:rPr>
                          <w:b w:val="0"/>
                          <w:sz w:val="20"/>
                          <w:szCs w:val="20"/>
                        </w:rPr>
                        <w:t xml:space="preserve">Fonte: </w:t>
                      </w:r>
                      <w:r>
                        <w:rPr>
                          <w:b w:val="0"/>
                          <w:sz w:val="20"/>
                          <w:szCs w:val="20"/>
                        </w:rPr>
                        <w:t>Autores, 2019.</w:t>
                      </w:r>
                    </w:p>
                    <w:p w14:paraId="7FBEB038" w14:textId="77777777" w:rsidR="005A502B" w:rsidRPr="0096780F" w:rsidRDefault="005A502B" w:rsidP="0096780F"/>
                  </w:txbxContent>
                </v:textbox>
                <w10:wrap type="topAndBottom"/>
              </v:shape>
            </w:pict>
          </mc:Fallback>
        </mc:AlternateContent>
      </w:r>
      <w:r w:rsidR="00B81CA7">
        <w:rPr>
          <w:b w:val="0"/>
        </w:rPr>
        <w:t>Em supermercados</w:t>
      </w:r>
      <w:proofErr w:type="gramStart"/>
      <w:r w:rsidR="00B81CA7">
        <w:rPr>
          <w:b w:val="0"/>
        </w:rPr>
        <w:t xml:space="preserve"> por exemplo</w:t>
      </w:r>
      <w:proofErr w:type="gramEnd"/>
      <w:r w:rsidR="00B81CA7">
        <w:rPr>
          <w:b w:val="0"/>
        </w:rPr>
        <w:t>, encontram</w:t>
      </w:r>
      <w:r>
        <w:rPr>
          <w:b w:val="0"/>
        </w:rPr>
        <w:t>-se</w:t>
      </w:r>
      <w:r w:rsidR="00B81CA7">
        <w:rPr>
          <w:b w:val="0"/>
        </w:rPr>
        <w:t xml:space="preserve"> vários produtos alimentícios que são divulgados nas mídias e na própria prateleira, através de diferentes estratégias de propagação. Como exemplo, a seguir</w:t>
      </w:r>
      <w:r w:rsidR="000F6A4F">
        <w:rPr>
          <w:b w:val="0"/>
        </w:rPr>
        <w:t xml:space="preserve"> </w:t>
      </w:r>
      <w:proofErr w:type="gramStart"/>
      <w:r w:rsidR="000F6A4F">
        <w:rPr>
          <w:b w:val="0"/>
        </w:rPr>
        <w:t>é</w:t>
      </w:r>
      <w:proofErr w:type="gramEnd"/>
      <w:r w:rsidR="000F6A4F">
        <w:rPr>
          <w:b w:val="0"/>
        </w:rPr>
        <w:t xml:space="preserve"> apresentado diferentes tipos</w:t>
      </w:r>
    </w:p>
    <w:p w14:paraId="4BD87568" w14:textId="56F1EFF3" w:rsidR="007129D5" w:rsidRDefault="00284B27" w:rsidP="000F6A4F">
      <w:pPr>
        <w:tabs>
          <w:tab w:val="left" w:pos="720"/>
          <w:tab w:val="left" w:pos="1080"/>
        </w:tabs>
        <w:rPr>
          <w:b w:val="0"/>
        </w:rPr>
      </w:pPr>
      <w:r>
        <w:rPr>
          <w:noProof/>
          <w:lang w:eastAsia="pt-BR"/>
        </w:rPr>
        <mc:AlternateContent>
          <mc:Choice Requires="wps">
            <w:drawing>
              <wp:anchor distT="0" distB="0" distL="114300" distR="114300" simplePos="0" relativeHeight="251914752" behindDoc="0" locked="0" layoutInCell="1" allowOverlap="1" wp14:anchorId="1A8F1672" wp14:editId="7E5CCCBB">
                <wp:simplePos x="0" y="0"/>
                <wp:positionH relativeFrom="column">
                  <wp:posOffset>988695</wp:posOffset>
                </wp:positionH>
                <wp:positionV relativeFrom="paragraph">
                  <wp:posOffset>3361690</wp:posOffset>
                </wp:positionV>
                <wp:extent cx="3827780" cy="635"/>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3827780" cy="635"/>
                        </a:xfrm>
                        <a:prstGeom prst="rect">
                          <a:avLst/>
                        </a:prstGeom>
                        <a:solidFill>
                          <a:prstClr val="white"/>
                        </a:solidFill>
                        <a:ln>
                          <a:noFill/>
                        </a:ln>
                        <a:effectLst/>
                      </wps:spPr>
                      <wps:txbx>
                        <w:txbxContent>
                          <w:p w14:paraId="5BEE0569" w14:textId="344C2A85" w:rsidR="005A502B" w:rsidRPr="00D273F9" w:rsidRDefault="005A502B" w:rsidP="00284B27">
                            <w:pPr>
                              <w:pStyle w:val="Legenda"/>
                              <w:jc w:val="center"/>
                              <w:rPr>
                                <w:b/>
                                <w:noProof/>
                                <w:sz w:val="20"/>
                                <w:szCs w:val="20"/>
                              </w:rPr>
                            </w:pPr>
                            <w:r>
                              <w:t xml:space="preserve">Figura </w:t>
                            </w:r>
                            <w:r w:rsidR="00650A1C">
                              <w:fldChar w:fldCharType="begin"/>
                            </w:r>
                            <w:r w:rsidR="00650A1C">
                              <w:instrText xml:space="preserve"> SEQ Figura \* ARABIC </w:instrText>
                            </w:r>
                            <w:r w:rsidR="00650A1C">
                              <w:fldChar w:fldCharType="separate"/>
                            </w:r>
                            <w:r>
                              <w:rPr>
                                <w:noProof/>
                              </w:rPr>
                              <w:t>3</w:t>
                            </w:r>
                            <w:r w:rsidR="00650A1C">
                              <w:rPr>
                                <w:noProof/>
                              </w:rPr>
                              <w:fldChar w:fldCharType="end"/>
                            </w:r>
                            <w:r>
                              <w:t xml:space="preserve">- </w:t>
                            </w:r>
                            <w:r w:rsidRPr="00E5442D">
                              <w:t xml:space="preserve">Propaganda informativa da linha de produtos Seara </w:t>
                            </w:r>
                            <w:proofErr w:type="spellStart"/>
                            <w:r w:rsidRPr="00E5442D">
                              <w:t>Nature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5" o:spid="_x0000_s1031" type="#_x0000_t202" style="position:absolute;left:0;text-align:left;margin-left:77.85pt;margin-top:264.7pt;width:301.4pt;height:.05pt;z-index:25191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" stroked="f">
                <v:textbox style="mso-fit-shape-to-text:t" inset="0,0,0,0">
                  <w:txbxContent>
                    <w:p w14:paraId="5BEE0569" w14:textId="344C2A85" w:rsidR="005A502B" w:rsidRPr="00D273F9" w:rsidRDefault="005A502B" w:rsidP="00284B27">
                      <w:pPr>
                        <w:pStyle w:val="Legenda"/>
                        <w:jc w:val="center"/>
                        <w:rPr>
                          <w:b/>
                          <w:noProof/>
                          <w:sz w:val="20"/>
                          <w:szCs w:val="20"/>
                        </w:rPr>
                      </w:pPr>
                      <w:r>
                        <w:t xml:space="preserve">Figura </w:t>
                      </w:r>
                      <w:fldSimple w:instr=" SEQ Figura \* ARABIC ">
                        <w:r>
                          <w:rPr>
                            <w:noProof/>
                          </w:rPr>
                          <w:t>3</w:t>
                        </w:r>
                      </w:fldSimple>
                      <w:r>
                        <w:t xml:space="preserve">- </w:t>
                      </w:r>
                      <w:r w:rsidRPr="00E5442D">
                        <w:t xml:space="preserve">Propaganda informativa da linha de produtos Seara </w:t>
                      </w:r>
                      <w:proofErr w:type="spellStart"/>
                      <w:r w:rsidRPr="00E5442D">
                        <w:t>Nature</w:t>
                      </w:r>
                      <w:proofErr w:type="spellEnd"/>
                    </w:p>
                  </w:txbxContent>
                </v:textbox>
              </v:shape>
            </w:pict>
          </mc:Fallback>
        </mc:AlternateContent>
      </w:r>
      <w:r w:rsidR="001648DF" w:rsidRPr="00EE5B5A">
        <w:rPr>
          <w:noProof/>
          <w:sz w:val="20"/>
          <w:szCs w:val="20"/>
          <w:lang w:eastAsia="pt-BR"/>
        </w:rPr>
        <w:drawing>
          <wp:anchor distT="0" distB="0" distL="114300" distR="114300" simplePos="0" relativeHeight="251904512" behindDoc="0" locked="0" layoutInCell="1" allowOverlap="1" wp14:anchorId="46699EF9" wp14:editId="2C8BDC4F">
            <wp:simplePos x="0" y="0"/>
            <wp:positionH relativeFrom="page">
              <wp:posOffset>2068830</wp:posOffset>
            </wp:positionH>
            <wp:positionV relativeFrom="paragraph">
              <wp:posOffset>435610</wp:posOffset>
            </wp:positionV>
            <wp:extent cx="3827780" cy="2868930"/>
            <wp:effectExtent l="0" t="0" r="1270" b="7620"/>
            <wp:wrapTopAndBottom/>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7780" cy="28689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B81CA7">
        <w:rPr>
          <w:b w:val="0"/>
        </w:rPr>
        <w:t>de</w:t>
      </w:r>
      <w:proofErr w:type="gramEnd"/>
      <w:r w:rsidR="00B81CA7">
        <w:rPr>
          <w:b w:val="0"/>
        </w:rPr>
        <w:t xml:space="preserve"> propaganda de produtos alimentícios com suas respectivas finalidades: </w:t>
      </w:r>
    </w:p>
    <w:p w14:paraId="0B55DA72" w14:textId="6309FB99" w:rsidR="00795027" w:rsidRDefault="00795027" w:rsidP="00A80CA3">
      <w:pPr>
        <w:tabs>
          <w:tab w:val="left" w:pos="720"/>
          <w:tab w:val="left" w:pos="1080"/>
        </w:tabs>
        <w:ind w:firstLine="1134"/>
        <w:rPr>
          <w:b w:val="0"/>
        </w:rPr>
      </w:pPr>
    </w:p>
    <w:p w14:paraId="6DDF5D9D" w14:textId="482820C9" w:rsidR="00795027" w:rsidRDefault="00795027" w:rsidP="00A80CA3">
      <w:pPr>
        <w:tabs>
          <w:tab w:val="left" w:pos="720"/>
          <w:tab w:val="left" w:pos="1080"/>
        </w:tabs>
        <w:ind w:firstLine="1134"/>
        <w:rPr>
          <w:b w:val="0"/>
        </w:rPr>
      </w:pPr>
    </w:p>
    <w:p w14:paraId="49064D86" w14:textId="69643C28" w:rsidR="00EE5B5A" w:rsidRDefault="001648DF" w:rsidP="00A80CA3">
      <w:pPr>
        <w:tabs>
          <w:tab w:val="left" w:pos="720"/>
          <w:tab w:val="left" w:pos="1080"/>
        </w:tabs>
        <w:ind w:firstLine="1134"/>
        <w:rPr>
          <w:b w:val="0"/>
        </w:rPr>
      </w:pPr>
      <w:r>
        <w:rPr>
          <w:noProof/>
          <w:lang w:eastAsia="pt-BR"/>
        </w:rPr>
        <w:lastRenderedPageBreak/>
        <mc:AlternateContent>
          <mc:Choice Requires="wps">
            <w:drawing>
              <wp:anchor distT="0" distB="0" distL="114300" distR="114300" simplePos="0" relativeHeight="251851264" behindDoc="0" locked="0" layoutInCell="1" allowOverlap="1" wp14:anchorId="6591250C" wp14:editId="0E17B6CE">
                <wp:simplePos x="0" y="0"/>
                <wp:positionH relativeFrom="column">
                  <wp:posOffset>1269365</wp:posOffset>
                </wp:positionH>
                <wp:positionV relativeFrom="paragraph">
                  <wp:posOffset>2313305</wp:posOffset>
                </wp:positionV>
                <wp:extent cx="4102735" cy="651510"/>
                <wp:effectExtent l="0" t="0" r="0" b="0"/>
                <wp:wrapTopAndBottom/>
                <wp:docPr id="94" name="Caixa de Texto 94"/>
                <wp:cNvGraphicFramePr/>
                <a:graphic xmlns:a="http://schemas.openxmlformats.org/drawingml/2006/main">
                  <a:graphicData uri="http://schemas.microsoft.com/office/word/2010/wordprocessingShape">
                    <wps:wsp>
                      <wps:cNvSpPr txBox="1"/>
                      <wps:spPr>
                        <a:xfrm>
                          <a:off x="0" y="0"/>
                          <a:ext cx="4102735" cy="651510"/>
                        </a:xfrm>
                        <a:prstGeom prst="rect">
                          <a:avLst/>
                        </a:prstGeom>
                        <a:solidFill>
                          <a:prstClr val="white"/>
                        </a:solidFill>
                        <a:ln>
                          <a:noFill/>
                        </a:ln>
                      </wps:spPr>
                      <wps:txbx>
                        <w:txbxContent>
                          <w:p w14:paraId="53289B57" w14:textId="5CF71030" w:rsidR="005A502B" w:rsidRDefault="005A502B" w:rsidP="008631C8">
                            <w:pPr>
                              <w:pStyle w:val="Legenda"/>
                              <w:spacing w:after="0" w:line="360" w:lineRule="auto"/>
                              <w:jc w:val="left"/>
                              <w:rPr>
                                <w:sz w:val="20"/>
                                <w:szCs w:val="20"/>
                              </w:rPr>
                            </w:pPr>
                            <w:bookmarkStart w:id="98" w:name="_Toc25005111"/>
                            <w:r w:rsidRPr="0096780F">
                              <w:rPr>
                                <w:sz w:val="20"/>
                                <w:szCs w:val="20"/>
                              </w:rPr>
                              <w:t xml:space="preserve">Figura </w:t>
                            </w:r>
                            <w:r>
                              <w:rPr>
                                <w:sz w:val="20"/>
                                <w:szCs w:val="20"/>
                              </w:rPr>
                              <w:t>4</w:t>
                            </w:r>
                            <w:r w:rsidRPr="0096780F">
                              <w:rPr>
                                <w:sz w:val="20"/>
                                <w:szCs w:val="20"/>
                              </w:rPr>
                              <w:t xml:space="preserve"> - Propaganda informativa do lançamento </w:t>
                            </w:r>
                          </w:p>
                          <w:p w14:paraId="3F8E9579" w14:textId="608A44D2" w:rsidR="005A502B" w:rsidRPr="0096780F" w:rsidRDefault="005A502B" w:rsidP="008631C8">
                            <w:pPr>
                              <w:pStyle w:val="Legenda"/>
                              <w:spacing w:after="0" w:line="360" w:lineRule="auto"/>
                              <w:jc w:val="left"/>
                              <w:rPr>
                                <w:sz w:val="20"/>
                                <w:szCs w:val="20"/>
                              </w:rPr>
                            </w:pPr>
                            <w:r>
                              <w:rPr>
                                <w:sz w:val="20"/>
                                <w:szCs w:val="20"/>
                              </w:rPr>
                              <w:t xml:space="preserve">                </w:t>
                            </w:r>
                            <w:proofErr w:type="gramStart"/>
                            <w:r w:rsidRPr="0096780F">
                              <w:rPr>
                                <w:sz w:val="20"/>
                                <w:szCs w:val="20"/>
                              </w:rPr>
                              <w:t>de</w:t>
                            </w:r>
                            <w:proofErr w:type="gramEnd"/>
                            <w:r w:rsidRPr="0096780F">
                              <w:rPr>
                                <w:sz w:val="20"/>
                                <w:szCs w:val="20"/>
                              </w:rPr>
                              <w:t xml:space="preserve"> </w:t>
                            </w:r>
                            <w:proofErr w:type="spellStart"/>
                            <w:r w:rsidRPr="0096780F">
                              <w:rPr>
                                <w:sz w:val="20"/>
                                <w:szCs w:val="20"/>
                              </w:rPr>
                              <w:t>Palmolive</w:t>
                            </w:r>
                            <w:proofErr w:type="spellEnd"/>
                            <w:r w:rsidRPr="0096780F">
                              <w:rPr>
                                <w:sz w:val="20"/>
                                <w:szCs w:val="20"/>
                              </w:rPr>
                              <w:t xml:space="preserve"> </w:t>
                            </w:r>
                            <w:proofErr w:type="spellStart"/>
                            <w:r w:rsidRPr="0096780F">
                              <w:rPr>
                                <w:sz w:val="20"/>
                                <w:szCs w:val="20"/>
                              </w:rPr>
                              <w:t>kids</w:t>
                            </w:r>
                            <w:proofErr w:type="spellEnd"/>
                            <w:r w:rsidRPr="0096780F">
                              <w:rPr>
                                <w:sz w:val="20"/>
                                <w:szCs w:val="20"/>
                              </w:rPr>
                              <w:t>.</w:t>
                            </w:r>
                            <w:bookmarkEnd w:id="98"/>
                          </w:p>
                          <w:p w14:paraId="04A9184E" w14:textId="66162540" w:rsidR="005A502B" w:rsidRPr="0096780F" w:rsidRDefault="005A502B" w:rsidP="008631C8">
                            <w:pPr>
                              <w:tabs>
                                <w:tab w:val="left" w:pos="720"/>
                                <w:tab w:val="left" w:pos="1080"/>
                              </w:tabs>
                              <w:jc w:val="left"/>
                              <w:rPr>
                                <w:b w:val="0"/>
                                <w:sz w:val="20"/>
                                <w:szCs w:val="20"/>
                              </w:rPr>
                            </w:pPr>
                            <w:r w:rsidRPr="0096780F">
                              <w:rPr>
                                <w:b w:val="0"/>
                                <w:sz w:val="20"/>
                                <w:szCs w:val="20"/>
                              </w:rPr>
                              <w:t xml:space="preserve">Fonte: Capturado In loco, supermercado </w:t>
                            </w:r>
                            <w:proofErr w:type="gramStart"/>
                            <w:r w:rsidRPr="0096780F">
                              <w:rPr>
                                <w:b w:val="0"/>
                                <w:sz w:val="20"/>
                                <w:szCs w:val="20"/>
                              </w:rPr>
                              <w:t>Extra</w:t>
                            </w:r>
                            <w:proofErr w:type="gramEnd"/>
                          </w:p>
                          <w:p w14:paraId="3C56A94D" w14:textId="77777777" w:rsidR="005A502B" w:rsidRPr="0096780F" w:rsidRDefault="005A502B" w:rsidP="0096780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94" o:spid="_x0000_s1032" type="#_x0000_t202" style="position:absolute;left:0;text-align:left;margin-left:99.95pt;margin-top:182.15pt;width:323.05pt;height:51.3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" stroked="f">
                <v:textbox inset="0,0,0,0">
                  <w:txbxContent>
                    <w:p w14:paraId="53289B57" w14:textId="5CF71030" w:rsidR="005A502B" w:rsidRDefault="005A502B" w:rsidP="008631C8">
                      <w:pPr>
                        <w:pStyle w:val="Legenda"/>
                        <w:spacing w:after="0" w:line="360" w:lineRule="auto"/>
                        <w:jc w:val="left"/>
                        <w:rPr>
                          <w:sz w:val="20"/>
                          <w:szCs w:val="20"/>
                        </w:rPr>
                      </w:pPr>
                      <w:bookmarkStart w:id="100" w:name="_Toc25005111"/>
                      <w:r w:rsidRPr="0096780F">
                        <w:rPr>
                          <w:sz w:val="20"/>
                          <w:szCs w:val="20"/>
                        </w:rPr>
                        <w:t xml:space="preserve">Figura </w:t>
                      </w:r>
                      <w:r>
                        <w:rPr>
                          <w:sz w:val="20"/>
                          <w:szCs w:val="20"/>
                        </w:rPr>
                        <w:t>4</w:t>
                      </w:r>
                      <w:r w:rsidRPr="0096780F">
                        <w:rPr>
                          <w:sz w:val="20"/>
                          <w:szCs w:val="20"/>
                        </w:rPr>
                        <w:t xml:space="preserve"> - Propaganda informativa do lançamento </w:t>
                      </w:r>
                    </w:p>
                    <w:p w14:paraId="3F8E9579" w14:textId="608A44D2" w:rsidR="005A502B" w:rsidRPr="0096780F" w:rsidRDefault="005A502B" w:rsidP="008631C8">
                      <w:pPr>
                        <w:pStyle w:val="Legenda"/>
                        <w:spacing w:after="0" w:line="360" w:lineRule="auto"/>
                        <w:jc w:val="left"/>
                        <w:rPr>
                          <w:sz w:val="20"/>
                          <w:szCs w:val="20"/>
                        </w:rPr>
                      </w:pPr>
                      <w:r>
                        <w:rPr>
                          <w:sz w:val="20"/>
                          <w:szCs w:val="20"/>
                        </w:rPr>
                        <w:t xml:space="preserve">                </w:t>
                      </w:r>
                      <w:proofErr w:type="gramStart"/>
                      <w:r w:rsidRPr="0096780F">
                        <w:rPr>
                          <w:sz w:val="20"/>
                          <w:szCs w:val="20"/>
                        </w:rPr>
                        <w:t>de</w:t>
                      </w:r>
                      <w:proofErr w:type="gramEnd"/>
                      <w:r w:rsidRPr="0096780F">
                        <w:rPr>
                          <w:sz w:val="20"/>
                          <w:szCs w:val="20"/>
                        </w:rPr>
                        <w:t xml:space="preserve"> </w:t>
                      </w:r>
                      <w:proofErr w:type="spellStart"/>
                      <w:r w:rsidRPr="0096780F">
                        <w:rPr>
                          <w:sz w:val="20"/>
                          <w:szCs w:val="20"/>
                        </w:rPr>
                        <w:t>Palmolive</w:t>
                      </w:r>
                      <w:proofErr w:type="spellEnd"/>
                      <w:r w:rsidRPr="0096780F">
                        <w:rPr>
                          <w:sz w:val="20"/>
                          <w:szCs w:val="20"/>
                        </w:rPr>
                        <w:t xml:space="preserve"> </w:t>
                      </w:r>
                      <w:proofErr w:type="spellStart"/>
                      <w:r w:rsidRPr="0096780F">
                        <w:rPr>
                          <w:sz w:val="20"/>
                          <w:szCs w:val="20"/>
                        </w:rPr>
                        <w:t>kids</w:t>
                      </w:r>
                      <w:proofErr w:type="spellEnd"/>
                      <w:r w:rsidRPr="0096780F">
                        <w:rPr>
                          <w:sz w:val="20"/>
                          <w:szCs w:val="20"/>
                        </w:rPr>
                        <w:t>.</w:t>
                      </w:r>
                      <w:bookmarkEnd w:id="100"/>
                    </w:p>
                    <w:p w14:paraId="04A9184E" w14:textId="66162540" w:rsidR="005A502B" w:rsidRPr="0096780F" w:rsidRDefault="005A502B" w:rsidP="008631C8">
                      <w:pPr>
                        <w:tabs>
                          <w:tab w:val="left" w:pos="720"/>
                          <w:tab w:val="left" w:pos="1080"/>
                        </w:tabs>
                        <w:jc w:val="left"/>
                        <w:rPr>
                          <w:b w:val="0"/>
                          <w:sz w:val="20"/>
                          <w:szCs w:val="20"/>
                        </w:rPr>
                      </w:pPr>
                      <w:r w:rsidRPr="0096780F">
                        <w:rPr>
                          <w:b w:val="0"/>
                          <w:sz w:val="20"/>
                          <w:szCs w:val="20"/>
                        </w:rPr>
                        <w:t xml:space="preserve">Fonte: Capturado In loco, supermercado </w:t>
                      </w:r>
                      <w:proofErr w:type="gramStart"/>
                      <w:r w:rsidRPr="0096780F">
                        <w:rPr>
                          <w:b w:val="0"/>
                          <w:sz w:val="20"/>
                          <w:szCs w:val="20"/>
                        </w:rPr>
                        <w:t>Extra</w:t>
                      </w:r>
                      <w:proofErr w:type="gramEnd"/>
                    </w:p>
                    <w:p w14:paraId="3C56A94D" w14:textId="77777777" w:rsidR="005A502B" w:rsidRPr="0096780F" w:rsidRDefault="005A502B" w:rsidP="0096780F"/>
                  </w:txbxContent>
                </v:textbox>
                <w10:wrap type="topAndBottom"/>
              </v:shape>
            </w:pict>
          </mc:Fallback>
        </mc:AlternateContent>
      </w:r>
      <w:r>
        <w:rPr>
          <w:b w:val="0"/>
          <w:noProof/>
          <w:lang w:eastAsia="pt-BR"/>
        </w:rPr>
        <w:drawing>
          <wp:anchor distT="0" distB="0" distL="114300" distR="114300" simplePos="0" relativeHeight="251847168" behindDoc="0" locked="0" layoutInCell="1" allowOverlap="1" wp14:anchorId="036FA895" wp14:editId="1C3AF2B8">
            <wp:simplePos x="0" y="0"/>
            <wp:positionH relativeFrom="column">
              <wp:posOffset>1396365</wp:posOffset>
            </wp:positionH>
            <wp:positionV relativeFrom="paragraph">
              <wp:posOffset>-561975</wp:posOffset>
            </wp:positionV>
            <wp:extent cx="2742565" cy="2742565"/>
            <wp:effectExtent l="0" t="0" r="635" b="635"/>
            <wp:wrapTopAndBottom/>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anchor>
        </w:drawing>
      </w:r>
    </w:p>
    <w:p w14:paraId="1D729782" w14:textId="4CD9ED32" w:rsidR="000F6A4F" w:rsidRDefault="000F6A4F" w:rsidP="0096780F">
      <w:pPr>
        <w:tabs>
          <w:tab w:val="left" w:pos="720"/>
          <w:tab w:val="left" w:pos="1080"/>
        </w:tabs>
        <w:rPr>
          <w:noProof/>
          <w:lang w:eastAsia="pt-BR"/>
        </w:rPr>
      </w:pPr>
    </w:p>
    <w:p w14:paraId="502B2307" w14:textId="7133A98E" w:rsidR="000F6A4F" w:rsidRDefault="000F6A4F" w:rsidP="0096780F">
      <w:pPr>
        <w:tabs>
          <w:tab w:val="left" w:pos="720"/>
          <w:tab w:val="left" w:pos="1080"/>
        </w:tabs>
        <w:rPr>
          <w:noProof/>
          <w:lang w:eastAsia="pt-BR"/>
        </w:rPr>
      </w:pPr>
    </w:p>
    <w:p w14:paraId="21EBA45A" w14:textId="4564C676" w:rsidR="000F6A4F" w:rsidRDefault="009B0B44" w:rsidP="0096780F">
      <w:pPr>
        <w:tabs>
          <w:tab w:val="left" w:pos="720"/>
          <w:tab w:val="left" w:pos="1080"/>
        </w:tabs>
        <w:rPr>
          <w:noProof/>
          <w:lang w:eastAsia="pt-BR"/>
        </w:rPr>
      </w:pPr>
      <w:r>
        <w:rPr>
          <w:noProof/>
          <w:lang w:eastAsia="pt-BR"/>
        </w:rPr>
        <w:drawing>
          <wp:anchor distT="0" distB="0" distL="114300" distR="114300" simplePos="0" relativeHeight="251691520" behindDoc="0" locked="0" layoutInCell="1" allowOverlap="1" wp14:anchorId="02D912D6" wp14:editId="30DF8227">
            <wp:simplePos x="0" y="0"/>
            <wp:positionH relativeFrom="column">
              <wp:posOffset>299085</wp:posOffset>
            </wp:positionH>
            <wp:positionV relativeFrom="paragraph">
              <wp:posOffset>151765</wp:posOffset>
            </wp:positionV>
            <wp:extent cx="2432685" cy="2560955"/>
            <wp:effectExtent l="0" t="0" r="5715" b="0"/>
            <wp:wrapSquare wrapText="bothSides"/>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2685" cy="2560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86400" behindDoc="0" locked="0" layoutInCell="1" allowOverlap="1" wp14:anchorId="05E5511F" wp14:editId="1C7E35B8">
            <wp:simplePos x="0" y="0"/>
            <wp:positionH relativeFrom="column">
              <wp:posOffset>3010535</wp:posOffset>
            </wp:positionH>
            <wp:positionV relativeFrom="paragraph">
              <wp:posOffset>270510</wp:posOffset>
            </wp:positionV>
            <wp:extent cx="2321560" cy="2331085"/>
            <wp:effectExtent l="0" t="0" r="2540" b="0"/>
            <wp:wrapSquare wrapText="bothSides"/>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1560" cy="2331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CDE3E" w14:textId="77777777" w:rsidR="000F6A4F" w:rsidRDefault="000F6A4F" w:rsidP="0096780F">
      <w:pPr>
        <w:tabs>
          <w:tab w:val="left" w:pos="720"/>
          <w:tab w:val="left" w:pos="1080"/>
        </w:tabs>
        <w:rPr>
          <w:noProof/>
          <w:lang w:eastAsia="pt-BR"/>
        </w:rPr>
      </w:pPr>
    </w:p>
    <w:p w14:paraId="50B6F0A6" w14:textId="77777777" w:rsidR="000F6A4F" w:rsidRDefault="000F6A4F" w:rsidP="0096780F">
      <w:pPr>
        <w:tabs>
          <w:tab w:val="left" w:pos="720"/>
          <w:tab w:val="left" w:pos="1080"/>
        </w:tabs>
        <w:rPr>
          <w:noProof/>
          <w:lang w:eastAsia="pt-BR"/>
        </w:rPr>
      </w:pPr>
    </w:p>
    <w:p w14:paraId="153B0160" w14:textId="1DFB97EA" w:rsidR="000F6A4F" w:rsidRDefault="000F6A4F" w:rsidP="0096780F">
      <w:pPr>
        <w:tabs>
          <w:tab w:val="left" w:pos="720"/>
          <w:tab w:val="left" w:pos="1080"/>
        </w:tabs>
        <w:rPr>
          <w:noProof/>
          <w:lang w:eastAsia="pt-BR"/>
        </w:rPr>
      </w:pPr>
    </w:p>
    <w:p w14:paraId="0F5DC0D6" w14:textId="31C27CBB" w:rsidR="0096780F" w:rsidRDefault="0096780F" w:rsidP="0096780F">
      <w:pPr>
        <w:tabs>
          <w:tab w:val="left" w:pos="720"/>
          <w:tab w:val="left" w:pos="1080"/>
        </w:tabs>
        <w:rPr>
          <w:b w:val="0"/>
        </w:rPr>
      </w:pPr>
      <w:r w:rsidRPr="0096780F">
        <w:rPr>
          <w:b w:val="0"/>
        </w:rPr>
        <w:t xml:space="preserve"> </w:t>
      </w:r>
    </w:p>
    <w:p w14:paraId="0E32565C" w14:textId="34C68590" w:rsidR="00860975" w:rsidRDefault="00860975" w:rsidP="0096780F">
      <w:pPr>
        <w:tabs>
          <w:tab w:val="left" w:pos="720"/>
          <w:tab w:val="left" w:pos="1080"/>
        </w:tabs>
        <w:ind w:firstLine="1134"/>
        <w:rPr>
          <w:b w:val="0"/>
          <w:sz w:val="20"/>
          <w:szCs w:val="20"/>
        </w:rPr>
      </w:pPr>
      <w:r>
        <w:rPr>
          <w:b w:val="0"/>
          <w:sz w:val="20"/>
          <w:szCs w:val="20"/>
        </w:rPr>
        <w:t xml:space="preserve">                                      </w:t>
      </w:r>
    </w:p>
    <w:p w14:paraId="5E3F1870" w14:textId="6B6360EA" w:rsidR="00860975" w:rsidRDefault="00860975" w:rsidP="00EE5B5A">
      <w:pPr>
        <w:tabs>
          <w:tab w:val="left" w:pos="720"/>
          <w:tab w:val="left" w:pos="1080"/>
        </w:tabs>
        <w:rPr>
          <w:b w:val="0"/>
          <w:sz w:val="20"/>
          <w:szCs w:val="20"/>
        </w:rPr>
      </w:pPr>
    </w:p>
    <w:p w14:paraId="251D340E" w14:textId="69475235" w:rsidR="00D61369" w:rsidRDefault="00D61369" w:rsidP="00A34F33">
      <w:pPr>
        <w:tabs>
          <w:tab w:val="left" w:pos="720"/>
          <w:tab w:val="left" w:pos="1080"/>
        </w:tabs>
        <w:rPr>
          <w:b w:val="0"/>
        </w:rPr>
      </w:pPr>
    </w:p>
    <w:p w14:paraId="0F2A6C08" w14:textId="45C75F15" w:rsidR="00BC725E" w:rsidRDefault="00BC725E" w:rsidP="00A34F33">
      <w:pPr>
        <w:tabs>
          <w:tab w:val="left" w:pos="720"/>
          <w:tab w:val="left" w:pos="1080"/>
        </w:tabs>
        <w:rPr>
          <w:b w:val="0"/>
        </w:rPr>
      </w:pPr>
    </w:p>
    <w:p w14:paraId="2CDCE1AB" w14:textId="1B8A88D6" w:rsidR="00BC725E" w:rsidRDefault="00BC725E" w:rsidP="00A34F33">
      <w:pPr>
        <w:tabs>
          <w:tab w:val="left" w:pos="720"/>
          <w:tab w:val="left" w:pos="1080"/>
        </w:tabs>
        <w:rPr>
          <w:b w:val="0"/>
        </w:rPr>
      </w:pPr>
    </w:p>
    <w:p w14:paraId="2FCF2EC8" w14:textId="2CB04B1E" w:rsidR="006F2581" w:rsidRDefault="009B0B44" w:rsidP="00A34F33">
      <w:pPr>
        <w:tabs>
          <w:tab w:val="left" w:pos="720"/>
          <w:tab w:val="left" w:pos="1080"/>
        </w:tabs>
        <w:rPr>
          <w:b w:val="0"/>
        </w:rPr>
      </w:pPr>
      <w:r>
        <w:rPr>
          <w:noProof/>
          <w:lang w:eastAsia="pt-BR"/>
        </w:rPr>
        <mc:AlternateContent>
          <mc:Choice Requires="wps">
            <w:drawing>
              <wp:anchor distT="0" distB="0" distL="114300" distR="114300" simplePos="0" relativeHeight="251853312" behindDoc="0" locked="0" layoutInCell="1" allowOverlap="1" wp14:anchorId="2F700630" wp14:editId="620ADE99">
                <wp:simplePos x="0" y="0"/>
                <wp:positionH relativeFrom="column">
                  <wp:posOffset>-4298950</wp:posOffset>
                </wp:positionH>
                <wp:positionV relativeFrom="paragraph">
                  <wp:posOffset>258445</wp:posOffset>
                </wp:positionV>
                <wp:extent cx="2989580" cy="739140"/>
                <wp:effectExtent l="0" t="0" r="1270" b="3810"/>
                <wp:wrapSquare wrapText="bothSides"/>
                <wp:docPr id="112" name="Caixa de Texto 112"/>
                <wp:cNvGraphicFramePr/>
                <a:graphic xmlns:a="http://schemas.openxmlformats.org/drawingml/2006/main">
                  <a:graphicData uri="http://schemas.microsoft.com/office/word/2010/wordprocessingShape">
                    <wps:wsp>
                      <wps:cNvSpPr txBox="1"/>
                      <wps:spPr>
                        <a:xfrm>
                          <a:off x="0" y="0"/>
                          <a:ext cx="2989580" cy="739140"/>
                        </a:xfrm>
                        <a:prstGeom prst="rect">
                          <a:avLst/>
                        </a:prstGeom>
                        <a:solidFill>
                          <a:prstClr val="white"/>
                        </a:solidFill>
                        <a:ln>
                          <a:noFill/>
                        </a:ln>
                      </wps:spPr>
                      <wps:txbx>
                        <w:txbxContent>
                          <w:p w14:paraId="7A486A4F" w14:textId="64E99514" w:rsidR="005A502B" w:rsidRPr="0096780F" w:rsidRDefault="005A502B" w:rsidP="00110AF3">
                            <w:pPr>
                              <w:pStyle w:val="Legenda"/>
                              <w:spacing w:after="0" w:line="360" w:lineRule="auto"/>
                              <w:jc w:val="center"/>
                              <w:rPr>
                                <w:sz w:val="20"/>
                                <w:szCs w:val="20"/>
                              </w:rPr>
                            </w:pPr>
                            <w:bookmarkStart w:id="99" w:name="_Toc25005112"/>
                            <w:r w:rsidRPr="0096780F">
                              <w:rPr>
                                <w:sz w:val="20"/>
                                <w:szCs w:val="20"/>
                              </w:rPr>
                              <w:t xml:space="preserve">Figura </w:t>
                            </w:r>
                            <w:r>
                              <w:rPr>
                                <w:sz w:val="20"/>
                                <w:szCs w:val="20"/>
                              </w:rPr>
                              <w:t>5</w:t>
                            </w:r>
                            <w:r w:rsidRPr="0096780F">
                              <w:rPr>
                                <w:sz w:val="20"/>
                                <w:szCs w:val="20"/>
                              </w:rPr>
                              <w:t xml:space="preserve"> - Propaganda persuasiva da marca Seara</w:t>
                            </w:r>
                            <w:bookmarkEnd w:id="99"/>
                          </w:p>
                          <w:p w14:paraId="106D2392" w14:textId="69322F41" w:rsidR="005A502B" w:rsidRDefault="005A502B" w:rsidP="00110AF3">
                            <w:pPr>
                              <w:jc w:val="center"/>
                              <w:rPr>
                                <w:b w:val="0"/>
                                <w:sz w:val="20"/>
                                <w:szCs w:val="20"/>
                              </w:rPr>
                            </w:pPr>
                            <w:r w:rsidRPr="0096780F">
                              <w:rPr>
                                <w:b w:val="0"/>
                                <w:sz w:val="20"/>
                                <w:szCs w:val="20"/>
                              </w:rPr>
                              <w:t xml:space="preserve">Fonte: Captura da tela do </w:t>
                            </w:r>
                            <w:proofErr w:type="spellStart"/>
                            <w:r w:rsidRPr="0096780F">
                              <w:rPr>
                                <w:b w:val="0"/>
                                <w:sz w:val="20"/>
                                <w:szCs w:val="20"/>
                              </w:rPr>
                              <w:t>Hypescience</w:t>
                            </w:r>
                            <w:proofErr w:type="spellEnd"/>
                          </w:p>
                          <w:p w14:paraId="0A7F1789" w14:textId="52A19045" w:rsidR="005A502B" w:rsidRDefault="005A502B" w:rsidP="00110AF3">
                            <w:pPr>
                              <w:tabs>
                                <w:tab w:val="left" w:pos="1490"/>
                              </w:tabs>
                              <w:spacing w:after="384" w:line="240" w:lineRule="auto"/>
                              <w:jc w:val="center"/>
                              <w:rPr>
                                <w:sz w:val="20"/>
                              </w:rPr>
                            </w:pPr>
                            <w:proofErr w:type="gramStart"/>
                            <w:r>
                              <w:rPr>
                                <w:rFonts w:ascii="Calibri" w:hAnsi="Calibri" w:cs="Calibri"/>
                                <w:b w:val="0"/>
                                <w:position w:val="8"/>
                                <w:sz w:val="20"/>
                                <w:szCs w:val="20"/>
                              </w:rPr>
                              <w:t>disponível</w:t>
                            </w:r>
                            <w:proofErr w:type="gramEnd"/>
                            <w:r>
                              <w:rPr>
                                <w:rFonts w:ascii="Calibri" w:hAnsi="Calibri" w:cs="Calibri"/>
                                <w:b w:val="0"/>
                                <w:position w:val="8"/>
                                <w:sz w:val="20"/>
                                <w:szCs w:val="20"/>
                              </w:rPr>
                              <w:t xml:space="preserve"> em https://nucleotre.comm.br/blog/</w:t>
                            </w:r>
                          </w:p>
                          <w:p w14:paraId="454BAE80" w14:textId="48B6908D" w:rsidR="005A502B" w:rsidRPr="0096780F" w:rsidRDefault="005A502B" w:rsidP="00110AF3">
                            <w:pPr>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12" o:spid="_x0000_s1033" type="#_x0000_t202" style="position:absolute;left:0;text-align:left;margin-left:-338.5pt;margin-top:20.35pt;width:235.4pt;height:58.2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" stroked="f">
                <v:textbox inset="0,0,0,0">
                  <w:txbxContent>
                    <w:p w14:paraId="7A486A4F" w14:textId="64E99514" w:rsidR="005A502B" w:rsidRPr="0096780F" w:rsidRDefault="005A502B" w:rsidP="00110AF3">
                      <w:pPr>
                        <w:pStyle w:val="Legenda"/>
                        <w:spacing w:after="0" w:line="360" w:lineRule="auto"/>
                        <w:jc w:val="center"/>
                        <w:rPr>
                          <w:sz w:val="20"/>
                          <w:szCs w:val="20"/>
                        </w:rPr>
                      </w:pPr>
                      <w:bookmarkStart w:id="102" w:name="_Toc25005112"/>
                      <w:r w:rsidRPr="0096780F">
                        <w:rPr>
                          <w:sz w:val="20"/>
                          <w:szCs w:val="20"/>
                        </w:rPr>
                        <w:t xml:space="preserve">Figura </w:t>
                      </w:r>
                      <w:r>
                        <w:rPr>
                          <w:sz w:val="20"/>
                          <w:szCs w:val="20"/>
                        </w:rPr>
                        <w:t>5</w:t>
                      </w:r>
                      <w:r w:rsidRPr="0096780F">
                        <w:rPr>
                          <w:sz w:val="20"/>
                          <w:szCs w:val="20"/>
                        </w:rPr>
                        <w:t xml:space="preserve"> - Propaganda persuasiva da marca Seara</w:t>
                      </w:r>
                      <w:bookmarkEnd w:id="102"/>
                    </w:p>
                    <w:p w14:paraId="106D2392" w14:textId="69322F41" w:rsidR="005A502B" w:rsidRDefault="005A502B" w:rsidP="00110AF3">
                      <w:pPr>
                        <w:jc w:val="center"/>
                        <w:rPr>
                          <w:b w:val="0"/>
                          <w:sz w:val="20"/>
                          <w:szCs w:val="20"/>
                        </w:rPr>
                      </w:pPr>
                      <w:r w:rsidRPr="0096780F">
                        <w:rPr>
                          <w:b w:val="0"/>
                          <w:sz w:val="20"/>
                          <w:szCs w:val="20"/>
                        </w:rPr>
                        <w:t xml:space="preserve">Fonte: Captura da tela do </w:t>
                      </w:r>
                      <w:proofErr w:type="spellStart"/>
                      <w:r w:rsidRPr="0096780F">
                        <w:rPr>
                          <w:b w:val="0"/>
                          <w:sz w:val="20"/>
                          <w:szCs w:val="20"/>
                        </w:rPr>
                        <w:t>Hypescience</w:t>
                      </w:r>
                      <w:proofErr w:type="spellEnd"/>
                    </w:p>
                    <w:p w14:paraId="0A7F1789" w14:textId="52A19045" w:rsidR="005A502B" w:rsidRDefault="005A502B" w:rsidP="00110AF3">
                      <w:pPr>
                        <w:tabs>
                          <w:tab w:val="left" w:pos="1490"/>
                        </w:tabs>
                        <w:spacing w:after="384" w:line="240" w:lineRule="auto"/>
                        <w:jc w:val="center"/>
                        <w:rPr>
                          <w:sz w:val="20"/>
                        </w:rPr>
                      </w:pPr>
                      <w:proofErr w:type="gramStart"/>
                      <w:r>
                        <w:rPr>
                          <w:rFonts w:ascii="Calibri" w:hAnsi="Calibri" w:cs="Calibri"/>
                          <w:b w:val="0"/>
                          <w:position w:val="8"/>
                          <w:sz w:val="20"/>
                          <w:szCs w:val="20"/>
                        </w:rPr>
                        <w:t>disponível</w:t>
                      </w:r>
                      <w:proofErr w:type="gramEnd"/>
                      <w:r>
                        <w:rPr>
                          <w:rFonts w:ascii="Calibri" w:hAnsi="Calibri" w:cs="Calibri"/>
                          <w:b w:val="0"/>
                          <w:position w:val="8"/>
                          <w:sz w:val="20"/>
                          <w:szCs w:val="20"/>
                        </w:rPr>
                        <w:t xml:space="preserve"> em https://nucleotre.comm.br/blog/</w:t>
                      </w:r>
                    </w:p>
                    <w:p w14:paraId="454BAE80" w14:textId="48B6908D" w:rsidR="005A502B" w:rsidRPr="0096780F" w:rsidRDefault="005A502B" w:rsidP="00110AF3">
                      <w:pPr>
                        <w:jc w:val="center"/>
                        <w:rPr>
                          <w:sz w:val="20"/>
                          <w:szCs w:val="20"/>
                        </w:rPr>
                      </w:pPr>
                    </w:p>
                  </w:txbxContent>
                </v:textbox>
                <w10:wrap type="square"/>
              </v:shape>
            </w:pict>
          </mc:Fallback>
        </mc:AlternateContent>
      </w:r>
    </w:p>
    <w:p w14:paraId="6C62D067" w14:textId="1B25C422" w:rsidR="007129D5" w:rsidRDefault="007129D5" w:rsidP="00A34F33">
      <w:pPr>
        <w:tabs>
          <w:tab w:val="left" w:pos="720"/>
          <w:tab w:val="left" w:pos="1080"/>
        </w:tabs>
        <w:rPr>
          <w:b w:val="0"/>
          <w:highlight w:val="green"/>
        </w:rPr>
      </w:pPr>
    </w:p>
    <w:p w14:paraId="25E1FF06" w14:textId="53878BAF" w:rsidR="007129D5" w:rsidRDefault="007129D5" w:rsidP="00A34F33">
      <w:pPr>
        <w:tabs>
          <w:tab w:val="left" w:pos="720"/>
          <w:tab w:val="left" w:pos="1080"/>
        </w:tabs>
        <w:rPr>
          <w:b w:val="0"/>
          <w:highlight w:val="green"/>
        </w:rPr>
      </w:pPr>
    </w:p>
    <w:p w14:paraId="58F95688" w14:textId="3B007942" w:rsidR="0096780F" w:rsidRDefault="0096780F">
      <w:pPr>
        <w:tabs>
          <w:tab w:val="left" w:pos="720"/>
          <w:tab w:val="left" w:pos="1080"/>
        </w:tabs>
        <w:spacing w:after="384" w:line="240" w:lineRule="auto"/>
        <w:rPr>
          <w:b w:val="0"/>
        </w:rPr>
      </w:pPr>
    </w:p>
    <w:p w14:paraId="000D6D7A" w14:textId="1C90A0AF" w:rsidR="0096780F" w:rsidRDefault="0096780F">
      <w:pPr>
        <w:tabs>
          <w:tab w:val="left" w:pos="720"/>
          <w:tab w:val="left" w:pos="1080"/>
        </w:tabs>
        <w:spacing w:after="384" w:line="240" w:lineRule="auto"/>
        <w:rPr>
          <w:b w:val="0"/>
        </w:rPr>
      </w:pPr>
    </w:p>
    <w:p w14:paraId="12E200E1" w14:textId="77777777" w:rsidR="009B0B44" w:rsidRDefault="009B0B44">
      <w:pPr>
        <w:tabs>
          <w:tab w:val="left" w:pos="720"/>
          <w:tab w:val="left" w:pos="1080"/>
        </w:tabs>
        <w:spacing w:after="384" w:line="240" w:lineRule="auto"/>
        <w:rPr>
          <w:b w:val="0"/>
        </w:rPr>
      </w:pPr>
    </w:p>
    <w:p w14:paraId="034877E2" w14:textId="77777777" w:rsidR="009B0B44" w:rsidRDefault="009B0B44">
      <w:pPr>
        <w:tabs>
          <w:tab w:val="left" w:pos="720"/>
          <w:tab w:val="left" w:pos="1080"/>
        </w:tabs>
        <w:spacing w:after="384" w:line="240" w:lineRule="auto"/>
        <w:rPr>
          <w:b w:val="0"/>
        </w:rPr>
      </w:pPr>
    </w:p>
    <w:p w14:paraId="0E2BB8CD" w14:textId="38B0A278" w:rsidR="009B0B44" w:rsidRDefault="009B0B44">
      <w:pPr>
        <w:tabs>
          <w:tab w:val="left" w:pos="720"/>
          <w:tab w:val="left" w:pos="1080"/>
        </w:tabs>
        <w:spacing w:after="384" w:line="240" w:lineRule="auto"/>
        <w:rPr>
          <w:b w:val="0"/>
        </w:rPr>
      </w:pPr>
      <w:r>
        <w:rPr>
          <w:noProof/>
          <w:lang w:eastAsia="pt-BR"/>
        </w:rPr>
        <w:lastRenderedPageBreak/>
        <mc:AlternateContent>
          <mc:Choice Requires="wps">
            <w:drawing>
              <wp:anchor distT="0" distB="0" distL="114300" distR="114300" simplePos="0" relativeHeight="251857408" behindDoc="0" locked="0" layoutInCell="1" allowOverlap="1" wp14:anchorId="4B5B2A40" wp14:editId="02AC4D72">
                <wp:simplePos x="0" y="0"/>
                <wp:positionH relativeFrom="column">
                  <wp:posOffset>860425</wp:posOffset>
                </wp:positionH>
                <wp:positionV relativeFrom="paragraph">
                  <wp:posOffset>7132955</wp:posOffset>
                </wp:positionV>
                <wp:extent cx="4118610" cy="795020"/>
                <wp:effectExtent l="0" t="0" r="0" b="5080"/>
                <wp:wrapTopAndBottom/>
                <wp:docPr id="114" name="Caixa de Texto 114"/>
                <wp:cNvGraphicFramePr/>
                <a:graphic xmlns:a="http://schemas.openxmlformats.org/drawingml/2006/main">
                  <a:graphicData uri="http://schemas.microsoft.com/office/word/2010/wordprocessingShape">
                    <wps:wsp>
                      <wps:cNvSpPr txBox="1"/>
                      <wps:spPr>
                        <a:xfrm>
                          <a:off x="0" y="0"/>
                          <a:ext cx="4118610" cy="795020"/>
                        </a:xfrm>
                        <a:prstGeom prst="rect">
                          <a:avLst/>
                        </a:prstGeom>
                        <a:solidFill>
                          <a:prstClr val="white"/>
                        </a:solidFill>
                        <a:ln>
                          <a:noFill/>
                        </a:ln>
                      </wps:spPr>
                      <wps:txbx>
                        <w:txbxContent>
                          <w:p w14:paraId="5B23329B" w14:textId="3C7CE6D5" w:rsidR="005A502B" w:rsidRPr="0096780F" w:rsidRDefault="005A502B" w:rsidP="00044713">
                            <w:pPr>
                              <w:pStyle w:val="Legenda"/>
                              <w:spacing w:after="0" w:line="360" w:lineRule="auto"/>
                              <w:jc w:val="left"/>
                              <w:rPr>
                                <w:sz w:val="20"/>
                                <w:szCs w:val="20"/>
                              </w:rPr>
                            </w:pPr>
                            <w:bookmarkStart w:id="100" w:name="_Toc25005114"/>
                            <w:r w:rsidRPr="0096780F">
                              <w:rPr>
                                <w:sz w:val="20"/>
                                <w:szCs w:val="20"/>
                              </w:rPr>
                              <w:t xml:space="preserve">Figura </w:t>
                            </w:r>
                            <w:r>
                              <w:rPr>
                                <w:sz w:val="20"/>
                                <w:szCs w:val="20"/>
                              </w:rPr>
                              <w:t>7</w:t>
                            </w:r>
                            <w:r w:rsidRPr="0096780F">
                              <w:rPr>
                                <w:sz w:val="20"/>
                                <w:szCs w:val="20"/>
                              </w:rPr>
                              <w:t xml:space="preserve"> - Propaganda de recompra ou lembrança.</w:t>
                            </w:r>
                            <w:bookmarkEnd w:id="100"/>
                          </w:p>
                          <w:p w14:paraId="45309DD7" w14:textId="77777777" w:rsidR="005A502B" w:rsidRDefault="005A502B" w:rsidP="00044713">
                            <w:pPr>
                              <w:tabs>
                                <w:tab w:val="left" w:pos="1490"/>
                              </w:tabs>
                              <w:jc w:val="left"/>
                              <w:rPr>
                                <w:b w:val="0"/>
                                <w:sz w:val="20"/>
                              </w:rPr>
                            </w:pPr>
                            <w:proofErr w:type="spellStart"/>
                            <w:proofErr w:type="gramStart"/>
                            <w:r w:rsidRPr="0096780F">
                              <w:rPr>
                                <w:b w:val="0"/>
                                <w:sz w:val="20"/>
                                <w:szCs w:val="20"/>
                              </w:rPr>
                              <w:t>Fonte:</w:t>
                            </w:r>
                            <w:proofErr w:type="gramEnd"/>
                            <w:r w:rsidRPr="0096780F">
                              <w:rPr>
                                <w:b w:val="0"/>
                                <w:sz w:val="20"/>
                                <w:szCs w:val="20"/>
                              </w:rPr>
                              <w:t>Captura</w:t>
                            </w:r>
                            <w:proofErr w:type="spellEnd"/>
                            <w:r w:rsidRPr="0096780F">
                              <w:rPr>
                                <w:b w:val="0"/>
                                <w:sz w:val="20"/>
                                <w:szCs w:val="20"/>
                              </w:rPr>
                              <w:t xml:space="preserve"> do </w:t>
                            </w:r>
                            <w:proofErr w:type="spellStart"/>
                            <w:r w:rsidRPr="0096780F">
                              <w:rPr>
                                <w:b w:val="0"/>
                                <w:sz w:val="20"/>
                                <w:szCs w:val="20"/>
                              </w:rPr>
                              <w:t>Youtube</w:t>
                            </w:r>
                            <w:proofErr w:type="spellEnd"/>
                            <w:r>
                              <w:rPr>
                                <w:b w:val="0"/>
                                <w:sz w:val="20"/>
                                <w:szCs w:val="20"/>
                              </w:rPr>
                              <w:t xml:space="preserve"> </w:t>
                            </w:r>
                          </w:p>
                          <w:p w14:paraId="3E0AEE42" w14:textId="56B6FDBA" w:rsidR="005A502B" w:rsidRPr="00044713" w:rsidRDefault="005A502B" w:rsidP="00044713">
                            <w:pPr>
                              <w:tabs>
                                <w:tab w:val="left" w:pos="1490"/>
                              </w:tabs>
                              <w:jc w:val="left"/>
                              <w:rPr>
                                <w:b w:val="0"/>
                                <w:sz w:val="20"/>
                              </w:rPr>
                            </w:pPr>
                            <w:proofErr w:type="gramStart"/>
                            <w:r>
                              <w:rPr>
                                <w:rFonts w:ascii="Calibri" w:hAnsi="Calibri" w:cs="Calibri"/>
                                <w:b w:val="0"/>
                                <w:position w:val="8"/>
                                <w:sz w:val="20"/>
                                <w:szCs w:val="20"/>
                              </w:rPr>
                              <w:t>d</w:t>
                            </w:r>
                            <w:r w:rsidRPr="00044713">
                              <w:rPr>
                                <w:rFonts w:ascii="Calibri" w:hAnsi="Calibri" w:cs="Calibri"/>
                                <w:b w:val="0"/>
                                <w:position w:val="8"/>
                                <w:sz w:val="20"/>
                                <w:szCs w:val="20"/>
                              </w:rPr>
                              <w:t>isponível</w:t>
                            </w:r>
                            <w:proofErr w:type="gramEnd"/>
                            <w:r w:rsidRPr="00044713">
                              <w:rPr>
                                <w:rFonts w:ascii="Calibri" w:hAnsi="Calibri" w:cs="Calibri"/>
                                <w:b w:val="0"/>
                                <w:position w:val="8"/>
                                <w:sz w:val="20"/>
                                <w:szCs w:val="20"/>
                              </w:rPr>
                              <w:t xml:space="preserve"> em: https://www.youtube.com/watch?v=K0Y9d65ZxKI</w:t>
                            </w:r>
                          </w:p>
                          <w:p w14:paraId="0053B9E7" w14:textId="4463420D" w:rsidR="005A502B" w:rsidRDefault="005A502B" w:rsidP="00044713">
                            <w:pPr>
                              <w:jc w:val="left"/>
                              <w:rPr>
                                <w:b w:val="0"/>
                                <w:sz w:val="20"/>
                                <w:szCs w:val="20"/>
                              </w:rPr>
                            </w:pPr>
                          </w:p>
                          <w:p w14:paraId="227E4008" w14:textId="77777777" w:rsidR="005A502B" w:rsidRDefault="005A502B" w:rsidP="00044713">
                            <w:pPr>
                              <w:tabs>
                                <w:tab w:val="left" w:pos="1490"/>
                              </w:tabs>
                              <w:spacing w:after="384" w:line="240" w:lineRule="auto"/>
                              <w:jc w:val="left"/>
                              <w:rPr>
                                <w:b w:val="0"/>
                                <w:sz w:val="20"/>
                              </w:rPr>
                            </w:pPr>
                          </w:p>
                          <w:p w14:paraId="606B306C" w14:textId="77777777" w:rsidR="005A502B" w:rsidRPr="0000293A" w:rsidRDefault="005A502B" w:rsidP="00044713">
                            <w:pPr>
                              <w:pStyle w:val="PargrafodaLista"/>
                              <w:numPr>
                                <w:ilvl w:val="0"/>
                                <w:numId w:val="9"/>
                              </w:numPr>
                              <w:tabs>
                                <w:tab w:val="left" w:pos="1490"/>
                              </w:tabs>
                              <w:spacing w:after="384" w:line="240" w:lineRule="auto"/>
                              <w:jc w:val="left"/>
                              <w:rPr>
                                <w:b w:val="0"/>
                                <w:sz w:val="20"/>
                              </w:rPr>
                            </w:pPr>
                            <w:r w:rsidRPr="0000293A">
                              <w:rPr>
                                <w:rFonts w:ascii="Calibri" w:hAnsi="Calibri" w:cs="Calibri"/>
                                <w:b w:val="0"/>
                                <w:position w:val="8"/>
                                <w:sz w:val="20"/>
                                <w:szCs w:val="20"/>
                              </w:rPr>
                              <w:t xml:space="preserve"> </w:t>
                            </w:r>
                            <w:proofErr w:type="gramStart"/>
                            <w:r w:rsidRPr="0000293A">
                              <w:rPr>
                                <w:rFonts w:ascii="Calibri" w:hAnsi="Calibri" w:cs="Calibri"/>
                                <w:b w:val="0"/>
                                <w:position w:val="8"/>
                                <w:sz w:val="20"/>
                                <w:szCs w:val="20"/>
                              </w:rPr>
                              <w:t>disponível</w:t>
                            </w:r>
                            <w:proofErr w:type="gramEnd"/>
                            <w:r w:rsidRPr="0000293A">
                              <w:rPr>
                                <w:rFonts w:ascii="Calibri" w:hAnsi="Calibri" w:cs="Calibri"/>
                                <w:b w:val="0"/>
                                <w:position w:val="8"/>
                                <w:sz w:val="20"/>
                                <w:szCs w:val="20"/>
                              </w:rPr>
                              <w:t xml:space="preserve"> em: https://www.youtube.com/watch?v=K0Y9d65ZxKI</w:t>
                            </w:r>
                          </w:p>
                          <w:p w14:paraId="45BDEEC8" w14:textId="77777777" w:rsidR="005A502B" w:rsidRDefault="005A502B" w:rsidP="00044713">
                            <w:pPr>
                              <w:jc w:val="left"/>
                              <w:rPr>
                                <w:b w:val="0"/>
                                <w:sz w:val="20"/>
                                <w:szCs w:val="20"/>
                              </w:rPr>
                            </w:pPr>
                          </w:p>
                          <w:p w14:paraId="32DF6AA4" w14:textId="77777777" w:rsidR="005A502B" w:rsidRPr="0096780F" w:rsidRDefault="005A502B" w:rsidP="00044713">
                            <w:pPr>
                              <w:jc w:val="left"/>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14" o:spid="_x0000_s1034" type="#_x0000_t202" style="position:absolute;left:0;text-align:left;margin-left:67.75pt;margin-top:561.65pt;width:324.3pt;height:62.6pt;z-index:25185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" stroked="f">
                <v:textbox inset="0,0,0,0">
                  <w:txbxContent>
                    <w:p w14:paraId="5B23329B" w14:textId="3C7CE6D5" w:rsidR="005A502B" w:rsidRPr="0096780F" w:rsidRDefault="005A502B" w:rsidP="00044713">
                      <w:pPr>
                        <w:pStyle w:val="Legenda"/>
                        <w:spacing w:after="0" w:line="360" w:lineRule="auto"/>
                        <w:jc w:val="left"/>
                        <w:rPr>
                          <w:sz w:val="20"/>
                          <w:szCs w:val="20"/>
                        </w:rPr>
                      </w:pPr>
                      <w:bookmarkStart w:id="104" w:name="_Toc25005114"/>
                      <w:r w:rsidRPr="0096780F">
                        <w:rPr>
                          <w:sz w:val="20"/>
                          <w:szCs w:val="20"/>
                        </w:rPr>
                        <w:t xml:space="preserve">Figura </w:t>
                      </w:r>
                      <w:r>
                        <w:rPr>
                          <w:sz w:val="20"/>
                          <w:szCs w:val="20"/>
                        </w:rPr>
                        <w:t>7</w:t>
                      </w:r>
                      <w:r w:rsidRPr="0096780F">
                        <w:rPr>
                          <w:sz w:val="20"/>
                          <w:szCs w:val="20"/>
                        </w:rPr>
                        <w:t xml:space="preserve"> - Propaganda de recompra ou lembrança.</w:t>
                      </w:r>
                      <w:bookmarkEnd w:id="104"/>
                    </w:p>
                    <w:p w14:paraId="45309DD7" w14:textId="77777777" w:rsidR="005A502B" w:rsidRDefault="005A502B" w:rsidP="00044713">
                      <w:pPr>
                        <w:tabs>
                          <w:tab w:val="left" w:pos="1490"/>
                        </w:tabs>
                        <w:jc w:val="left"/>
                        <w:rPr>
                          <w:b w:val="0"/>
                          <w:sz w:val="20"/>
                        </w:rPr>
                      </w:pPr>
                      <w:proofErr w:type="spellStart"/>
                      <w:proofErr w:type="gramStart"/>
                      <w:r w:rsidRPr="0096780F">
                        <w:rPr>
                          <w:b w:val="0"/>
                          <w:sz w:val="20"/>
                          <w:szCs w:val="20"/>
                        </w:rPr>
                        <w:t>Fonte:</w:t>
                      </w:r>
                      <w:proofErr w:type="gramEnd"/>
                      <w:r w:rsidRPr="0096780F">
                        <w:rPr>
                          <w:b w:val="0"/>
                          <w:sz w:val="20"/>
                          <w:szCs w:val="20"/>
                        </w:rPr>
                        <w:t>Captura</w:t>
                      </w:r>
                      <w:proofErr w:type="spellEnd"/>
                      <w:r w:rsidRPr="0096780F">
                        <w:rPr>
                          <w:b w:val="0"/>
                          <w:sz w:val="20"/>
                          <w:szCs w:val="20"/>
                        </w:rPr>
                        <w:t xml:space="preserve"> do </w:t>
                      </w:r>
                      <w:proofErr w:type="spellStart"/>
                      <w:r w:rsidRPr="0096780F">
                        <w:rPr>
                          <w:b w:val="0"/>
                          <w:sz w:val="20"/>
                          <w:szCs w:val="20"/>
                        </w:rPr>
                        <w:t>Youtube</w:t>
                      </w:r>
                      <w:proofErr w:type="spellEnd"/>
                      <w:r>
                        <w:rPr>
                          <w:b w:val="0"/>
                          <w:sz w:val="20"/>
                          <w:szCs w:val="20"/>
                        </w:rPr>
                        <w:t xml:space="preserve"> </w:t>
                      </w:r>
                    </w:p>
                    <w:p w14:paraId="3E0AEE42" w14:textId="56B6FDBA" w:rsidR="005A502B" w:rsidRPr="00044713" w:rsidRDefault="005A502B" w:rsidP="00044713">
                      <w:pPr>
                        <w:tabs>
                          <w:tab w:val="left" w:pos="1490"/>
                        </w:tabs>
                        <w:jc w:val="left"/>
                        <w:rPr>
                          <w:b w:val="0"/>
                          <w:sz w:val="20"/>
                        </w:rPr>
                      </w:pPr>
                      <w:proofErr w:type="gramStart"/>
                      <w:r>
                        <w:rPr>
                          <w:rFonts w:ascii="Calibri" w:hAnsi="Calibri" w:cs="Calibri"/>
                          <w:b w:val="0"/>
                          <w:position w:val="8"/>
                          <w:sz w:val="20"/>
                          <w:szCs w:val="20"/>
                        </w:rPr>
                        <w:t>d</w:t>
                      </w:r>
                      <w:r w:rsidRPr="00044713">
                        <w:rPr>
                          <w:rFonts w:ascii="Calibri" w:hAnsi="Calibri" w:cs="Calibri"/>
                          <w:b w:val="0"/>
                          <w:position w:val="8"/>
                          <w:sz w:val="20"/>
                          <w:szCs w:val="20"/>
                        </w:rPr>
                        <w:t>isponível</w:t>
                      </w:r>
                      <w:proofErr w:type="gramEnd"/>
                      <w:r w:rsidRPr="00044713">
                        <w:rPr>
                          <w:rFonts w:ascii="Calibri" w:hAnsi="Calibri" w:cs="Calibri"/>
                          <w:b w:val="0"/>
                          <w:position w:val="8"/>
                          <w:sz w:val="20"/>
                          <w:szCs w:val="20"/>
                        </w:rPr>
                        <w:t xml:space="preserve"> em: https://www.youtube.com/watch?v=K0Y9d65ZxKI</w:t>
                      </w:r>
                    </w:p>
                    <w:p w14:paraId="0053B9E7" w14:textId="4463420D" w:rsidR="005A502B" w:rsidRDefault="005A502B" w:rsidP="00044713">
                      <w:pPr>
                        <w:jc w:val="left"/>
                        <w:rPr>
                          <w:b w:val="0"/>
                          <w:sz w:val="20"/>
                          <w:szCs w:val="20"/>
                        </w:rPr>
                      </w:pPr>
                    </w:p>
                    <w:p w14:paraId="227E4008" w14:textId="77777777" w:rsidR="005A502B" w:rsidRDefault="005A502B" w:rsidP="00044713">
                      <w:pPr>
                        <w:tabs>
                          <w:tab w:val="left" w:pos="1490"/>
                        </w:tabs>
                        <w:spacing w:after="384" w:line="240" w:lineRule="auto"/>
                        <w:jc w:val="left"/>
                        <w:rPr>
                          <w:b w:val="0"/>
                          <w:sz w:val="20"/>
                        </w:rPr>
                      </w:pPr>
                    </w:p>
                    <w:p w14:paraId="606B306C" w14:textId="77777777" w:rsidR="005A502B" w:rsidRPr="0000293A" w:rsidRDefault="005A502B" w:rsidP="00044713">
                      <w:pPr>
                        <w:pStyle w:val="PargrafodaLista"/>
                        <w:numPr>
                          <w:ilvl w:val="0"/>
                          <w:numId w:val="9"/>
                        </w:numPr>
                        <w:tabs>
                          <w:tab w:val="left" w:pos="1490"/>
                        </w:tabs>
                        <w:spacing w:after="384" w:line="240" w:lineRule="auto"/>
                        <w:jc w:val="left"/>
                        <w:rPr>
                          <w:b w:val="0"/>
                          <w:sz w:val="20"/>
                        </w:rPr>
                      </w:pPr>
                      <w:r w:rsidRPr="0000293A">
                        <w:rPr>
                          <w:rFonts w:ascii="Calibri" w:hAnsi="Calibri" w:cs="Calibri"/>
                          <w:b w:val="0"/>
                          <w:position w:val="8"/>
                          <w:sz w:val="20"/>
                          <w:szCs w:val="20"/>
                        </w:rPr>
                        <w:t xml:space="preserve"> </w:t>
                      </w:r>
                      <w:proofErr w:type="gramStart"/>
                      <w:r w:rsidRPr="0000293A">
                        <w:rPr>
                          <w:rFonts w:ascii="Calibri" w:hAnsi="Calibri" w:cs="Calibri"/>
                          <w:b w:val="0"/>
                          <w:position w:val="8"/>
                          <w:sz w:val="20"/>
                          <w:szCs w:val="20"/>
                        </w:rPr>
                        <w:t>disponível</w:t>
                      </w:r>
                      <w:proofErr w:type="gramEnd"/>
                      <w:r w:rsidRPr="0000293A">
                        <w:rPr>
                          <w:rFonts w:ascii="Calibri" w:hAnsi="Calibri" w:cs="Calibri"/>
                          <w:b w:val="0"/>
                          <w:position w:val="8"/>
                          <w:sz w:val="20"/>
                          <w:szCs w:val="20"/>
                        </w:rPr>
                        <w:t xml:space="preserve"> em: https://www.youtube.com/watch?v=K0Y9d65ZxKI</w:t>
                      </w:r>
                    </w:p>
                    <w:p w14:paraId="45BDEEC8" w14:textId="77777777" w:rsidR="005A502B" w:rsidRDefault="005A502B" w:rsidP="00044713">
                      <w:pPr>
                        <w:jc w:val="left"/>
                        <w:rPr>
                          <w:b w:val="0"/>
                          <w:sz w:val="20"/>
                          <w:szCs w:val="20"/>
                        </w:rPr>
                      </w:pPr>
                    </w:p>
                    <w:p w14:paraId="32DF6AA4" w14:textId="77777777" w:rsidR="005A502B" w:rsidRPr="0096780F" w:rsidRDefault="005A502B" w:rsidP="00044713">
                      <w:pPr>
                        <w:jc w:val="left"/>
                        <w:rPr>
                          <w:sz w:val="20"/>
                          <w:szCs w:val="20"/>
                        </w:rPr>
                      </w:pPr>
                    </w:p>
                  </w:txbxContent>
                </v:textbox>
                <w10:wrap type="topAndBottom"/>
              </v:shape>
            </w:pict>
          </mc:Fallback>
        </mc:AlternateContent>
      </w:r>
      <w:r>
        <w:rPr>
          <w:noProof/>
          <w:lang w:eastAsia="pt-BR"/>
        </w:rPr>
        <w:drawing>
          <wp:anchor distT="0" distB="0" distL="114300" distR="114300" simplePos="0" relativeHeight="251709457" behindDoc="0" locked="0" layoutInCell="1" allowOverlap="1" wp14:anchorId="370FB47B" wp14:editId="3C3B6CB2">
            <wp:simplePos x="0" y="0"/>
            <wp:positionH relativeFrom="margin">
              <wp:posOffset>587375</wp:posOffset>
            </wp:positionH>
            <wp:positionV relativeFrom="paragraph">
              <wp:posOffset>3491865</wp:posOffset>
            </wp:positionV>
            <wp:extent cx="4706620" cy="3490595"/>
            <wp:effectExtent l="0" t="0" r="0" b="0"/>
            <wp:wrapTopAndBottom/>
            <wp:docPr id="56" name="Imagem15"/>
            <wp:cNvGraphicFramePr/>
            <a:graphic xmlns:a="http://schemas.openxmlformats.org/drawingml/2006/main">
              <a:graphicData uri="http://schemas.openxmlformats.org/drawingml/2006/picture">
                <pic:pic xmlns:pic="http://schemas.openxmlformats.org/drawingml/2006/picture">
                  <pic:nvPicPr>
                    <pic:cNvPr id="14" name="Imagem15"/>
                    <pic:cNvPicPr/>
                  </pic:nvPicPr>
                  <pic:blipFill>
                    <a:blip r:embed="rId35">
                      <a:extLst>
                        <a:ext uri="{28A0092B-C50C-407E-A947-70E740481C1C}">
                          <a14:useLocalDpi xmlns:a14="http://schemas.microsoft.com/office/drawing/2010/main" val="0"/>
                        </a:ext>
                      </a:extLst>
                    </a:blip>
                    <a:stretch>
                      <a:fillRect/>
                    </a:stretch>
                  </pic:blipFill>
                  <pic:spPr>
                    <a:xfrm>
                      <a:off x="0" y="0"/>
                      <a:ext cx="4706620" cy="3490595"/>
                    </a:xfrm>
                    <a:prstGeom prst="rect">
                      <a:avLst/>
                    </a:prstGeom>
                    <a:noFill/>
                    <a:ln w="12700">
                      <a:noFill/>
                    </a:ln>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855360" behindDoc="0" locked="0" layoutInCell="1" allowOverlap="1" wp14:anchorId="507AE641" wp14:editId="759D00FA">
                <wp:simplePos x="0" y="0"/>
                <wp:positionH relativeFrom="column">
                  <wp:posOffset>1386205</wp:posOffset>
                </wp:positionH>
                <wp:positionV relativeFrom="paragraph">
                  <wp:posOffset>2610485</wp:posOffset>
                </wp:positionV>
                <wp:extent cx="3911600" cy="357505"/>
                <wp:effectExtent l="0" t="0" r="0" b="4445"/>
                <wp:wrapTopAndBottom/>
                <wp:docPr id="113" name="Caixa de Texto 113"/>
                <wp:cNvGraphicFramePr/>
                <a:graphic xmlns:a="http://schemas.openxmlformats.org/drawingml/2006/main">
                  <a:graphicData uri="http://schemas.microsoft.com/office/word/2010/wordprocessingShape">
                    <wps:wsp>
                      <wps:cNvSpPr txBox="1"/>
                      <wps:spPr>
                        <a:xfrm>
                          <a:off x="0" y="0"/>
                          <a:ext cx="3911600" cy="357505"/>
                        </a:xfrm>
                        <a:prstGeom prst="rect">
                          <a:avLst/>
                        </a:prstGeom>
                        <a:solidFill>
                          <a:prstClr val="white"/>
                        </a:solidFill>
                        <a:ln>
                          <a:noFill/>
                        </a:ln>
                      </wps:spPr>
                      <wps:txbx>
                        <w:txbxContent>
                          <w:p w14:paraId="3D5EFFC4" w14:textId="1EB048BB" w:rsidR="005A502B" w:rsidRPr="0096780F" w:rsidRDefault="005A502B" w:rsidP="009B0B44">
                            <w:pPr>
                              <w:pStyle w:val="Legenda"/>
                              <w:spacing w:after="0" w:line="360" w:lineRule="auto"/>
                              <w:jc w:val="left"/>
                              <w:rPr>
                                <w:sz w:val="20"/>
                                <w:szCs w:val="20"/>
                              </w:rPr>
                            </w:pPr>
                            <w:bookmarkStart w:id="101" w:name="_Toc25005113"/>
                            <w:r w:rsidRPr="0096780F">
                              <w:rPr>
                                <w:sz w:val="20"/>
                                <w:szCs w:val="20"/>
                              </w:rPr>
                              <w:t xml:space="preserve">Figura </w:t>
                            </w:r>
                            <w:r>
                              <w:rPr>
                                <w:sz w:val="20"/>
                                <w:szCs w:val="20"/>
                              </w:rPr>
                              <w:t>6</w:t>
                            </w:r>
                            <w:r w:rsidRPr="0096780F">
                              <w:rPr>
                                <w:sz w:val="20"/>
                                <w:szCs w:val="20"/>
                              </w:rPr>
                              <w:t xml:space="preserve"> - Propaganda persuasiva da marca Close </w:t>
                            </w:r>
                            <w:proofErr w:type="spellStart"/>
                            <w:r w:rsidRPr="0096780F">
                              <w:rPr>
                                <w:sz w:val="20"/>
                                <w:szCs w:val="20"/>
                              </w:rPr>
                              <w:t>up</w:t>
                            </w:r>
                            <w:proofErr w:type="spellEnd"/>
                            <w:r w:rsidRPr="0096780F">
                              <w:rPr>
                                <w:sz w:val="20"/>
                                <w:szCs w:val="20"/>
                              </w:rPr>
                              <w:t>.</w:t>
                            </w:r>
                            <w:bookmarkEnd w:id="101"/>
                          </w:p>
                          <w:p w14:paraId="0C5A813F" w14:textId="071D13B9" w:rsidR="005A502B" w:rsidRPr="0096780F" w:rsidRDefault="005A502B" w:rsidP="009B0B44">
                            <w:pPr>
                              <w:tabs>
                                <w:tab w:val="left" w:pos="720"/>
                                <w:tab w:val="left" w:pos="1080"/>
                              </w:tabs>
                              <w:jc w:val="left"/>
                              <w:rPr>
                                <w:b w:val="0"/>
                                <w:color w:val="000000" w:themeColor="text1"/>
                                <w:sz w:val="20"/>
                                <w:szCs w:val="20"/>
                              </w:rPr>
                            </w:pPr>
                            <w:r w:rsidRPr="0096780F">
                              <w:rPr>
                                <w:b w:val="0"/>
                                <w:color w:val="000000" w:themeColor="text1"/>
                                <w:sz w:val="20"/>
                                <w:szCs w:val="20"/>
                              </w:rPr>
                              <w:t xml:space="preserve">Fonte: Capturado In loco, supermercado </w:t>
                            </w:r>
                            <w:proofErr w:type="gramStart"/>
                            <w:r w:rsidRPr="0096780F">
                              <w:rPr>
                                <w:b w:val="0"/>
                                <w:color w:val="000000" w:themeColor="text1"/>
                                <w:sz w:val="20"/>
                                <w:szCs w:val="20"/>
                              </w:rPr>
                              <w:t>Extra</w:t>
                            </w:r>
                            <w:proofErr w:type="gramEnd"/>
                          </w:p>
                          <w:p w14:paraId="1F5B4B0A" w14:textId="77777777" w:rsidR="005A502B" w:rsidRPr="0096780F" w:rsidRDefault="005A502B" w:rsidP="009B0B44">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13" o:spid="_x0000_s1035" type="#_x0000_t202" style="position:absolute;left:0;text-align:left;margin-left:109.15pt;margin-top:205.55pt;width:308pt;height:28.15pt;z-index:25185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" stroked="f">
                <v:textbox inset="0,0,0,0">
                  <w:txbxContent>
                    <w:p w14:paraId="3D5EFFC4" w14:textId="1EB048BB" w:rsidR="005A502B" w:rsidRPr="0096780F" w:rsidRDefault="005A502B" w:rsidP="009B0B44">
                      <w:pPr>
                        <w:pStyle w:val="Legenda"/>
                        <w:spacing w:after="0" w:line="360" w:lineRule="auto"/>
                        <w:jc w:val="left"/>
                        <w:rPr>
                          <w:sz w:val="20"/>
                          <w:szCs w:val="20"/>
                        </w:rPr>
                      </w:pPr>
                      <w:bookmarkStart w:id="106" w:name="_Toc25005113"/>
                      <w:r w:rsidRPr="0096780F">
                        <w:rPr>
                          <w:sz w:val="20"/>
                          <w:szCs w:val="20"/>
                        </w:rPr>
                        <w:t xml:space="preserve">Figura </w:t>
                      </w:r>
                      <w:r>
                        <w:rPr>
                          <w:sz w:val="20"/>
                          <w:szCs w:val="20"/>
                        </w:rPr>
                        <w:t>6</w:t>
                      </w:r>
                      <w:r w:rsidRPr="0096780F">
                        <w:rPr>
                          <w:sz w:val="20"/>
                          <w:szCs w:val="20"/>
                        </w:rPr>
                        <w:t xml:space="preserve"> - Propaganda persuasiva da marca Close </w:t>
                      </w:r>
                      <w:proofErr w:type="spellStart"/>
                      <w:r w:rsidRPr="0096780F">
                        <w:rPr>
                          <w:sz w:val="20"/>
                          <w:szCs w:val="20"/>
                        </w:rPr>
                        <w:t>up</w:t>
                      </w:r>
                      <w:proofErr w:type="spellEnd"/>
                      <w:r w:rsidRPr="0096780F">
                        <w:rPr>
                          <w:sz w:val="20"/>
                          <w:szCs w:val="20"/>
                        </w:rPr>
                        <w:t>.</w:t>
                      </w:r>
                      <w:bookmarkEnd w:id="106"/>
                    </w:p>
                    <w:p w14:paraId="0C5A813F" w14:textId="071D13B9" w:rsidR="005A502B" w:rsidRPr="0096780F" w:rsidRDefault="005A502B" w:rsidP="009B0B44">
                      <w:pPr>
                        <w:tabs>
                          <w:tab w:val="left" w:pos="720"/>
                          <w:tab w:val="left" w:pos="1080"/>
                        </w:tabs>
                        <w:jc w:val="left"/>
                        <w:rPr>
                          <w:b w:val="0"/>
                          <w:color w:val="000000" w:themeColor="text1"/>
                          <w:sz w:val="20"/>
                          <w:szCs w:val="20"/>
                        </w:rPr>
                      </w:pPr>
                      <w:r w:rsidRPr="0096780F">
                        <w:rPr>
                          <w:b w:val="0"/>
                          <w:color w:val="000000" w:themeColor="text1"/>
                          <w:sz w:val="20"/>
                          <w:szCs w:val="20"/>
                        </w:rPr>
                        <w:t xml:space="preserve">Fonte: Capturado In loco, supermercado </w:t>
                      </w:r>
                      <w:proofErr w:type="gramStart"/>
                      <w:r w:rsidRPr="0096780F">
                        <w:rPr>
                          <w:b w:val="0"/>
                          <w:color w:val="000000" w:themeColor="text1"/>
                          <w:sz w:val="20"/>
                          <w:szCs w:val="20"/>
                        </w:rPr>
                        <w:t>Extra</w:t>
                      </w:r>
                      <w:proofErr w:type="gramEnd"/>
                    </w:p>
                    <w:p w14:paraId="1F5B4B0A" w14:textId="77777777" w:rsidR="005A502B" w:rsidRPr="0096780F" w:rsidRDefault="005A502B" w:rsidP="009B0B44">
                      <w:pPr>
                        <w:jc w:val="left"/>
                      </w:pPr>
                    </w:p>
                  </w:txbxContent>
                </v:textbox>
                <w10:wrap type="topAndBottom"/>
              </v:shape>
            </w:pict>
          </mc:Fallback>
        </mc:AlternateContent>
      </w:r>
      <w:r>
        <w:rPr>
          <w:b w:val="0"/>
          <w:noProof/>
          <w:lang w:eastAsia="pt-BR"/>
        </w:rPr>
        <w:drawing>
          <wp:anchor distT="0" distB="0" distL="114300" distR="114300" simplePos="0" relativeHeight="251906560" behindDoc="0" locked="0" layoutInCell="1" allowOverlap="1" wp14:anchorId="51755A33" wp14:editId="047CC6EF">
            <wp:simplePos x="0" y="0"/>
            <wp:positionH relativeFrom="margin">
              <wp:posOffset>1065530</wp:posOffset>
            </wp:positionH>
            <wp:positionV relativeFrom="paragraph">
              <wp:posOffset>-520065</wp:posOffset>
            </wp:positionV>
            <wp:extent cx="3911600" cy="2933700"/>
            <wp:effectExtent l="0" t="0" r="0" b="0"/>
            <wp:wrapTopAndBottom/>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11600" cy="2933700"/>
                    </a:xfrm>
                    <a:prstGeom prst="rect">
                      <a:avLst/>
                    </a:prstGeom>
                    <a:noFill/>
                    <a:ln>
                      <a:noFill/>
                    </a:ln>
                  </pic:spPr>
                </pic:pic>
              </a:graphicData>
            </a:graphic>
          </wp:anchor>
        </w:drawing>
      </w:r>
    </w:p>
    <w:p w14:paraId="3E5D3D95" w14:textId="169DDED1" w:rsidR="009B0B44" w:rsidRDefault="009B0B44">
      <w:pPr>
        <w:tabs>
          <w:tab w:val="left" w:pos="720"/>
          <w:tab w:val="left" w:pos="1080"/>
        </w:tabs>
        <w:spacing w:after="384" w:line="240" w:lineRule="auto"/>
        <w:rPr>
          <w:b w:val="0"/>
        </w:rPr>
      </w:pPr>
    </w:p>
    <w:p w14:paraId="09F9B557" w14:textId="51E21DE8" w:rsidR="0000293A" w:rsidRPr="00AC5033" w:rsidRDefault="00AC5033" w:rsidP="00AC5033">
      <w:pPr>
        <w:tabs>
          <w:tab w:val="left" w:pos="720"/>
          <w:tab w:val="left" w:pos="1080"/>
        </w:tabs>
        <w:spacing w:after="384" w:line="240" w:lineRule="auto"/>
        <w:rPr>
          <w:b w:val="0"/>
        </w:rPr>
      </w:pPr>
      <w:r>
        <w:rPr>
          <w:noProof/>
          <w:lang w:eastAsia="pt-BR"/>
        </w:rPr>
        <w:lastRenderedPageBreak/>
        <mc:AlternateContent>
          <mc:Choice Requires="wps">
            <w:drawing>
              <wp:anchor distT="0" distB="0" distL="114300" distR="114300" simplePos="0" relativeHeight="251859456" behindDoc="0" locked="0" layoutInCell="1" allowOverlap="1" wp14:anchorId="6D6D431C" wp14:editId="06732910">
                <wp:simplePos x="0" y="0"/>
                <wp:positionH relativeFrom="column">
                  <wp:posOffset>323850</wp:posOffset>
                </wp:positionH>
                <wp:positionV relativeFrom="paragraph">
                  <wp:posOffset>3070860</wp:posOffset>
                </wp:positionV>
                <wp:extent cx="4452620" cy="635"/>
                <wp:effectExtent l="0" t="0" r="5080" b="0"/>
                <wp:wrapTopAndBottom/>
                <wp:docPr id="115" name="Caixa de Texto 115"/>
                <wp:cNvGraphicFramePr/>
                <a:graphic xmlns:a="http://schemas.openxmlformats.org/drawingml/2006/main">
                  <a:graphicData uri="http://schemas.microsoft.com/office/word/2010/wordprocessingShape">
                    <wps:wsp>
                      <wps:cNvSpPr txBox="1"/>
                      <wps:spPr>
                        <a:xfrm>
                          <a:off x="0" y="0"/>
                          <a:ext cx="4452620" cy="635"/>
                        </a:xfrm>
                        <a:prstGeom prst="rect">
                          <a:avLst/>
                        </a:prstGeom>
                        <a:solidFill>
                          <a:prstClr val="white"/>
                        </a:solidFill>
                        <a:ln>
                          <a:noFill/>
                        </a:ln>
                      </wps:spPr>
                      <wps:txbx>
                        <w:txbxContent>
                          <w:p w14:paraId="5B537ABF" w14:textId="270CDCC6" w:rsidR="005A502B" w:rsidRPr="0096780F" w:rsidRDefault="005A502B" w:rsidP="00044713">
                            <w:pPr>
                              <w:pStyle w:val="Legenda"/>
                              <w:spacing w:line="360" w:lineRule="auto"/>
                              <w:jc w:val="left"/>
                              <w:rPr>
                                <w:rFonts w:ascii="Calibri" w:hAnsi="Calibri" w:cs="Calibri"/>
                                <w:noProof/>
                                <w:position w:val="8"/>
                                <w:sz w:val="20"/>
                                <w:szCs w:val="20"/>
                              </w:rPr>
                            </w:pPr>
                            <w:bookmarkStart w:id="102" w:name="_Toc25005115"/>
                            <w:r w:rsidRPr="0096780F">
                              <w:rPr>
                                <w:sz w:val="20"/>
                                <w:szCs w:val="20"/>
                              </w:rPr>
                              <w:t xml:space="preserve">Figura </w:t>
                            </w:r>
                            <w:r>
                              <w:rPr>
                                <w:sz w:val="20"/>
                                <w:szCs w:val="20"/>
                              </w:rPr>
                              <w:t>8</w:t>
                            </w:r>
                            <w:r w:rsidRPr="0096780F">
                              <w:rPr>
                                <w:sz w:val="20"/>
                                <w:szCs w:val="20"/>
                              </w:rPr>
                              <w:t xml:space="preserve"> - Propaganda em ponto de venda de recompra ou lembrança marca </w:t>
                            </w:r>
                            <w:r>
                              <w:rPr>
                                <w:sz w:val="20"/>
                                <w:szCs w:val="20"/>
                              </w:rPr>
                              <w:t xml:space="preserve">    </w:t>
                            </w:r>
                            <w:r w:rsidRPr="0096780F">
                              <w:rPr>
                                <w:sz w:val="20"/>
                                <w:szCs w:val="20"/>
                              </w:rPr>
                              <w:t>Tang.</w:t>
                            </w:r>
                            <w:r w:rsidRPr="0096780F">
                              <w:rPr>
                                <w:sz w:val="20"/>
                                <w:szCs w:val="20"/>
                              </w:rPr>
                              <w:br/>
                            </w:r>
                            <w:r w:rsidRPr="00F06DF9">
                              <w:rPr>
                                <w:bCs w:val="0"/>
                                <w:color w:val="auto"/>
                                <w:sz w:val="20"/>
                                <w:szCs w:val="20"/>
                              </w:rPr>
                              <w:t>Fonte: Capturado In loco, supermercado</w:t>
                            </w:r>
                            <w:bookmarkEnd w:id="102"/>
                            <w:r>
                              <w:rPr>
                                <w:bCs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aixa de Texto 115" o:spid="_x0000_s1036" type="#_x0000_t202" style="position:absolute;left:0;text-align:left;margin-left:25.5pt;margin-top:241.8pt;width:350.6pt;height:.05pt;z-index:25185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" stroked="f">
                <v:textbox style="mso-fit-shape-to-text:t" inset="0,0,0,0">
                  <w:txbxContent>
                    <w:p w14:paraId="5B537ABF" w14:textId="270CDCC6" w:rsidR="005A502B" w:rsidRPr="0096780F" w:rsidRDefault="005A502B" w:rsidP="00044713">
                      <w:pPr>
                        <w:pStyle w:val="Legenda"/>
                        <w:spacing w:line="360" w:lineRule="auto"/>
                        <w:jc w:val="left"/>
                        <w:rPr>
                          <w:rFonts w:ascii="Calibri" w:hAnsi="Calibri" w:cs="Calibri"/>
                          <w:noProof/>
                          <w:position w:val="8"/>
                          <w:sz w:val="20"/>
                          <w:szCs w:val="20"/>
                        </w:rPr>
                      </w:pPr>
                      <w:bookmarkStart w:id="108" w:name="_Toc25005115"/>
                      <w:r w:rsidRPr="0096780F">
                        <w:rPr>
                          <w:sz w:val="20"/>
                          <w:szCs w:val="20"/>
                        </w:rPr>
                        <w:t xml:space="preserve">Figura </w:t>
                      </w:r>
                      <w:r>
                        <w:rPr>
                          <w:sz w:val="20"/>
                          <w:szCs w:val="20"/>
                        </w:rPr>
                        <w:t>8</w:t>
                      </w:r>
                      <w:r w:rsidRPr="0096780F">
                        <w:rPr>
                          <w:sz w:val="20"/>
                          <w:szCs w:val="20"/>
                        </w:rPr>
                        <w:t xml:space="preserve"> - Propaganda em ponto de venda de recompra ou lembrança marca </w:t>
                      </w:r>
                      <w:r>
                        <w:rPr>
                          <w:sz w:val="20"/>
                          <w:szCs w:val="20"/>
                        </w:rPr>
                        <w:t xml:space="preserve">    </w:t>
                      </w:r>
                      <w:r w:rsidRPr="0096780F">
                        <w:rPr>
                          <w:sz w:val="20"/>
                          <w:szCs w:val="20"/>
                        </w:rPr>
                        <w:t>Tang.</w:t>
                      </w:r>
                      <w:r w:rsidRPr="0096780F">
                        <w:rPr>
                          <w:sz w:val="20"/>
                          <w:szCs w:val="20"/>
                        </w:rPr>
                        <w:br/>
                      </w:r>
                      <w:r w:rsidRPr="00F06DF9">
                        <w:rPr>
                          <w:bCs w:val="0"/>
                          <w:color w:val="auto"/>
                          <w:sz w:val="20"/>
                          <w:szCs w:val="20"/>
                        </w:rPr>
                        <w:t>Fonte: Capturado In loco, supermercado</w:t>
                      </w:r>
                      <w:bookmarkEnd w:id="108"/>
                      <w:r>
                        <w:rPr>
                          <w:bCs w:val="0"/>
                          <w:color w:val="auto"/>
                          <w:sz w:val="20"/>
                          <w:szCs w:val="20"/>
                        </w:rPr>
                        <w:t>.</w:t>
                      </w:r>
                    </w:p>
                  </w:txbxContent>
                </v:textbox>
                <w10:wrap type="topAndBottom"/>
              </v:shape>
            </w:pict>
          </mc:Fallback>
        </mc:AlternateContent>
      </w:r>
      <w:r>
        <w:rPr>
          <w:rFonts w:ascii="Calibri" w:hAnsi="Calibri" w:cs="Calibri"/>
          <w:b w:val="0"/>
          <w:noProof/>
          <w:position w:val="8"/>
          <w:sz w:val="20"/>
          <w:szCs w:val="20"/>
          <w:lang w:eastAsia="pt-BR"/>
        </w:rPr>
        <w:drawing>
          <wp:anchor distT="0" distB="0" distL="114300" distR="114300" simplePos="0" relativeHeight="251732480" behindDoc="0" locked="0" layoutInCell="1" allowOverlap="1" wp14:anchorId="0D810350" wp14:editId="247FE0D7">
            <wp:simplePos x="0" y="0"/>
            <wp:positionH relativeFrom="column">
              <wp:posOffset>441325</wp:posOffset>
            </wp:positionH>
            <wp:positionV relativeFrom="paragraph">
              <wp:posOffset>-347345</wp:posOffset>
            </wp:positionV>
            <wp:extent cx="4229735" cy="3172460"/>
            <wp:effectExtent l="0" t="0" r="0" b="8890"/>
            <wp:wrapTopAndBottom/>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29735" cy="31724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8"/>
    </w:p>
    <w:p w14:paraId="2260B373" w14:textId="72D107C9" w:rsidR="00044713" w:rsidRDefault="00044713" w:rsidP="00044713">
      <w:pPr>
        <w:tabs>
          <w:tab w:val="left" w:pos="1490"/>
        </w:tabs>
        <w:spacing w:after="384" w:line="240" w:lineRule="auto"/>
        <w:jc w:val="left"/>
        <w:rPr>
          <w:b w:val="0"/>
          <w:sz w:val="20"/>
        </w:rPr>
      </w:pPr>
    </w:p>
    <w:p w14:paraId="0C4A01FD" w14:textId="23D0C8D6" w:rsidR="00044713" w:rsidRPr="00AC5033" w:rsidRDefault="00AC5033" w:rsidP="00E06912">
      <w:pPr>
        <w:pStyle w:val="Ttulo2"/>
        <w:numPr>
          <w:ilvl w:val="1"/>
          <w:numId w:val="24"/>
        </w:numPr>
        <w:rPr>
          <w:b w:val="0"/>
        </w:rPr>
      </w:pPr>
      <w:r>
        <w:t xml:space="preserve"> </w:t>
      </w:r>
      <w:bookmarkStart w:id="103" w:name="_Toc26403715"/>
      <w:bookmarkStart w:id="104" w:name="_Toc26403828"/>
      <w:bookmarkStart w:id="105" w:name="_Toc26404368"/>
      <w:r>
        <w:rPr>
          <w:b w:val="0"/>
        </w:rPr>
        <w:t>COMUNICAÇÃO NA ERA DIGITAL</w:t>
      </w:r>
      <w:bookmarkEnd w:id="103"/>
      <w:bookmarkEnd w:id="104"/>
      <w:bookmarkEnd w:id="105"/>
      <w:r>
        <w:rPr>
          <w:b w:val="0"/>
        </w:rPr>
        <w:t xml:space="preserve"> </w:t>
      </w:r>
    </w:p>
    <w:p w14:paraId="6062F8FD" w14:textId="77777777" w:rsidR="000F6D8B" w:rsidRPr="000F6D8B" w:rsidRDefault="000F6D8B" w:rsidP="000F6D8B"/>
    <w:p w14:paraId="12D4C53E" w14:textId="4467009E" w:rsidR="007129D5" w:rsidRDefault="00B81CA7" w:rsidP="00044713">
      <w:pPr>
        <w:tabs>
          <w:tab w:val="left" w:pos="720"/>
          <w:tab w:val="left" w:pos="1080"/>
        </w:tabs>
        <w:ind w:firstLine="709"/>
        <w:rPr>
          <w:b w:val="0"/>
        </w:rPr>
      </w:pPr>
      <w:r>
        <w:rPr>
          <w:b w:val="0"/>
        </w:rPr>
        <w:t xml:space="preserve">O desenvolvimento da computação e da informática dominou a cultura moderna, trazendo muitas consequências para a sociedade, seja nos lares, no processo de aprendizagem das escolas, indústria comercial, igrejas, cultura e lazer. Através desta revolução dos meios de busca e interação, as pessoas passaram a desfrutar de </w:t>
      </w:r>
      <w:proofErr w:type="gramStart"/>
      <w:r>
        <w:rPr>
          <w:b w:val="0"/>
        </w:rPr>
        <w:t>novas conhecimentos</w:t>
      </w:r>
      <w:proofErr w:type="gramEnd"/>
      <w:r>
        <w:rPr>
          <w:b w:val="0"/>
        </w:rPr>
        <w:t>, pensamentos, liberdade de expressão e consequentemente novas desafios (</w:t>
      </w:r>
      <w:r w:rsidR="00BC0900" w:rsidRPr="00BC0900">
        <w:rPr>
          <w:b w:val="0"/>
          <w:bCs/>
        </w:rPr>
        <w:t>CASTELLS</w:t>
      </w:r>
      <w:r>
        <w:rPr>
          <w:b w:val="0"/>
        </w:rPr>
        <w:t xml:space="preserve">, </w:t>
      </w:r>
      <w:r w:rsidR="00BC0900">
        <w:rPr>
          <w:b w:val="0"/>
        </w:rPr>
        <w:t>1999</w:t>
      </w:r>
      <w:r>
        <w:rPr>
          <w:b w:val="0"/>
        </w:rPr>
        <w:t xml:space="preserve">). </w:t>
      </w:r>
    </w:p>
    <w:p w14:paraId="079F83EA" w14:textId="13AB8BBF" w:rsidR="007129D5" w:rsidRDefault="00B81CA7" w:rsidP="00C0011E">
      <w:pPr>
        <w:tabs>
          <w:tab w:val="left" w:pos="720"/>
          <w:tab w:val="left" w:pos="1080"/>
          <w:tab w:val="right" w:pos="2268"/>
        </w:tabs>
        <w:ind w:firstLine="709"/>
        <w:rPr>
          <w:b w:val="0"/>
        </w:rPr>
      </w:pPr>
      <w:r>
        <w:rPr>
          <w:b w:val="0"/>
        </w:rPr>
        <w:t xml:space="preserve">Para </w:t>
      </w:r>
      <w:r w:rsidR="00C0011E" w:rsidRPr="00C0011E">
        <w:rPr>
          <w:b w:val="0"/>
          <w:bCs/>
          <w:color w:val="000000"/>
          <w:shd w:val="clear" w:color="auto" w:fill="FFFFFF"/>
        </w:rPr>
        <w:t>A</w:t>
      </w:r>
      <w:r w:rsidR="00C0011E">
        <w:rPr>
          <w:b w:val="0"/>
          <w:bCs/>
          <w:color w:val="000000"/>
          <w:shd w:val="clear" w:color="auto" w:fill="FFFFFF"/>
        </w:rPr>
        <w:t xml:space="preserve">zevedo </w:t>
      </w:r>
      <w:r>
        <w:rPr>
          <w:b w:val="0"/>
        </w:rPr>
        <w:t>(2015, p.131):</w:t>
      </w:r>
    </w:p>
    <w:p w14:paraId="0D9457D1" w14:textId="77777777" w:rsidR="00BC29B0" w:rsidRDefault="00BC29B0" w:rsidP="001763C9">
      <w:pPr>
        <w:tabs>
          <w:tab w:val="left" w:pos="720"/>
          <w:tab w:val="left" w:pos="1080"/>
        </w:tabs>
        <w:ind w:firstLine="1134"/>
        <w:rPr>
          <w:b w:val="0"/>
        </w:rPr>
      </w:pPr>
    </w:p>
    <w:p w14:paraId="0EF99C0F" w14:textId="235BBC4C" w:rsidR="007129D5" w:rsidRDefault="00B81CA7" w:rsidP="00D772BE">
      <w:pPr>
        <w:tabs>
          <w:tab w:val="left" w:pos="720"/>
          <w:tab w:val="left" w:pos="1080"/>
          <w:tab w:val="right" w:pos="5245"/>
        </w:tabs>
        <w:ind w:left="2268"/>
        <w:rPr>
          <w:b w:val="0"/>
          <w:sz w:val="20"/>
          <w:szCs w:val="20"/>
        </w:rPr>
      </w:pPr>
      <w:r>
        <w:rPr>
          <w:b w:val="0"/>
          <w:sz w:val="20"/>
          <w:szCs w:val="20"/>
        </w:rPr>
        <w:t>“o impacto dos novos meios de comunicação na sociedade dos saberes e do conhecimento está ligada à possibilidade de uma maior apropriação de quem os usa, seja como indivíduo, como comunidade ou grupo ativo. No início dos anos 70, os meios de comunicação em massa tradicionais já haviam entrado em crise á medida em que rádio, a imprensa e a televisão deixavam de lado as minorias e os assuntos locais”.</w:t>
      </w:r>
    </w:p>
    <w:p w14:paraId="18E4A898" w14:textId="0DEBB77E" w:rsidR="00BC29B0" w:rsidRDefault="00BC29B0" w:rsidP="001763C9">
      <w:pPr>
        <w:tabs>
          <w:tab w:val="left" w:pos="720"/>
          <w:tab w:val="left" w:pos="1080"/>
        </w:tabs>
        <w:ind w:left="4536" w:firstLine="1134"/>
        <w:rPr>
          <w:b w:val="0"/>
          <w:sz w:val="20"/>
          <w:szCs w:val="20"/>
          <w:highlight w:val="red"/>
        </w:rPr>
      </w:pPr>
    </w:p>
    <w:p w14:paraId="7128B1D8" w14:textId="77777777" w:rsidR="00782C7A" w:rsidRDefault="00B81CA7" w:rsidP="00C0011E">
      <w:pPr>
        <w:tabs>
          <w:tab w:val="left" w:pos="720"/>
          <w:tab w:val="left" w:pos="1080"/>
        </w:tabs>
        <w:ind w:firstLine="709"/>
        <w:rPr>
          <w:b w:val="0"/>
        </w:rPr>
      </w:pPr>
      <w:r>
        <w:rPr>
          <w:b w:val="0"/>
        </w:rPr>
        <w:lastRenderedPageBreak/>
        <w:t xml:space="preserve">Levando em consideração o avanço tecnológico, o relacionamento das empresas com seus clientes </w:t>
      </w:r>
      <w:proofErr w:type="gramStart"/>
      <w:r>
        <w:rPr>
          <w:b w:val="0"/>
        </w:rPr>
        <w:t>tem demandado</w:t>
      </w:r>
      <w:proofErr w:type="gramEnd"/>
      <w:r>
        <w:rPr>
          <w:b w:val="0"/>
        </w:rPr>
        <w:t xml:space="preserve"> cada vez mais reflexões sobre meios de se manter atualizado para o mercado. </w:t>
      </w:r>
      <w:r w:rsidRPr="007601BC">
        <w:rPr>
          <w:b w:val="0"/>
        </w:rPr>
        <w:t xml:space="preserve">Para </w:t>
      </w:r>
      <w:proofErr w:type="spellStart"/>
      <w:r w:rsidRPr="007601BC">
        <w:rPr>
          <w:b w:val="0"/>
        </w:rPr>
        <w:t>Vassos</w:t>
      </w:r>
      <w:proofErr w:type="spellEnd"/>
      <w:r w:rsidRPr="007601BC">
        <w:rPr>
          <w:b w:val="0"/>
        </w:rPr>
        <w:t xml:space="preserve"> (1998) a internet </w:t>
      </w:r>
      <w:r>
        <w:rPr>
          <w:b w:val="0"/>
        </w:rPr>
        <w:t xml:space="preserve">não é um meio de vendas e sim uma maneira de educar, se comunicar e dar suporte. A partir disto, o autor supõe que as empresas devem investir nesta estratégia para conquistar maiores chances de sucesso. </w:t>
      </w:r>
    </w:p>
    <w:p w14:paraId="17248B17" w14:textId="061A74F3" w:rsidR="007129D5" w:rsidRDefault="00B81CA7" w:rsidP="00C0011E">
      <w:pPr>
        <w:tabs>
          <w:tab w:val="left" w:pos="720"/>
          <w:tab w:val="left" w:pos="1080"/>
        </w:tabs>
        <w:ind w:firstLine="709"/>
        <w:rPr>
          <w:b w:val="0"/>
        </w:rPr>
      </w:pPr>
      <w:r>
        <w:rPr>
          <w:b w:val="0"/>
        </w:rPr>
        <w:t xml:space="preserve">  </w:t>
      </w:r>
    </w:p>
    <w:p w14:paraId="01899653" w14:textId="77777777" w:rsidR="000F6D8B" w:rsidRDefault="000F6D8B" w:rsidP="00C0011E">
      <w:pPr>
        <w:tabs>
          <w:tab w:val="left" w:pos="720"/>
          <w:tab w:val="left" w:pos="1080"/>
        </w:tabs>
        <w:ind w:firstLine="709"/>
        <w:rPr>
          <w:b w:val="0"/>
        </w:rPr>
      </w:pPr>
    </w:p>
    <w:p w14:paraId="24BDAAB4" w14:textId="40E24C43" w:rsidR="00782C7A" w:rsidRPr="00183C8E" w:rsidRDefault="00183C8E" w:rsidP="00E06912">
      <w:pPr>
        <w:pStyle w:val="Ttulo2"/>
        <w:numPr>
          <w:ilvl w:val="1"/>
          <w:numId w:val="24"/>
        </w:numPr>
        <w:rPr>
          <w:b w:val="0"/>
        </w:rPr>
      </w:pPr>
      <w:bookmarkStart w:id="106" w:name="_Toc24388935"/>
      <w:bookmarkStart w:id="107" w:name="_Toc24389102"/>
      <w:bookmarkStart w:id="108" w:name="_Toc24389181"/>
      <w:bookmarkEnd w:id="106"/>
      <w:bookmarkEnd w:id="107"/>
      <w:bookmarkEnd w:id="108"/>
      <w:r>
        <w:t xml:space="preserve"> </w:t>
      </w:r>
      <w:bookmarkStart w:id="109" w:name="_Toc26403716"/>
      <w:bookmarkStart w:id="110" w:name="_Toc26403829"/>
      <w:bookmarkStart w:id="111" w:name="_Toc26404369"/>
      <w:r w:rsidR="00B81CA7" w:rsidRPr="00183C8E">
        <w:rPr>
          <w:b w:val="0"/>
        </w:rPr>
        <w:t>NOVAS FORMAS DE COMUNICAÇÃO E PUBLICIDADE</w:t>
      </w:r>
      <w:bookmarkEnd w:id="109"/>
      <w:bookmarkEnd w:id="110"/>
      <w:bookmarkEnd w:id="111"/>
    </w:p>
    <w:p w14:paraId="4EF29885" w14:textId="77777777" w:rsidR="000F6D8B" w:rsidRDefault="000F6D8B" w:rsidP="001763C9">
      <w:pPr>
        <w:tabs>
          <w:tab w:val="left" w:pos="720"/>
          <w:tab w:val="left" w:pos="1080"/>
        </w:tabs>
        <w:ind w:firstLine="1134"/>
        <w:rPr>
          <w:b w:val="0"/>
        </w:rPr>
      </w:pPr>
    </w:p>
    <w:p w14:paraId="4C9193DF" w14:textId="77777777" w:rsidR="00C0011E" w:rsidRDefault="00B81CA7" w:rsidP="00C0011E">
      <w:pPr>
        <w:tabs>
          <w:tab w:val="left" w:pos="720"/>
          <w:tab w:val="left" w:pos="1080"/>
        </w:tabs>
        <w:ind w:firstLine="709"/>
        <w:rPr>
          <w:b w:val="0"/>
        </w:rPr>
      </w:pPr>
      <w:r w:rsidRPr="00102302">
        <w:rPr>
          <w:b w:val="0"/>
        </w:rPr>
        <w:t>A cultura de convergência possui dois focos, sendo um deles, colaborar para que os executivos das</w:t>
      </w:r>
      <w:r w:rsidR="005430BC" w:rsidRPr="00102302">
        <w:rPr>
          <w:b w:val="0"/>
        </w:rPr>
        <w:t xml:space="preserve"> </w:t>
      </w:r>
      <w:r w:rsidRPr="00102302">
        <w:rPr>
          <w:b w:val="0"/>
        </w:rPr>
        <w:t>indústria</w:t>
      </w:r>
      <w:r w:rsidR="005430BC" w:rsidRPr="00102302">
        <w:rPr>
          <w:b w:val="0"/>
        </w:rPr>
        <w:t>s</w:t>
      </w:r>
      <w:r w:rsidRPr="00102302">
        <w:rPr>
          <w:b w:val="0"/>
        </w:rPr>
        <w:t xml:space="preserve"> e legisladores percebam a interpretação do consumidor sobre essas transformações e a outra, promover o entendimento de pessoas comuns a compreender como a convergência impacta as mídias consumidas por elas (</w:t>
      </w:r>
      <w:proofErr w:type="gramStart"/>
      <w:r w:rsidRPr="00102302">
        <w:rPr>
          <w:b w:val="0"/>
        </w:rPr>
        <w:t>JENKINS,</w:t>
      </w:r>
      <w:proofErr w:type="gramEnd"/>
      <w:r w:rsidRPr="00102302">
        <w:rPr>
          <w:b w:val="0"/>
        </w:rPr>
        <w:t>2009).</w:t>
      </w:r>
    </w:p>
    <w:p w14:paraId="4DF0CAD8" w14:textId="77777777" w:rsidR="00C0011E" w:rsidRDefault="00B81CA7" w:rsidP="00C0011E">
      <w:pPr>
        <w:tabs>
          <w:tab w:val="left" w:pos="720"/>
          <w:tab w:val="left" w:pos="1080"/>
        </w:tabs>
        <w:ind w:firstLine="709"/>
        <w:rPr>
          <w:b w:val="0"/>
        </w:rPr>
      </w:pPr>
      <w:r w:rsidRPr="00102302">
        <w:rPr>
          <w:b w:val="0"/>
        </w:rPr>
        <w:t xml:space="preserve">Nesse contexto, as marcas são comercializadas as histórias são </w:t>
      </w:r>
      <w:r w:rsidR="00CD506F" w:rsidRPr="00102302">
        <w:rPr>
          <w:b w:val="0"/>
        </w:rPr>
        <w:t>disseminadas</w:t>
      </w:r>
      <w:r w:rsidRPr="00102302">
        <w:rPr>
          <w:b w:val="0"/>
        </w:rPr>
        <w:t xml:space="preserve"> e o consumidor é atingido por diversos canais de mídia (</w:t>
      </w:r>
      <w:proofErr w:type="gramStart"/>
      <w:r w:rsidRPr="00102302">
        <w:rPr>
          <w:b w:val="0"/>
        </w:rPr>
        <w:t>JENKINS,</w:t>
      </w:r>
      <w:proofErr w:type="gramEnd"/>
      <w:r w:rsidRPr="00102302">
        <w:rPr>
          <w:b w:val="0"/>
        </w:rPr>
        <w:t xml:space="preserve">2009), indicando que </w:t>
      </w:r>
      <w:r w:rsidR="00CD506F" w:rsidRPr="00102302">
        <w:rPr>
          <w:b w:val="0"/>
        </w:rPr>
        <w:t>os modelos de consumo vêm</w:t>
      </w:r>
      <w:r w:rsidRPr="00102302">
        <w:rPr>
          <w:b w:val="0"/>
        </w:rPr>
        <w:t xml:space="preserve"> se adequando</w:t>
      </w:r>
      <w:r w:rsidR="00CD506F" w:rsidRPr="00102302">
        <w:rPr>
          <w:b w:val="0"/>
        </w:rPr>
        <w:t xml:space="preserve"> </w:t>
      </w:r>
      <w:r w:rsidRPr="00102302">
        <w:rPr>
          <w:b w:val="0"/>
        </w:rPr>
        <w:t>constantemente nessa nova realidade convergente, bem com os negócios. Dessa forma o autor observa que os profissionais da área: publicitários procurando atingir o mercado em transformação, artistas elaborando novos formatos para transmitir suas histórias, educadores reconhecendo grupos alternativos de aprendizagem, ativistas criando recursos novos para redefinir o futuro político, organizações religiosas debatendo a qualidade de seu meio cultural e com certa evidência os fã clubes são os primeiros a utilizar criativamente esses novos formatos de mídias emergentes.</w:t>
      </w:r>
    </w:p>
    <w:p w14:paraId="3CC332A3" w14:textId="1A33BD45" w:rsidR="007129D5" w:rsidRPr="00102302" w:rsidRDefault="00B81CA7" w:rsidP="00C0011E">
      <w:pPr>
        <w:tabs>
          <w:tab w:val="left" w:pos="720"/>
          <w:tab w:val="left" w:pos="1080"/>
        </w:tabs>
        <w:ind w:firstLine="709"/>
        <w:rPr>
          <w:b w:val="0"/>
        </w:rPr>
      </w:pPr>
      <w:proofErr w:type="spellStart"/>
      <w:r w:rsidRPr="00102302">
        <w:rPr>
          <w:b w:val="0"/>
        </w:rPr>
        <w:t>Jenkins</w:t>
      </w:r>
      <w:proofErr w:type="spellEnd"/>
      <w:r w:rsidRPr="00102302">
        <w:rPr>
          <w:b w:val="0"/>
        </w:rPr>
        <w:t xml:space="preserve"> (2009) afirma que o mercado publicitário foi induzido a reavaliar as relações das marcas junto ao mercado consumidor na comunicação publicitária, gerando como resultados desse movimento a economia afetiva.</w:t>
      </w:r>
    </w:p>
    <w:p w14:paraId="1537B3EF" w14:textId="7ECE282B" w:rsidR="000F6D8B" w:rsidRDefault="00B81CA7" w:rsidP="00EE7F1C">
      <w:pPr>
        <w:tabs>
          <w:tab w:val="left" w:pos="720"/>
          <w:tab w:val="left" w:pos="1080"/>
        </w:tabs>
        <w:ind w:firstLine="709"/>
        <w:rPr>
          <w:b w:val="0"/>
        </w:rPr>
      </w:pPr>
      <w:r w:rsidRPr="00102302">
        <w:rPr>
          <w:b w:val="0"/>
        </w:rPr>
        <w:t>Nesse ambiente, o novo formato econômico reduz a distância conceitual entre elementos de entretenimentos a as mensagens publicitárias, demonstrando que profissionais de m</w:t>
      </w:r>
      <w:r w:rsidR="005430BC" w:rsidRPr="00102302">
        <w:rPr>
          <w:b w:val="0"/>
        </w:rPr>
        <w:t>íd</w:t>
      </w:r>
      <w:r w:rsidRPr="00102302">
        <w:rPr>
          <w:b w:val="0"/>
        </w:rPr>
        <w:t>ia que não se adequarem a esse movimento de cultura participativa, enfrentarão a possibilidade da redução de seus consumidores e por consequência dos lucros (</w:t>
      </w:r>
      <w:proofErr w:type="gramStart"/>
      <w:r w:rsidRPr="00102302">
        <w:rPr>
          <w:b w:val="0"/>
        </w:rPr>
        <w:t>JENKINS,</w:t>
      </w:r>
      <w:proofErr w:type="gramEnd"/>
      <w:r w:rsidRPr="00102302">
        <w:rPr>
          <w:b w:val="0"/>
        </w:rPr>
        <w:t>2009).</w:t>
      </w:r>
      <w:r>
        <w:rPr>
          <w:b w:val="0"/>
        </w:rPr>
        <w:t xml:space="preserve"> </w:t>
      </w:r>
    </w:p>
    <w:p w14:paraId="12C08952" w14:textId="20FF8748" w:rsidR="007129D5" w:rsidRPr="00EE7F1C" w:rsidRDefault="00B81CA7" w:rsidP="00E06912">
      <w:pPr>
        <w:pStyle w:val="Ttulo2"/>
        <w:numPr>
          <w:ilvl w:val="1"/>
          <w:numId w:val="24"/>
        </w:numPr>
        <w:rPr>
          <w:b w:val="0"/>
        </w:rPr>
      </w:pPr>
      <w:r w:rsidRPr="00EE7F1C">
        <w:rPr>
          <w:b w:val="0"/>
        </w:rPr>
        <w:lastRenderedPageBreak/>
        <w:t xml:space="preserve"> </w:t>
      </w:r>
      <w:bookmarkStart w:id="112" w:name="_Toc24388936"/>
      <w:bookmarkStart w:id="113" w:name="_Toc24389103"/>
      <w:bookmarkStart w:id="114" w:name="_Toc24389182"/>
      <w:bookmarkStart w:id="115" w:name="_Toc26403717"/>
      <w:bookmarkStart w:id="116" w:name="_Toc26403830"/>
      <w:bookmarkStart w:id="117" w:name="_Toc26404370"/>
      <w:bookmarkEnd w:id="112"/>
      <w:bookmarkEnd w:id="113"/>
      <w:bookmarkEnd w:id="114"/>
      <w:r w:rsidRPr="00EE7F1C">
        <w:rPr>
          <w:b w:val="0"/>
        </w:rPr>
        <w:t>MENSAGENS DINÂMICAS</w:t>
      </w:r>
      <w:bookmarkEnd w:id="115"/>
      <w:bookmarkEnd w:id="116"/>
      <w:bookmarkEnd w:id="117"/>
      <w:r w:rsidRPr="00EE7F1C">
        <w:rPr>
          <w:b w:val="0"/>
        </w:rPr>
        <w:t xml:space="preserve"> </w:t>
      </w:r>
    </w:p>
    <w:p w14:paraId="65C4DDB4" w14:textId="77777777" w:rsidR="00FF11C3" w:rsidRPr="00FF11C3" w:rsidRDefault="00FF11C3" w:rsidP="00FF11C3"/>
    <w:p w14:paraId="3CCD4A9A" w14:textId="3188A1F2" w:rsidR="007129D5" w:rsidRPr="00637517" w:rsidRDefault="00C6708B" w:rsidP="00782C7A">
      <w:pPr>
        <w:tabs>
          <w:tab w:val="left" w:pos="720"/>
          <w:tab w:val="left" w:pos="1080"/>
        </w:tabs>
        <w:ind w:firstLine="709"/>
        <w:rPr>
          <w:b w:val="0"/>
        </w:rPr>
      </w:pPr>
      <w:r w:rsidRPr="00637517">
        <w:rPr>
          <w:b w:val="0"/>
        </w:rPr>
        <w:t xml:space="preserve">A </w:t>
      </w:r>
      <w:r w:rsidR="00B81CA7" w:rsidRPr="00637517">
        <w:rPr>
          <w:b w:val="0"/>
        </w:rPr>
        <w:t xml:space="preserve">nova era digital torna os antigos meios de comunicação estáticos </w:t>
      </w:r>
      <w:r w:rsidRPr="00637517">
        <w:rPr>
          <w:b w:val="0"/>
        </w:rPr>
        <w:t>obsoletos</w:t>
      </w:r>
      <w:r w:rsidR="00B81CA7" w:rsidRPr="00637517">
        <w:rPr>
          <w:b w:val="0"/>
        </w:rPr>
        <w:t xml:space="preserve">. </w:t>
      </w:r>
      <w:r w:rsidRPr="00637517">
        <w:rPr>
          <w:b w:val="0"/>
        </w:rPr>
        <w:t xml:space="preserve">Pois </w:t>
      </w:r>
      <w:r w:rsidR="00B81CA7" w:rsidRPr="00637517">
        <w:rPr>
          <w:b w:val="0"/>
        </w:rPr>
        <w:t xml:space="preserve">o </w:t>
      </w:r>
      <w:r w:rsidRPr="00637517">
        <w:rPr>
          <w:b w:val="0"/>
        </w:rPr>
        <w:t xml:space="preserve">consumidor </w:t>
      </w:r>
      <w:r w:rsidR="00B81CA7" w:rsidRPr="00637517">
        <w:rPr>
          <w:b w:val="0"/>
        </w:rPr>
        <w:t>busca</w:t>
      </w:r>
      <w:r w:rsidRPr="00637517">
        <w:rPr>
          <w:b w:val="0"/>
        </w:rPr>
        <w:t xml:space="preserve"> novas </w:t>
      </w:r>
      <w:r w:rsidR="00B81CA7" w:rsidRPr="00637517">
        <w:rPr>
          <w:b w:val="0"/>
        </w:rPr>
        <w:t>experiência</w:t>
      </w:r>
      <w:r w:rsidRPr="00637517">
        <w:rPr>
          <w:b w:val="0"/>
        </w:rPr>
        <w:t>s</w:t>
      </w:r>
      <w:r w:rsidR="00B81CA7" w:rsidRPr="00637517">
        <w:rPr>
          <w:b w:val="0"/>
        </w:rPr>
        <w:t xml:space="preserve"> </w:t>
      </w:r>
      <w:r w:rsidRPr="00637517">
        <w:rPr>
          <w:b w:val="0"/>
        </w:rPr>
        <w:t xml:space="preserve">junto a suas marcas e </w:t>
      </w:r>
      <w:r w:rsidR="00B81CA7" w:rsidRPr="00637517">
        <w:rPr>
          <w:b w:val="0"/>
        </w:rPr>
        <w:t>produto</w:t>
      </w:r>
      <w:r w:rsidRPr="00637517">
        <w:rPr>
          <w:b w:val="0"/>
        </w:rPr>
        <w:t xml:space="preserve">s, que podem ser representados com maior exatidão e criatividade </w:t>
      </w:r>
      <w:r w:rsidR="00B81CA7" w:rsidRPr="00637517">
        <w:rPr>
          <w:b w:val="0"/>
        </w:rPr>
        <w:t>através da comunicação em painéis de LED</w:t>
      </w:r>
      <w:r w:rsidRPr="00637517">
        <w:rPr>
          <w:b w:val="0"/>
        </w:rPr>
        <w:t xml:space="preserve">, monitores, composições vídeo </w:t>
      </w:r>
      <w:proofErr w:type="spellStart"/>
      <w:r w:rsidRPr="00637517">
        <w:rPr>
          <w:b w:val="0"/>
        </w:rPr>
        <w:t>wall</w:t>
      </w:r>
      <w:proofErr w:type="spellEnd"/>
      <w:r w:rsidRPr="00637517">
        <w:rPr>
          <w:b w:val="0"/>
        </w:rPr>
        <w:t xml:space="preserve">. </w:t>
      </w:r>
      <w:r w:rsidR="00B81CA7" w:rsidRPr="00637517">
        <w:rPr>
          <w:b w:val="0"/>
        </w:rPr>
        <w:t xml:space="preserve"> A publicidade dinâmica está presente diretamente no ponto de venda, onde grande parte das decisões</w:t>
      </w:r>
      <w:r w:rsidRPr="00637517">
        <w:rPr>
          <w:b w:val="0"/>
        </w:rPr>
        <w:t xml:space="preserve"> de compra</w:t>
      </w:r>
      <w:proofErr w:type="gramStart"/>
      <w:r w:rsidRPr="00637517">
        <w:rPr>
          <w:b w:val="0"/>
        </w:rPr>
        <w:t xml:space="preserve"> </w:t>
      </w:r>
      <w:r w:rsidR="00B81CA7" w:rsidRPr="00637517">
        <w:rPr>
          <w:b w:val="0"/>
        </w:rPr>
        <w:t xml:space="preserve"> </w:t>
      </w:r>
      <w:proofErr w:type="gramEnd"/>
      <w:r w:rsidR="00B81CA7" w:rsidRPr="00637517">
        <w:rPr>
          <w:b w:val="0"/>
        </w:rPr>
        <w:t>são tomadas.</w:t>
      </w:r>
      <w:r w:rsidRPr="00637517">
        <w:rPr>
          <w:b w:val="0"/>
        </w:rPr>
        <w:t xml:space="preserve"> </w:t>
      </w:r>
      <w:r w:rsidR="00B81CA7" w:rsidRPr="00637517">
        <w:rPr>
          <w:b w:val="0"/>
        </w:rPr>
        <w:t xml:space="preserve">Os investimentos em meios digitais são inicialmente mais elevados, porém a redução de custo com comunicação, em médio </w:t>
      </w:r>
      <w:proofErr w:type="gramStart"/>
      <w:r w:rsidR="00B81CA7" w:rsidRPr="00637517">
        <w:rPr>
          <w:b w:val="0"/>
        </w:rPr>
        <w:t>a longo prazo</w:t>
      </w:r>
      <w:proofErr w:type="gramEnd"/>
      <w:r w:rsidR="00B81CA7" w:rsidRPr="00637517">
        <w:rPr>
          <w:b w:val="0"/>
        </w:rPr>
        <w:t xml:space="preserve"> acaba sendo um adicional no pacote de vantagens deste meio de investimento (Dreamfeel,2009)</w:t>
      </w:r>
      <w:r w:rsidR="00782C7A">
        <w:rPr>
          <w:b w:val="0"/>
        </w:rPr>
        <w:t>.</w:t>
      </w:r>
      <w:r w:rsidR="00B81CA7" w:rsidRPr="00637517">
        <w:rPr>
          <w:b w:val="0"/>
        </w:rPr>
        <w:t xml:space="preserve"> </w:t>
      </w:r>
    </w:p>
    <w:p w14:paraId="1C9BABB8" w14:textId="06FB0E2F" w:rsidR="00996013" w:rsidRDefault="00252674" w:rsidP="00FF11C3">
      <w:pPr>
        <w:tabs>
          <w:tab w:val="left" w:pos="720"/>
          <w:tab w:val="left" w:pos="1080"/>
        </w:tabs>
        <w:ind w:firstLine="709"/>
        <w:rPr>
          <w:b w:val="0"/>
        </w:rPr>
      </w:pPr>
      <w:r w:rsidRPr="00637517">
        <w:rPr>
          <w:b w:val="0"/>
        </w:rPr>
        <w:t>A</w:t>
      </w:r>
      <w:r w:rsidR="00B81CA7" w:rsidRPr="00637517">
        <w:rPr>
          <w:b w:val="0"/>
        </w:rPr>
        <w:t xml:space="preserve"> comunicação com vídeos já se tornou um complemento natural na forma que nos relacionamos. A forte presença das redes sociais como </w:t>
      </w:r>
      <w:proofErr w:type="spellStart"/>
      <w:proofErr w:type="gramStart"/>
      <w:r w:rsidR="00B81CA7" w:rsidRPr="00637517">
        <w:rPr>
          <w:b w:val="0"/>
        </w:rPr>
        <w:t>WhatsApp</w:t>
      </w:r>
      <w:proofErr w:type="spellEnd"/>
      <w:proofErr w:type="gramEnd"/>
      <w:r w:rsidR="00B81CA7" w:rsidRPr="00637517">
        <w:rPr>
          <w:b w:val="0"/>
        </w:rPr>
        <w:t xml:space="preserve">, </w:t>
      </w:r>
      <w:proofErr w:type="spellStart"/>
      <w:r w:rsidR="00B81CA7" w:rsidRPr="00637517">
        <w:rPr>
          <w:b w:val="0"/>
        </w:rPr>
        <w:t>Instagram</w:t>
      </w:r>
      <w:proofErr w:type="spellEnd"/>
      <w:r w:rsidR="00B81CA7" w:rsidRPr="00637517">
        <w:rPr>
          <w:b w:val="0"/>
        </w:rPr>
        <w:t xml:space="preserve"> e </w:t>
      </w:r>
      <w:proofErr w:type="spellStart"/>
      <w:r w:rsidR="00B81CA7" w:rsidRPr="00637517">
        <w:rPr>
          <w:b w:val="0"/>
        </w:rPr>
        <w:t>Facebook</w:t>
      </w:r>
      <w:proofErr w:type="spellEnd"/>
      <w:r w:rsidR="00B81CA7" w:rsidRPr="00637517">
        <w:rPr>
          <w:b w:val="0"/>
        </w:rPr>
        <w:t xml:space="preserve"> incluíram a praticidade do vídeo ao transmitir mensagens. Conforme </w:t>
      </w:r>
      <w:r w:rsidR="00782C7A">
        <w:rPr>
          <w:b w:val="0"/>
        </w:rPr>
        <w:t xml:space="preserve">o portal </w:t>
      </w:r>
      <w:r w:rsidR="00B81CA7" w:rsidRPr="00637517">
        <w:rPr>
          <w:b w:val="0"/>
        </w:rPr>
        <w:t>Impacta (2019)</w:t>
      </w:r>
      <w:r w:rsidR="00782C7A">
        <w:rPr>
          <w:b w:val="0"/>
        </w:rPr>
        <w:t xml:space="preserve"> relata </w:t>
      </w:r>
      <w:r w:rsidR="00B81CA7" w:rsidRPr="00637517">
        <w:rPr>
          <w:b w:val="0"/>
        </w:rPr>
        <w:t xml:space="preserve">em sua matéria, uma pesquisa realizada pela companhia de equipamentos de redes e comunicações Cisco, vídeos </w:t>
      </w:r>
      <w:r w:rsidR="00782C7A">
        <w:rPr>
          <w:b w:val="0"/>
        </w:rPr>
        <w:t>devem</w:t>
      </w:r>
      <w:r w:rsidR="00B81CA7" w:rsidRPr="00637517">
        <w:rPr>
          <w:b w:val="0"/>
        </w:rPr>
        <w:t xml:space="preserve"> representar 82% do tráfego na internet em 2022. Além disto, as vantagens de compreensão do conteúdo e memorização são </w:t>
      </w:r>
      <w:r w:rsidR="00782C7A">
        <w:rPr>
          <w:b w:val="0"/>
        </w:rPr>
        <w:t xml:space="preserve">grandes atributos para construção de estratégias </w:t>
      </w:r>
      <w:r w:rsidR="001008D2">
        <w:rPr>
          <w:b w:val="0"/>
        </w:rPr>
        <w:t>de marketing</w:t>
      </w:r>
      <w:r w:rsidR="00B81CA7" w:rsidRPr="00637517">
        <w:rPr>
          <w:b w:val="0"/>
        </w:rPr>
        <w:t xml:space="preserve">, pois auxilia o cliente a perceber um novo problema e associar o seu produto à solução </w:t>
      </w:r>
      <w:r w:rsidR="001008D2">
        <w:rPr>
          <w:b w:val="0"/>
        </w:rPr>
        <w:t>de uma necessidade</w:t>
      </w:r>
      <w:r w:rsidR="00B81CA7" w:rsidRPr="00637517">
        <w:rPr>
          <w:b w:val="0"/>
        </w:rPr>
        <w:t>.</w:t>
      </w:r>
      <w:r w:rsidR="00B81CA7">
        <w:rPr>
          <w:b w:val="0"/>
        </w:rPr>
        <w:t xml:space="preserve"> </w:t>
      </w:r>
    </w:p>
    <w:p w14:paraId="685BC749" w14:textId="23F92DCA" w:rsidR="00FF11C3" w:rsidRDefault="00FF11C3" w:rsidP="00FF11C3">
      <w:pPr>
        <w:tabs>
          <w:tab w:val="left" w:pos="720"/>
          <w:tab w:val="left" w:pos="1080"/>
        </w:tabs>
        <w:ind w:firstLine="709"/>
        <w:rPr>
          <w:b w:val="0"/>
        </w:rPr>
      </w:pPr>
    </w:p>
    <w:p w14:paraId="295E51EF" w14:textId="77777777" w:rsidR="00FF11C3" w:rsidRPr="00FF11C3" w:rsidRDefault="00FF11C3" w:rsidP="00FF11C3">
      <w:pPr>
        <w:tabs>
          <w:tab w:val="left" w:pos="720"/>
          <w:tab w:val="left" w:pos="1080"/>
        </w:tabs>
        <w:ind w:firstLine="709"/>
        <w:rPr>
          <w:b w:val="0"/>
        </w:rPr>
      </w:pPr>
    </w:p>
    <w:p w14:paraId="7DDFB99F" w14:textId="6E5419E9" w:rsidR="007129D5" w:rsidRPr="00183C8E" w:rsidRDefault="00DF0C33" w:rsidP="00E06912">
      <w:pPr>
        <w:pStyle w:val="Ttulo2"/>
        <w:numPr>
          <w:ilvl w:val="1"/>
          <w:numId w:val="24"/>
        </w:numPr>
        <w:rPr>
          <w:b w:val="0"/>
        </w:rPr>
      </w:pPr>
      <w:bookmarkStart w:id="118" w:name="_Toc24388937"/>
      <w:bookmarkStart w:id="119" w:name="_Toc24389104"/>
      <w:bookmarkStart w:id="120" w:name="_Toc24389183"/>
      <w:bookmarkEnd w:id="118"/>
      <w:bookmarkEnd w:id="119"/>
      <w:bookmarkEnd w:id="120"/>
      <w:r w:rsidRPr="00183C8E">
        <w:rPr>
          <w:b w:val="0"/>
        </w:rPr>
        <w:t xml:space="preserve"> </w:t>
      </w:r>
      <w:bookmarkStart w:id="121" w:name="_Toc26403718"/>
      <w:bookmarkStart w:id="122" w:name="_Toc26403831"/>
      <w:bookmarkStart w:id="123" w:name="_Toc26404371"/>
      <w:r w:rsidR="00B81CA7" w:rsidRPr="00183C8E">
        <w:rPr>
          <w:b w:val="0"/>
        </w:rPr>
        <w:t xml:space="preserve">A </w:t>
      </w:r>
      <w:r w:rsidRPr="00183C8E">
        <w:rPr>
          <w:b w:val="0"/>
        </w:rPr>
        <w:t>MÍDIA DIGITAL INDOOR</w:t>
      </w:r>
      <w:r w:rsidR="00495541" w:rsidRPr="00183C8E">
        <w:rPr>
          <w:b w:val="0"/>
        </w:rPr>
        <w:t xml:space="preserve">, DIGITAL SIGNAGE, </w:t>
      </w:r>
      <w:r w:rsidRPr="00183C8E">
        <w:rPr>
          <w:b w:val="0"/>
        </w:rPr>
        <w:t>MDOOH</w:t>
      </w:r>
      <w:r w:rsidR="00495541" w:rsidRPr="00183C8E">
        <w:rPr>
          <w:b w:val="0"/>
        </w:rPr>
        <w:t xml:space="preserve"> </w:t>
      </w:r>
      <w:r w:rsidR="00B81CA7" w:rsidRPr="00183C8E">
        <w:rPr>
          <w:b w:val="0"/>
        </w:rPr>
        <w:t xml:space="preserve">E SEU POTENCIAL DE </w:t>
      </w:r>
      <w:r w:rsidRPr="00183C8E">
        <w:rPr>
          <w:b w:val="0"/>
        </w:rPr>
        <w:t>INTRODUÇÃO</w:t>
      </w:r>
      <w:r w:rsidR="00B81CA7" w:rsidRPr="00183C8E">
        <w:rPr>
          <w:b w:val="0"/>
        </w:rPr>
        <w:t xml:space="preserve"> NO </w:t>
      </w:r>
      <w:proofErr w:type="gramStart"/>
      <w:r w:rsidR="00B81CA7" w:rsidRPr="00183C8E">
        <w:rPr>
          <w:b w:val="0"/>
        </w:rPr>
        <w:t>MERCADO</w:t>
      </w:r>
      <w:bookmarkEnd w:id="121"/>
      <w:bookmarkEnd w:id="122"/>
      <w:bookmarkEnd w:id="123"/>
      <w:proofErr w:type="gramEnd"/>
    </w:p>
    <w:p w14:paraId="40BCA880" w14:textId="77777777" w:rsidR="00FF11C3" w:rsidRDefault="00FF11C3" w:rsidP="00EE7F1C">
      <w:pPr>
        <w:tabs>
          <w:tab w:val="left" w:pos="720"/>
          <w:tab w:val="left" w:pos="1080"/>
        </w:tabs>
        <w:rPr>
          <w:b w:val="0"/>
        </w:rPr>
      </w:pPr>
    </w:p>
    <w:p w14:paraId="21DE24BB" w14:textId="3DA35E4B" w:rsidR="00AE5B48" w:rsidRPr="00102302" w:rsidRDefault="00B81CA7" w:rsidP="007D3667">
      <w:pPr>
        <w:tabs>
          <w:tab w:val="left" w:pos="720"/>
          <w:tab w:val="left" w:pos="1080"/>
        </w:tabs>
        <w:ind w:firstLine="709"/>
        <w:rPr>
          <w:b w:val="0"/>
        </w:rPr>
      </w:pPr>
      <w:r w:rsidRPr="007D3667">
        <w:rPr>
          <w:b w:val="0"/>
        </w:rPr>
        <w:t>MDOOH</w:t>
      </w:r>
      <w:r w:rsidR="00DF0C33" w:rsidRPr="007D3667">
        <w:rPr>
          <w:b w:val="0"/>
        </w:rPr>
        <w:t xml:space="preserve"> (</w:t>
      </w:r>
      <w:r w:rsidRPr="007D3667">
        <w:rPr>
          <w:b w:val="0"/>
        </w:rPr>
        <w:t xml:space="preserve">Digital Out </w:t>
      </w:r>
      <w:proofErr w:type="spellStart"/>
      <w:r w:rsidRPr="007D3667">
        <w:rPr>
          <w:b w:val="0"/>
        </w:rPr>
        <w:t>Of</w:t>
      </w:r>
      <w:proofErr w:type="spellEnd"/>
      <w:r w:rsidRPr="007D3667">
        <w:rPr>
          <w:b w:val="0"/>
        </w:rPr>
        <w:t xml:space="preserve"> Home</w:t>
      </w:r>
      <w:r w:rsidR="00DF0C33" w:rsidRPr="007D3667">
        <w:rPr>
          <w:b w:val="0"/>
        </w:rPr>
        <w:t>)</w:t>
      </w:r>
      <w:r w:rsidRPr="007D3667">
        <w:rPr>
          <w:b w:val="0"/>
        </w:rPr>
        <w:t xml:space="preserve"> traduzida em português</w:t>
      </w:r>
      <w:r w:rsidR="00DF0C33" w:rsidRPr="007D3667">
        <w:rPr>
          <w:b w:val="0"/>
        </w:rPr>
        <w:t xml:space="preserve"> e em seus conceitos, </w:t>
      </w:r>
      <w:r w:rsidRPr="007D3667">
        <w:rPr>
          <w:b w:val="0"/>
        </w:rPr>
        <w:t xml:space="preserve">está relacionada </w:t>
      </w:r>
      <w:proofErr w:type="gramStart"/>
      <w:r w:rsidRPr="007D3667">
        <w:rPr>
          <w:b w:val="0"/>
        </w:rPr>
        <w:t>a</w:t>
      </w:r>
      <w:proofErr w:type="gramEnd"/>
      <w:r w:rsidRPr="007D3667">
        <w:rPr>
          <w:b w:val="0"/>
        </w:rPr>
        <w:t xml:space="preserve"> mídia digital fora de casa.</w:t>
      </w:r>
      <w:r w:rsidR="007D3667">
        <w:rPr>
          <w:b w:val="0"/>
        </w:rPr>
        <w:t xml:space="preserve"> </w:t>
      </w:r>
      <w:r w:rsidR="007D3667" w:rsidRPr="007D3667">
        <w:rPr>
          <w:b w:val="0"/>
        </w:rPr>
        <w:t xml:space="preserve">Digital </w:t>
      </w:r>
      <w:proofErr w:type="spellStart"/>
      <w:r w:rsidR="007D3667">
        <w:rPr>
          <w:b w:val="0"/>
        </w:rPr>
        <w:t>s</w:t>
      </w:r>
      <w:r w:rsidR="007D3667" w:rsidRPr="007D3667">
        <w:rPr>
          <w:b w:val="0"/>
        </w:rPr>
        <w:t>ignage</w:t>
      </w:r>
      <w:proofErr w:type="spellEnd"/>
      <w:r w:rsidR="007D3667">
        <w:rPr>
          <w:b w:val="0"/>
        </w:rPr>
        <w:t xml:space="preserve"> ou</w:t>
      </w:r>
      <w:r w:rsidR="007D3667" w:rsidRPr="007D3667">
        <w:rPr>
          <w:b w:val="0"/>
        </w:rPr>
        <w:t xml:space="preserve"> mídia indoor</w:t>
      </w:r>
      <w:r w:rsidR="007D3667">
        <w:rPr>
          <w:b w:val="0"/>
        </w:rPr>
        <w:t xml:space="preserve"> também</w:t>
      </w:r>
      <w:proofErr w:type="gramStart"/>
      <w:r w:rsidR="007D3667">
        <w:rPr>
          <w:b w:val="0"/>
        </w:rPr>
        <w:t xml:space="preserve">  </w:t>
      </w:r>
      <w:proofErr w:type="gramEnd"/>
      <w:r w:rsidR="007D3667">
        <w:rPr>
          <w:b w:val="0"/>
        </w:rPr>
        <w:t>são termos utilizados para representar</w:t>
      </w:r>
      <w:r w:rsidRPr="007D3667">
        <w:rPr>
          <w:b w:val="0"/>
        </w:rPr>
        <w:t xml:space="preserve"> </w:t>
      </w:r>
      <w:r w:rsidR="007D3667">
        <w:rPr>
          <w:b w:val="0"/>
        </w:rPr>
        <w:t>o</w:t>
      </w:r>
      <w:r w:rsidRPr="007D3667">
        <w:rPr>
          <w:b w:val="0"/>
        </w:rPr>
        <w:t xml:space="preserve"> formato de mídia que se utiliza de monitores de </w:t>
      </w:r>
      <w:proofErr w:type="spellStart"/>
      <w:r w:rsidRPr="007D3667">
        <w:rPr>
          <w:b w:val="0"/>
        </w:rPr>
        <w:t>tv</w:t>
      </w:r>
      <w:proofErr w:type="spellEnd"/>
      <w:r w:rsidRPr="007D3667">
        <w:rPr>
          <w:b w:val="0"/>
        </w:rPr>
        <w:t xml:space="preserve"> de LCD, plasma ou LED introduzidos em lugares </w:t>
      </w:r>
      <w:r w:rsidR="00AE5B48" w:rsidRPr="007D3667">
        <w:rPr>
          <w:b w:val="0"/>
        </w:rPr>
        <w:t xml:space="preserve">movimentados ou que tenham </w:t>
      </w:r>
      <w:r w:rsidRPr="007D3667">
        <w:rPr>
          <w:b w:val="0"/>
        </w:rPr>
        <w:t>grande fluxo de pessoas, como por exemplo,</w:t>
      </w:r>
      <w:r w:rsidR="00AE5B48" w:rsidRPr="007D3667">
        <w:rPr>
          <w:b w:val="0"/>
        </w:rPr>
        <w:t xml:space="preserve"> supermercados, lojas de departamento, shopping centers e outros pontos de venda, estações de trem e metrô, trens, </w:t>
      </w:r>
      <w:r w:rsidRPr="007D3667">
        <w:rPr>
          <w:b w:val="0"/>
        </w:rPr>
        <w:t>ônibus, m</w:t>
      </w:r>
      <w:r w:rsidRPr="00102302">
        <w:rPr>
          <w:b w:val="0"/>
        </w:rPr>
        <w:t>etrô</w:t>
      </w:r>
      <w:r w:rsidR="00AE5B48" w:rsidRPr="00102302">
        <w:rPr>
          <w:b w:val="0"/>
        </w:rPr>
        <w:t>s</w:t>
      </w:r>
      <w:r w:rsidRPr="00102302">
        <w:rPr>
          <w:b w:val="0"/>
        </w:rPr>
        <w:t>, elevadores,</w:t>
      </w:r>
      <w:r w:rsidR="00AE5B48" w:rsidRPr="00102302">
        <w:rPr>
          <w:b w:val="0"/>
        </w:rPr>
        <w:t xml:space="preserve"> entre outros</w:t>
      </w:r>
      <w:r w:rsidR="007D3667">
        <w:rPr>
          <w:b w:val="0"/>
        </w:rPr>
        <w:t>.</w:t>
      </w:r>
    </w:p>
    <w:p w14:paraId="6233DEA4" w14:textId="260B11F0" w:rsidR="00AE5B48" w:rsidRDefault="00AE5B48" w:rsidP="007D3667">
      <w:pPr>
        <w:tabs>
          <w:tab w:val="left" w:pos="720"/>
          <w:tab w:val="left" w:pos="1080"/>
        </w:tabs>
        <w:ind w:firstLine="709"/>
        <w:rPr>
          <w:b w:val="0"/>
        </w:rPr>
      </w:pPr>
      <w:r w:rsidRPr="00102302">
        <w:rPr>
          <w:b w:val="0"/>
        </w:rPr>
        <w:lastRenderedPageBreak/>
        <w:t>Esse novo canal de comunicação utiliza de as telas de alta resolução, normalmente sem som. São introduzidas em pontos estratégicos, onde os telespectadores são condicionados a sua visualização.  A programação oferecida é diferente das televisões convencionais (abertas e/ou a cabo), os conteúdos são direcionados e específicos ao ambiente e ao público local. Segundo Kelsen (2015), o conteúdo, tempo de exposição, a velocidade e o modo em que a mensagem ficará exposta variam constantemente e são classificadas da seguinte forma:</w:t>
      </w:r>
    </w:p>
    <w:p w14:paraId="11BBE11B" w14:textId="14FE9CD6" w:rsidR="006E4E78" w:rsidRDefault="006E4E78" w:rsidP="007D3667">
      <w:pPr>
        <w:tabs>
          <w:tab w:val="left" w:pos="720"/>
          <w:tab w:val="left" w:pos="1080"/>
        </w:tabs>
        <w:ind w:firstLine="709"/>
        <w:rPr>
          <w:b w:val="0"/>
        </w:rPr>
      </w:pPr>
    </w:p>
    <w:p w14:paraId="06D37C63" w14:textId="77777777" w:rsidR="000F6D8B" w:rsidRPr="00102302" w:rsidRDefault="000F6D8B" w:rsidP="007D3667">
      <w:pPr>
        <w:tabs>
          <w:tab w:val="left" w:pos="720"/>
          <w:tab w:val="left" w:pos="1080"/>
        </w:tabs>
        <w:ind w:firstLine="709"/>
        <w:rPr>
          <w:b w:val="0"/>
        </w:rPr>
      </w:pPr>
    </w:p>
    <w:p w14:paraId="7AF12911" w14:textId="536313FD" w:rsidR="00AE5B48" w:rsidRPr="00102302" w:rsidRDefault="00AE5B48" w:rsidP="007D3667">
      <w:pPr>
        <w:pStyle w:val="PargrafodaLista"/>
        <w:numPr>
          <w:ilvl w:val="0"/>
          <w:numId w:val="2"/>
        </w:numPr>
        <w:tabs>
          <w:tab w:val="left" w:pos="284"/>
          <w:tab w:val="left" w:pos="1080"/>
        </w:tabs>
        <w:ind w:left="284" w:hanging="284"/>
        <w:rPr>
          <w:b w:val="0"/>
        </w:rPr>
      </w:pPr>
      <w:r w:rsidRPr="00102302">
        <w:rPr>
          <w:b w:val="0"/>
        </w:rPr>
        <w:t xml:space="preserve">Ponto de espera: </w:t>
      </w:r>
      <w:r w:rsidR="00996013" w:rsidRPr="00102302">
        <w:rPr>
          <w:b w:val="0"/>
        </w:rPr>
        <w:t>E</w:t>
      </w:r>
      <w:r w:rsidRPr="00102302">
        <w:rPr>
          <w:b w:val="0"/>
        </w:rPr>
        <w:t>levador</w:t>
      </w:r>
      <w:r w:rsidR="00124F05" w:rsidRPr="00102302">
        <w:rPr>
          <w:b w:val="0"/>
        </w:rPr>
        <w:t>es</w:t>
      </w:r>
      <w:r w:rsidRPr="00102302">
        <w:rPr>
          <w:b w:val="0"/>
        </w:rPr>
        <w:t xml:space="preserve">, um consultório médico ou odontológico, </w:t>
      </w:r>
      <w:r w:rsidR="00996013" w:rsidRPr="00102302">
        <w:rPr>
          <w:b w:val="0"/>
        </w:rPr>
        <w:t xml:space="preserve">uma estação de </w:t>
      </w:r>
      <w:r w:rsidRPr="00102302">
        <w:rPr>
          <w:b w:val="0"/>
        </w:rPr>
        <w:t>metrô,</w:t>
      </w:r>
      <w:r w:rsidR="007D3667">
        <w:rPr>
          <w:b w:val="0"/>
        </w:rPr>
        <w:t xml:space="preserve"> </w:t>
      </w:r>
      <w:r w:rsidR="00996013" w:rsidRPr="00102302">
        <w:rPr>
          <w:b w:val="0"/>
        </w:rPr>
        <w:t>trem</w:t>
      </w:r>
      <w:r w:rsidR="007D3667">
        <w:rPr>
          <w:b w:val="0"/>
        </w:rPr>
        <w:t xml:space="preserve"> </w:t>
      </w:r>
      <w:r w:rsidR="00996013" w:rsidRPr="00102302">
        <w:rPr>
          <w:b w:val="0"/>
        </w:rPr>
        <w:t>ou</w:t>
      </w:r>
      <w:r w:rsidRPr="00102302">
        <w:rPr>
          <w:b w:val="0"/>
        </w:rPr>
        <w:t xml:space="preserve"> ônibus.</w:t>
      </w:r>
      <w:r w:rsidR="007D3667">
        <w:rPr>
          <w:b w:val="0"/>
        </w:rPr>
        <w:t xml:space="preserve"> </w:t>
      </w:r>
      <w:r w:rsidRPr="00102302">
        <w:rPr>
          <w:b w:val="0"/>
        </w:rPr>
        <w:t>Ou seja, em locais onde há espera</w:t>
      </w:r>
      <w:r w:rsidR="007D3667">
        <w:rPr>
          <w:b w:val="0"/>
        </w:rPr>
        <w:t xml:space="preserve"> </w:t>
      </w:r>
      <w:r w:rsidRPr="00102302">
        <w:rPr>
          <w:b w:val="0"/>
        </w:rPr>
        <w:t>e</w:t>
      </w:r>
      <w:r w:rsidR="007D3667">
        <w:rPr>
          <w:b w:val="0"/>
        </w:rPr>
        <w:t xml:space="preserve"> </w:t>
      </w:r>
      <w:r w:rsidRPr="00102302">
        <w:rPr>
          <w:b w:val="0"/>
        </w:rPr>
        <w:t xml:space="preserve">o consumidor/telespectador </w:t>
      </w:r>
      <w:proofErr w:type="gramStart"/>
      <w:r w:rsidRPr="00102302">
        <w:rPr>
          <w:b w:val="0"/>
        </w:rPr>
        <w:t>dispões</w:t>
      </w:r>
      <w:proofErr w:type="gramEnd"/>
      <w:r w:rsidRPr="00102302">
        <w:rPr>
          <w:b w:val="0"/>
        </w:rPr>
        <w:t xml:space="preserve"> de tempo. Esse espaço físico e a disponibilidade de telespectador </w:t>
      </w:r>
      <w:proofErr w:type="gramStart"/>
      <w:r w:rsidRPr="00102302">
        <w:rPr>
          <w:b w:val="0"/>
        </w:rPr>
        <w:t>pode ser utilizada</w:t>
      </w:r>
      <w:proofErr w:type="gramEnd"/>
      <w:r w:rsidRPr="00102302">
        <w:rPr>
          <w:b w:val="0"/>
        </w:rPr>
        <w:t xml:space="preserve"> para veiculação de conteúdos e propagandas relevantes. Que podem atender as expectativas daquele público específico.</w:t>
      </w:r>
    </w:p>
    <w:p w14:paraId="10C17C2C" w14:textId="09B99A1E" w:rsidR="00AE5B48" w:rsidRPr="00102302" w:rsidRDefault="00AE5B48" w:rsidP="007D3667">
      <w:pPr>
        <w:pStyle w:val="PargrafodaLista"/>
        <w:numPr>
          <w:ilvl w:val="0"/>
          <w:numId w:val="2"/>
        </w:numPr>
        <w:tabs>
          <w:tab w:val="left" w:pos="284"/>
          <w:tab w:val="left" w:pos="1080"/>
        </w:tabs>
        <w:ind w:left="284" w:hanging="284"/>
        <w:rPr>
          <w:b w:val="0"/>
        </w:rPr>
      </w:pPr>
      <w:r w:rsidRPr="00102302">
        <w:rPr>
          <w:b w:val="0"/>
        </w:rPr>
        <w:t xml:space="preserve">Pontos de venda: </w:t>
      </w:r>
      <w:r w:rsidR="00996013" w:rsidRPr="00102302">
        <w:rPr>
          <w:b w:val="0"/>
        </w:rPr>
        <w:t xml:space="preserve">Que pode ser de fronte ao expositor ou um </w:t>
      </w:r>
      <w:proofErr w:type="spellStart"/>
      <w:r w:rsidR="00996013" w:rsidRPr="00102302">
        <w:rPr>
          <w:b w:val="0"/>
        </w:rPr>
        <w:t>check</w:t>
      </w:r>
      <w:proofErr w:type="spellEnd"/>
      <w:r w:rsidR="00996013" w:rsidRPr="00102302">
        <w:rPr>
          <w:b w:val="0"/>
        </w:rPr>
        <w:t xml:space="preserve">-out em </w:t>
      </w:r>
      <w:proofErr w:type="gramStart"/>
      <w:r w:rsidR="00996013" w:rsidRPr="00102302">
        <w:rPr>
          <w:b w:val="0"/>
        </w:rPr>
        <w:t>um ponte</w:t>
      </w:r>
      <w:proofErr w:type="gramEnd"/>
      <w:r w:rsidR="00996013" w:rsidRPr="00102302">
        <w:rPr>
          <w:b w:val="0"/>
        </w:rPr>
        <w:t xml:space="preserve"> de vendas enquanto aguarda atendimento (açougue ou caixa) do varejo, </w:t>
      </w:r>
      <w:r w:rsidR="00124F05" w:rsidRPr="00102302">
        <w:rPr>
          <w:b w:val="0"/>
        </w:rPr>
        <w:t>Outros v</w:t>
      </w:r>
      <w:r w:rsidRPr="00102302">
        <w:rPr>
          <w:b w:val="0"/>
        </w:rPr>
        <w:t xml:space="preserve">arejos e demais locais de comércio, que podem oferecer mídias direcionadas a especificidade daquele mercado, mas há formas de adicionar propagandas não-endêmicas, propagandas externas ao comércio, criando um </w:t>
      </w:r>
      <w:proofErr w:type="spellStart"/>
      <w:r w:rsidRPr="00102302">
        <w:rPr>
          <w:b w:val="0"/>
        </w:rPr>
        <w:t>mix</w:t>
      </w:r>
      <w:proofErr w:type="spellEnd"/>
      <w:r w:rsidRPr="00102302">
        <w:rPr>
          <w:b w:val="0"/>
        </w:rPr>
        <w:t xml:space="preserve"> de ofertas locais e outras informações relevantes para enriquecer a comunicação e potencializar resultados.    </w:t>
      </w:r>
    </w:p>
    <w:p w14:paraId="69C5555C" w14:textId="1D6A61F4" w:rsidR="00AE5B48" w:rsidRPr="00102302" w:rsidRDefault="00AE5B48" w:rsidP="007D3667">
      <w:pPr>
        <w:pStyle w:val="PargrafodaLista"/>
        <w:numPr>
          <w:ilvl w:val="0"/>
          <w:numId w:val="2"/>
        </w:numPr>
        <w:tabs>
          <w:tab w:val="left" w:pos="284"/>
          <w:tab w:val="left" w:pos="1080"/>
        </w:tabs>
        <w:ind w:left="284" w:hanging="284"/>
        <w:rPr>
          <w:b w:val="0"/>
        </w:rPr>
      </w:pPr>
      <w:r w:rsidRPr="00102302">
        <w:rPr>
          <w:b w:val="0"/>
        </w:rPr>
        <w:t xml:space="preserve">Ponto de trânsito: Onde as pessoas apenas estão de passagem, através de </w:t>
      </w:r>
      <w:proofErr w:type="spellStart"/>
      <w:r w:rsidR="00497A3A" w:rsidRPr="00102302">
        <w:rPr>
          <w:b w:val="0"/>
        </w:rPr>
        <w:t>paineis</w:t>
      </w:r>
      <w:proofErr w:type="spellEnd"/>
      <w:r w:rsidRPr="00102302">
        <w:rPr>
          <w:b w:val="0"/>
        </w:rPr>
        <w:t xml:space="preserve"> digitais instaladas em plataformas das estações de trens, metrôs ou ponto de </w:t>
      </w:r>
      <w:r w:rsidR="00124F05" w:rsidRPr="00102302">
        <w:rPr>
          <w:b w:val="0"/>
        </w:rPr>
        <w:t xml:space="preserve">taxi ou </w:t>
      </w:r>
      <w:r w:rsidRPr="00102302">
        <w:rPr>
          <w:b w:val="0"/>
        </w:rPr>
        <w:t>ônibus.</w:t>
      </w:r>
    </w:p>
    <w:p w14:paraId="45BF1349" w14:textId="77777777" w:rsidR="00AE5B48" w:rsidRPr="00102302" w:rsidRDefault="00AE5B48" w:rsidP="007D3667">
      <w:pPr>
        <w:tabs>
          <w:tab w:val="left" w:pos="720"/>
          <w:tab w:val="left" w:pos="1080"/>
        </w:tabs>
        <w:ind w:firstLine="709"/>
        <w:rPr>
          <w:b w:val="0"/>
        </w:rPr>
      </w:pPr>
      <w:r w:rsidRPr="00102302">
        <w:rPr>
          <w:b w:val="0"/>
        </w:rPr>
        <w:t xml:space="preserve"> </w:t>
      </w:r>
    </w:p>
    <w:p w14:paraId="0BEAA7DE" w14:textId="3BCDBE72" w:rsidR="006E4E78" w:rsidRDefault="00B81CA7" w:rsidP="006E4E78">
      <w:pPr>
        <w:tabs>
          <w:tab w:val="left" w:pos="720"/>
          <w:tab w:val="left" w:pos="1080"/>
        </w:tabs>
        <w:ind w:firstLine="709"/>
        <w:rPr>
          <w:b w:val="0"/>
        </w:rPr>
      </w:pPr>
      <w:r w:rsidRPr="00102302">
        <w:rPr>
          <w:b w:val="0"/>
        </w:rPr>
        <w:t xml:space="preserve">Nos anos 90 houve o início da </w:t>
      </w:r>
      <w:r w:rsidR="00497A3A" w:rsidRPr="00102302">
        <w:rPr>
          <w:b w:val="0"/>
        </w:rPr>
        <w:t xml:space="preserve">difusão </w:t>
      </w:r>
      <w:r w:rsidRPr="00102302">
        <w:rPr>
          <w:b w:val="0"/>
        </w:rPr>
        <w:t>da comunicação MDOOH no</w:t>
      </w:r>
      <w:r w:rsidR="00497A3A" w:rsidRPr="00102302">
        <w:rPr>
          <w:b w:val="0"/>
        </w:rPr>
        <w:t xml:space="preserve">s países desenvolvidos, principalmente no </w:t>
      </w:r>
      <w:r w:rsidRPr="00102302">
        <w:rPr>
          <w:b w:val="0"/>
        </w:rPr>
        <w:t>Japão</w:t>
      </w:r>
      <w:r w:rsidR="00497A3A" w:rsidRPr="00102302">
        <w:rPr>
          <w:b w:val="0"/>
        </w:rPr>
        <w:t xml:space="preserve"> e</w:t>
      </w:r>
      <w:r w:rsidRPr="00102302">
        <w:rPr>
          <w:b w:val="0"/>
        </w:rPr>
        <w:t xml:space="preserve"> Estados Unidos.  Segundo Kelsen</w:t>
      </w:r>
      <w:r w:rsidR="006E4E78">
        <w:rPr>
          <w:b w:val="0"/>
        </w:rPr>
        <w:t xml:space="preserve"> </w:t>
      </w:r>
      <w:r w:rsidR="006E4E78" w:rsidRPr="00102302">
        <w:rPr>
          <w:b w:val="0"/>
        </w:rPr>
        <w:t>(201</w:t>
      </w:r>
      <w:r w:rsidR="001835B7">
        <w:rPr>
          <w:b w:val="0"/>
        </w:rPr>
        <w:t>0</w:t>
      </w:r>
      <w:r w:rsidR="006E4E78" w:rsidRPr="00102302">
        <w:rPr>
          <w:b w:val="0"/>
        </w:rPr>
        <w:t>)</w:t>
      </w:r>
      <w:r w:rsidRPr="00102302">
        <w:rPr>
          <w:b w:val="0"/>
        </w:rPr>
        <w:t xml:space="preserve">, </w:t>
      </w:r>
      <w:r w:rsidR="00497A3A" w:rsidRPr="00102302">
        <w:rPr>
          <w:b w:val="0"/>
        </w:rPr>
        <w:t xml:space="preserve">houve </w:t>
      </w:r>
      <w:r w:rsidRPr="00102302">
        <w:rPr>
          <w:b w:val="0"/>
        </w:rPr>
        <w:t xml:space="preserve">uma substancial evolução </w:t>
      </w:r>
      <w:r w:rsidR="00497A3A" w:rsidRPr="00102302">
        <w:rPr>
          <w:b w:val="0"/>
        </w:rPr>
        <w:t xml:space="preserve">na </w:t>
      </w:r>
      <w:r w:rsidRPr="00102302">
        <w:rPr>
          <w:b w:val="0"/>
        </w:rPr>
        <w:t xml:space="preserve">taxa de </w:t>
      </w:r>
      <w:r w:rsidR="00497A3A" w:rsidRPr="00102302">
        <w:rPr>
          <w:b w:val="0"/>
        </w:rPr>
        <w:t>expansão das mídias digitais indoors</w:t>
      </w:r>
      <w:r w:rsidRPr="00102302">
        <w:rPr>
          <w:b w:val="0"/>
        </w:rPr>
        <w:t>, em palestra realizada no Brasil.</w:t>
      </w:r>
      <w:proofErr w:type="gramStart"/>
      <w:r w:rsidRPr="00102302">
        <w:rPr>
          <w:b w:val="0"/>
        </w:rPr>
        <w:t xml:space="preserve">  </w:t>
      </w:r>
      <w:proofErr w:type="gramEnd"/>
      <w:r w:rsidRPr="00102302">
        <w:rPr>
          <w:b w:val="0"/>
        </w:rPr>
        <w:t xml:space="preserve">Sendo </w:t>
      </w:r>
      <w:r w:rsidR="00497A3A" w:rsidRPr="00102302">
        <w:rPr>
          <w:b w:val="0"/>
        </w:rPr>
        <w:t>impulsionados</w:t>
      </w:r>
      <w:r w:rsidR="00E668DA" w:rsidRPr="00102302">
        <w:rPr>
          <w:b w:val="0"/>
        </w:rPr>
        <w:t xml:space="preserve"> por um dos </w:t>
      </w:r>
      <w:r w:rsidRPr="00102302">
        <w:rPr>
          <w:b w:val="0"/>
        </w:rPr>
        <w:t xml:space="preserve">cases mais conhecidos </w:t>
      </w:r>
      <w:r w:rsidR="00E668DA" w:rsidRPr="00102302">
        <w:rPr>
          <w:b w:val="0"/>
        </w:rPr>
        <w:t xml:space="preserve">no mundo, </w:t>
      </w:r>
      <w:r w:rsidRPr="00102302">
        <w:rPr>
          <w:b w:val="0"/>
        </w:rPr>
        <w:t>da Times Square em Nova York, qu</w:t>
      </w:r>
      <w:r w:rsidR="00E668DA" w:rsidRPr="00102302">
        <w:rPr>
          <w:b w:val="0"/>
        </w:rPr>
        <w:t xml:space="preserve">e apresenta as comunicações das maiores marcas mundiais em </w:t>
      </w:r>
      <w:r w:rsidRPr="00102302">
        <w:rPr>
          <w:b w:val="0"/>
        </w:rPr>
        <w:t>centenas de</w:t>
      </w:r>
      <w:r w:rsidR="00E668DA" w:rsidRPr="00102302">
        <w:rPr>
          <w:b w:val="0"/>
        </w:rPr>
        <w:t xml:space="preserve"> monitores e painéis LED gigantes naquela avenida.</w:t>
      </w:r>
    </w:p>
    <w:p w14:paraId="29657EAE" w14:textId="35B99095" w:rsidR="00FF11C3" w:rsidRDefault="00FF11C3" w:rsidP="006E4E78">
      <w:pPr>
        <w:tabs>
          <w:tab w:val="left" w:pos="720"/>
          <w:tab w:val="left" w:pos="1080"/>
        </w:tabs>
        <w:ind w:firstLine="709"/>
        <w:rPr>
          <w:b w:val="0"/>
        </w:rPr>
      </w:pPr>
    </w:p>
    <w:p w14:paraId="2AEC86E3" w14:textId="77777777" w:rsidR="00FF11C3" w:rsidRDefault="00FF11C3" w:rsidP="006E4E78">
      <w:pPr>
        <w:tabs>
          <w:tab w:val="left" w:pos="720"/>
          <w:tab w:val="left" w:pos="1080"/>
        </w:tabs>
        <w:ind w:firstLine="709"/>
        <w:rPr>
          <w:b w:val="0"/>
        </w:rPr>
      </w:pPr>
    </w:p>
    <w:p w14:paraId="19B9D70B" w14:textId="45E7E7EA" w:rsidR="002D3231" w:rsidRPr="006E4E78" w:rsidRDefault="00EE7F1C" w:rsidP="00EE7F1C">
      <w:pPr>
        <w:tabs>
          <w:tab w:val="left" w:pos="720"/>
          <w:tab w:val="left" w:pos="1080"/>
        </w:tabs>
        <w:rPr>
          <w:b w:val="0"/>
          <w:kern w:val="1"/>
        </w:rPr>
      </w:pPr>
      <w:r>
        <w:rPr>
          <w:b w:val="0"/>
          <w:kern w:val="1"/>
        </w:rPr>
        <w:tab/>
      </w:r>
      <w:r w:rsidR="00975174" w:rsidRPr="006E4E78">
        <w:rPr>
          <w:b w:val="0"/>
          <w:kern w:val="1"/>
        </w:rPr>
        <w:t>A função da comunicação visual é a forma de transmissão de informações</w:t>
      </w:r>
      <w:r w:rsidR="006E4E78">
        <w:rPr>
          <w:b w:val="0"/>
          <w:kern w:val="1"/>
        </w:rPr>
        <w:t xml:space="preserve"> </w:t>
      </w:r>
      <w:r w:rsidR="00975174" w:rsidRPr="006E4E78">
        <w:rPr>
          <w:b w:val="0"/>
          <w:kern w:val="1"/>
        </w:rPr>
        <w:t xml:space="preserve">levando em consideração o repertório </w:t>
      </w:r>
      <w:proofErr w:type="spellStart"/>
      <w:r w:rsidR="00975174" w:rsidRPr="006E4E78">
        <w:rPr>
          <w:b w:val="0"/>
          <w:kern w:val="1"/>
        </w:rPr>
        <w:t>sócio-cultural</w:t>
      </w:r>
      <w:proofErr w:type="spellEnd"/>
      <w:r w:rsidR="00975174" w:rsidRPr="006E4E78">
        <w:rPr>
          <w:b w:val="0"/>
          <w:kern w:val="1"/>
        </w:rPr>
        <w:t xml:space="preserve"> do consumidor, ou a média desses valores capazes de estimular </w:t>
      </w:r>
      <w:r w:rsidR="002D3231" w:rsidRPr="006E4E78">
        <w:rPr>
          <w:b w:val="0"/>
          <w:kern w:val="1"/>
        </w:rPr>
        <w:t>aqueles significados cognitivos individuais e</w:t>
      </w:r>
      <w:r w:rsidR="006E4E78">
        <w:rPr>
          <w:b w:val="0"/>
          <w:kern w:val="1"/>
        </w:rPr>
        <w:t xml:space="preserve"> </w:t>
      </w:r>
      <w:r w:rsidR="002D3231" w:rsidRPr="006E4E78">
        <w:rPr>
          <w:b w:val="0"/>
          <w:kern w:val="1"/>
        </w:rPr>
        <w:t>convertê-los em conteúdo, normalmente alinhados a uma estratégia de marketing.</w:t>
      </w:r>
    </w:p>
    <w:p w14:paraId="502593AA" w14:textId="7E4AE9D4" w:rsidR="00CD506F" w:rsidRPr="00CD506F" w:rsidRDefault="00975174" w:rsidP="002D3231">
      <w:pPr>
        <w:pStyle w:val="PargrafodaLista"/>
        <w:widowControl w:val="0"/>
        <w:ind w:left="360"/>
        <w:rPr>
          <w:b w:val="0"/>
          <w:color w:val="000000" w:themeColor="text1"/>
          <w:kern w:val="1"/>
        </w:rPr>
      </w:pPr>
      <w:r>
        <w:rPr>
          <w:b w:val="0"/>
          <w:color w:val="0000FF"/>
          <w:kern w:val="1"/>
        </w:rPr>
        <w:t xml:space="preserve"> </w:t>
      </w:r>
    </w:p>
    <w:p w14:paraId="4C9EB294" w14:textId="787DB7AA" w:rsidR="007129D5" w:rsidRPr="00CD506F" w:rsidRDefault="00B81CA7" w:rsidP="006E4E78">
      <w:pPr>
        <w:pStyle w:val="PargrafodaLista"/>
        <w:widowControl w:val="0"/>
        <w:tabs>
          <w:tab w:val="right" w:pos="2268"/>
        </w:tabs>
        <w:ind w:left="2268"/>
        <w:rPr>
          <w:b w:val="0"/>
          <w:color w:val="000000" w:themeColor="text1"/>
          <w:kern w:val="1"/>
          <w:sz w:val="18"/>
          <w:szCs w:val="18"/>
        </w:rPr>
      </w:pPr>
      <w:r w:rsidRPr="00CD506F">
        <w:rPr>
          <w:b w:val="0"/>
          <w:color w:val="000000" w:themeColor="text1"/>
          <w:kern w:val="1"/>
          <w:sz w:val="18"/>
          <w:szCs w:val="18"/>
        </w:rPr>
        <w:t xml:space="preserve">Cada um tem um depósito de imagens que fazem parte do seu mundo, depósito que se foi formando durante toda a vida do indivíduo e que este acumulou; imagens conscientes e inconscientes, imagens distantes, da primeira infância, e imagens próximas; e, juntamente com as imagens, estreitamente ligadas a elas, as emoções... É com esse bloco pessoal que ocorre o contato, é nesse bloco de imagens e sensações subjetivas que cumpre procurar as objetivas, as imagens comuns a muitos. Saber-se-á assim que imagens, que formas, que cores usar para comunicar determinadas informações a determinada categoria de </w:t>
      </w:r>
      <w:proofErr w:type="gramStart"/>
      <w:r w:rsidRPr="00CD506F">
        <w:rPr>
          <w:b w:val="0"/>
          <w:color w:val="000000" w:themeColor="text1"/>
          <w:kern w:val="1"/>
          <w:sz w:val="18"/>
          <w:szCs w:val="18"/>
        </w:rPr>
        <w:t>público</w:t>
      </w:r>
      <w:r w:rsidR="00D566B5">
        <w:rPr>
          <w:b w:val="0"/>
          <w:color w:val="000000" w:themeColor="text1"/>
          <w:kern w:val="1"/>
          <w:sz w:val="18"/>
          <w:szCs w:val="18"/>
        </w:rPr>
        <w:t>.</w:t>
      </w:r>
      <w:proofErr w:type="gramEnd"/>
      <w:r w:rsidRPr="00CD506F">
        <w:rPr>
          <w:b w:val="0"/>
          <w:color w:val="000000" w:themeColor="text1"/>
          <w:kern w:val="1"/>
          <w:sz w:val="18"/>
          <w:szCs w:val="18"/>
        </w:rPr>
        <w:t xml:space="preserve">(MUNARI 1997, </w:t>
      </w:r>
      <w:proofErr w:type="spellStart"/>
      <w:r w:rsidRPr="00CD506F">
        <w:rPr>
          <w:b w:val="0"/>
          <w:color w:val="000000" w:themeColor="text1"/>
          <w:kern w:val="1"/>
          <w:sz w:val="18"/>
          <w:szCs w:val="18"/>
        </w:rPr>
        <w:t>pág</w:t>
      </w:r>
      <w:proofErr w:type="spellEnd"/>
      <w:r w:rsidRPr="00CD506F">
        <w:rPr>
          <w:b w:val="0"/>
          <w:color w:val="000000" w:themeColor="text1"/>
          <w:kern w:val="1"/>
          <w:sz w:val="18"/>
          <w:szCs w:val="18"/>
        </w:rPr>
        <w:t xml:space="preserve"> 10)</w:t>
      </w:r>
    </w:p>
    <w:p w14:paraId="2B86D0AF" w14:textId="77777777" w:rsidR="006E4E78" w:rsidRDefault="006E4E78" w:rsidP="006E4E78">
      <w:pPr>
        <w:widowControl w:val="0"/>
        <w:ind w:firstLine="709"/>
        <w:rPr>
          <w:b w:val="0"/>
          <w:color w:val="000000" w:themeColor="text1"/>
          <w:kern w:val="1"/>
        </w:rPr>
      </w:pPr>
    </w:p>
    <w:p w14:paraId="6E43E30A" w14:textId="7CA6F15F" w:rsidR="007129D5" w:rsidRPr="00102302" w:rsidRDefault="002D3231" w:rsidP="006E4E78">
      <w:pPr>
        <w:widowControl w:val="0"/>
        <w:ind w:firstLine="709"/>
        <w:rPr>
          <w:b w:val="0"/>
          <w:color w:val="000000" w:themeColor="text1"/>
          <w:kern w:val="1"/>
        </w:rPr>
      </w:pPr>
      <w:proofErr w:type="spellStart"/>
      <w:r w:rsidRPr="00102302">
        <w:rPr>
          <w:b w:val="0"/>
          <w:color w:val="000000" w:themeColor="text1"/>
          <w:kern w:val="1"/>
        </w:rPr>
        <w:t>Munari</w:t>
      </w:r>
      <w:proofErr w:type="spellEnd"/>
      <w:r w:rsidRPr="00102302">
        <w:rPr>
          <w:b w:val="0"/>
          <w:color w:val="000000" w:themeColor="text1"/>
          <w:kern w:val="1"/>
        </w:rPr>
        <w:t xml:space="preserve"> (1997) ainda destaca </w:t>
      </w:r>
      <w:r w:rsidR="00EC16F0" w:rsidRPr="00102302">
        <w:rPr>
          <w:b w:val="0"/>
          <w:color w:val="000000" w:themeColor="text1"/>
          <w:kern w:val="1"/>
        </w:rPr>
        <w:t xml:space="preserve">a importância da </w:t>
      </w:r>
      <w:r w:rsidRPr="00102302">
        <w:rPr>
          <w:b w:val="0"/>
          <w:color w:val="000000" w:themeColor="text1"/>
          <w:kern w:val="1"/>
        </w:rPr>
        <w:t>associaç</w:t>
      </w:r>
      <w:r w:rsidR="00EC16F0" w:rsidRPr="00102302">
        <w:rPr>
          <w:b w:val="0"/>
          <w:color w:val="000000" w:themeColor="text1"/>
          <w:kern w:val="1"/>
        </w:rPr>
        <w:t>ão</w:t>
      </w:r>
      <w:r w:rsidRPr="00102302">
        <w:rPr>
          <w:b w:val="0"/>
          <w:color w:val="000000" w:themeColor="text1"/>
          <w:kern w:val="1"/>
        </w:rPr>
        <w:t xml:space="preserve"> das mensagens</w:t>
      </w:r>
      <w:r w:rsidR="00EC16F0" w:rsidRPr="00102302">
        <w:rPr>
          <w:b w:val="0"/>
          <w:color w:val="000000" w:themeColor="text1"/>
          <w:kern w:val="1"/>
        </w:rPr>
        <w:t xml:space="preserve"> através das imagens ligadas </w:t>
      </w:r>
      <w:r w:rsidRPr="00102302">
        <w:rPr>
          <w:b w:val="0"/>
          <w:color w:val="000000" w:themeColor="text1"/>
          <w:kern w:val="1"/>
        </w:rPr>
        <w:t>às emoções</w:t>
      </w:r>
      <w:r w:rsidR="00EC16F0" w:rsidRPr="00102302">
        <w:rPr>
          <w:b w:val="0"/>
          <w:color w:val="000000" w:themeColor="text1"/>
          <w:kern w:val="1"/>
        </w:rPr>
        <w:t xml:space="preserve">, crenças e entendimento do consumidor que correspondem ao afeto.  </w:t>
      </w:r>
      <w:r w:rsidR="00CE1021" w:rsidRPr="00102302">
        <w:rPr>
          <w:b w:val="0"/>
          <w:color w:val="000000" w:themeColor="text1"/>
          <w:kern w:val="1"/>
        </w:rPr>
        <w:t xml:space="preserve">Dessa forma </w:t>
      </w:r>
      <w:proofErr w:type="gramStart"/>
      <w:r w:rsidR="00CE1021" w:rsidRPr="00102302">
        <w:rPr>
          <w:b w:val="0"/>
          <w:color w:val="000000" w:themeColor="text1"/>
          <w:kern w:val="1"/>
        </w:rPr>
        <w:t>proporcionam</w:t>
      </w:r>
      <w:proofErr w:type="gramEnd"/>
      <w:r w:rsidR="00CE1021" w:rsidRPr="00102302">
        <w:rPr>
          <w:b w:val="0"/>
          <w:color w:val="000000" w:themeColor="text1"/>
          <w:kern w:val="1"/>
        </w:rPr>
        <w:t xml:space="preserve"> maior potencial a </w:t>
      </w:r>
      <w:r w:rsidR="00EC16F0" w:rsidRPr="00102302">
        <w:rPr>
          <w:b w:val="0"/>
          <w:color w:val="000000" w:themeColor="text1"/>
          <w:kern w:val="1"/>
        </w:rPr>
        <w:t>mudança do comportamento de compra do consumidor</w:t>
      </w:r>
      <w:r w:rsidR="00CE1021" w:rsidRPr="00102302">
        <w:rPr>
          <w:b w:val="0"/>
          <w:color w:val="000000" w:themeColor="text1"/>
          <w:kern w:val="1"/>
        </w:rPr>
        <w:t>, pelo impacto da comunicação de marketing, quando observadas a</w:t>
      </w:r>
      <w:r w:rsidR="00EC16F0" w:rsidRPr="00102302">
        <w:rPr>
          <w:b w:val="0"/>
          <w:color w:val="000000" w:themeColor="text1"/>
          <w:kern w:val="1"/>
        </w:rPr>
        <w:t>s especifi</w:t>
      </w:r>
      <w:r w:rsidR="00CE1021" w:rsidRPr="00102302">
        <w:rPr>
          <w:b w:val="0"/>
          <w:color w:val="000000" w:themeColor="text1"/>
          <w:kern w:val="1"/>
        </w:rPr>
        <w:t>ci</w:t>
      </w:r>
      <w:r w:rsidR="00EC16F0" w:rsidRPr="00102302">
        <w:rPr>
          <w:b w:val="0"/>
          <w:color w:val="000000" w:themeColor="text1"/>
          <w:kern w:val="1"/>
        </w:rPr>
        <w:t>dades</w:t>
      </w:r>
      <w:r w:rsidR="00CE1021" w:rsidRPr="00102302">
        <w:rPr>
          <w:b w:val="0"/>
          <w:color w:val="000000" w:themeColor="text1"/>
          <w:kern w:val="1"/>
        </w:rPr>
        <w:t xml:space="preserve"> </w:t>
      </w:r>
      <w:r w:rsidR="00EC16F0" w:rsidRPr="00102302">
        <w:rPr>
          <w:b w:val="0"/>
          <w:color w:val="000000" w:themeColor="text1"/>
          <w:kern w:val="1"/>
        </w:rPr>
        <w:t xml:space="preserve">e </w:t>
      </w:r>
      <w:r w:rsidRPr="00102302">
        <w:rPr>
          <w:b w:val="0"/>
          <w:color w:val="000000" w:themeColor="text1"/>
          <w:kern w:val="1"/>
        </w:rPr>
        <w:t xml:space="preserve">características </w:t>
      </w:r>
      <w:r w:rsidR="00EC16F0" w:rsidRPr="00102302">
        <w:rPr>
          <w:b w:val="0"/>
          <w:color w:val="000000" w:themeColor="text1"/>
          <w:kern w:val="1"/>
        </w:rPr>
        <w:t>individuais</w:t>
      </w:r>
      <w:r w:rsidR="00CE1021" w:rsidRPr="00102302">
        <w:rPr>
          <w:b w:val="0"/>
          <w:color w:val="000000" w:themeColor="text1"/>
          <w:kern w:val="1"/>
        </w:rPr>
        <w:t xml:space="preserve"> de cada público</w:t>
      </w:r>
      <w:r w:rsidR="00B81CA7" w:rsidRPr="00102302">
        <w:rPr>
          <w:b w:val="0"/>
          <w:color w:val="000000" w:themeColor="text1"/>
          <w:kern w:val="1"/>
        </w:rPr>
        <w:t>.</w:t>
      </w:r>
    </w:p>
    <w:p w14:paraId="5E32CB20" w14:textId="77777777" w:rsidR="00CE1021" w:rsidRPr="00102302" w:rsidRDefault="00CE1021" w:rsidP="00CE1021">
      <w:pPr>
        <w:widowControl w:val="0"/>
        <w:ind w:left="360"/>
        <w:rPr>
          <w:b w:val="0"/>
          <w:color w:val="000000" w:themeColor="text1"/>
          <w:kern w:val="1"/>
        </w:rPr>
      </w:pPr>
    </w:p>
    <w:p w14:paraId="3D69EFDE" w14:textId="66435A69" w:rsidR="007129D5" w:rsidRPr="00102302" w:rsidRDefault="00A16941" w:rsidP="006E4E78">
      <w:pPr>
        <w:widowControl w:val="0"/>
        <w:ind w:firstLine="709"/>
        <w:rPr>
          <w:b w:val="0"/>
          <w:color w:val="000000" w:themeColor="text1"/>
          <w:kern w:val="1"/>
        </w:rPr>
      </w:pPr>
      <w:r w:rsidRPr="00102302">
        <w:rPr>
          <w:b w:val="0"/>
          <w:color w:val="000000" w:themeColor="text1"/>
          <w:kern w:val="1"/>
        </w:rPr>
        <w:t>Sarmento (2008) defende que as</w:t>
      </w:r>
      <w:r w:rsidR="00D22A46" w:rsidRPr="00102302">
        <w:rPr>
          <w:b w:val="0"/>
          <w:color w:val="000000" w:themeColor="text1"/>
          <w:kern w:val="1"/>
        </w:rPr>
        <w:t xml:space="preserve"> comunicações podem ocorrer de forma estática através de cartazes, banners, pain</w:t>
      </w:r>
      <w:r w:rsidR="001415E3" w:rsidRPr="00102302">
        <w:rPr>
          <w:b w:val="0"/>
          <w:color w:val="000000" w:themeColor="text1"/>
          <w:kern w:val="1"/>
        </w:rPr>
        <w:t>é</w:t>
      </w:r>
      <w:r w:rsidR="00D22A46" w:rsidRPr="00102302">
        <w:rPr>
          <w:b w:val="0"/>
          <w:color w:val="000000" w:themeColor="text1"/>
          <w:kern w:val="1"/>
        </w:rPr>
        <w:t>is, marcas ou podem ser dinâmicas por mídias eletrônicas veicula</w:t>
      </w:r>
      <w:r w:rsidRPr="00102302">
        <w:rPr>
          <w:b w:val="0"/>
          <w:color w:val="000000" w:themeColor="text1"/>
          <w:kern w:val="1"/>
        </w:rPr>
        <w:t>das</w:t>
      </w:r>
      <w:r w:rsidR="00D22A46" w:rsidRPr="00102302">
        <w:rPr>
          <w:b w:val="0"/>
          <w:color w:val="000000" w:themeColor="text1"/>
          <w:kern w:val="1"/>
        </w:rPr>
        <w:t xml:space="preserve"> </w:t>
      </w:r>
      <w:r w:rsidRPr="00102302">
        <w:rPr>
          <w:b w:val="0"/>
          <w:color w:val="000000" w:themeColor="text1"/>
          <w:kern w:val="1"/>
        </w:rPr>
        <w:t xml:space="preserve">em </w:t>
      </w:r>
      <w:r w:rsidR="00D22A46" w:rsidRPr="00102302">
        <w:rPr>
          <w:b w:val="0"/>
          <w:color w:val="000000" w:themeColor="text1"/>
          <w:kern w:val="1"/>
        </w:rPr>
        <w:t>vídeos, animações de mascotes em monitores, promoções ou de qualquer imagem</w:t>
      </w:r>
      <w:r w:rsidRPr="00102302">
        <w:rPr>
          <w:b w:val="0"/>
          <w:color w:val="000000" w:themeColor="text1"/>
          <w:kern w:val="1"/>
        </w:rPr>
        <w:t xml:space="preserve">. Porém </w:t>
      </w:r>
      <w:r w:rsidR="00AB115C" w:rsidRPr="00102302">
        <w:rPr>
          <w:b w:val="0"/>
          <w:color w:val="000000" w:themeColor="text1"/>
          <w:kern w:val="1"/>
        </w:rPr>
        <w:t xml:space="preserve">estas ações </w:t>
      </w:r>
      <w:r w:rsidRPr="00102302">
        <w:rPr>
          <w:b w:val="0"/>
          <w:color w:val="000000" w:themeColor="text1"/>
          <w:kern w:val="1"/>
        </w:rPr>
        <w:t>estão sujeitas a não obter pleno resultado pretendido, pois est</w:t>
      </w:r>
      <w:r w:rsidR="00AB115C" w:rsidRPr="00102302">
        <w:rPr>
          <w:b w:val="0"/>
          <w:color w:val="000000" w:themeColor="text1"/>
          <w:kern w:val="1"/>
        </w:rPr>
        <w:t>ão</w:t>
      </w:r>
      <w:r w:rsidRPr="00102302">
        <w:rPr>
          <w:b w:val="0"/>
          <w:color w:val="000000" w:themeColor="text1"/>
          <w:kern w:val="1"/>
        </w:rPr>
        <w:t xml:space="preserve"> sujeit</w:t>
      </w:r>
      <w:r w:rsidR="00AB115C" w:rsidRPr="00102302">
        <w:rPr>
          <w:b w:val="0"/>
          <w:color w:val="000000" w:themeColor="text1"/>
          <w:kern w:val="1"/>
        </w:rPr>
        <w:t>as</w:t>
      </w:r>
      <w:r w:rsidRPr="00102302">
        <w:rPr>
          <w:b w:val="0"/>
          <w:color w:val="000000" w:themeColor="text1"/>
          <w:kern w:val="1"/>
        </w:rPr>
        <w:t xml:space="preserve"> a compreensão do receptor</w:t>
      </w:r>
      <w:r w:rsidR="00AB115C" w:rsidRPr="00102302">
        <w:rPr>
          <w:b w:val="0"/>
          <w:color w:val="000000" w:themeColor="text1"/>
          <w:kern w:val="1"/>
        </w:rPr>
        <w:t xml:space="preserve"> e interpretante</w:t>
      </w:r>
      <w:r w:rsidRPr="00102302">
        <w:rPr>
          <w:b w:val="0"/>
          <w:color w:val="000000" w:themeColor="text1"/>
          <w:kern w:val="1"/>
        </w:rPr>
        <w:t>, sendo por s</w:t>
      </w:r>
      <w:r w:rsidR="00BD7DAD" w:rsidRPr="00102302">
        <w:rPr>
          <w:b w:val="0"/>
          <w:color w:val="000000" w:themeColor="text1"/>
          <w:kern w:val="1"/>
        </w:rPr>
        <w:t>eu intelecto ou sentido,</w:t>
      </w:r>
      <w:r w:rsidRPr="00102302">
        <w:rPr>
          <w:b w:val="0"/>
          <w:color w:val="000000" w:themeColor="text1"/>
          <w:kern w:val="1"/>
        </w:rPr>
        <w:t xml:space="preserve"> que individualmente</w:t>
      </w:r>
      <w:r w:rsidR="00BD7DAD" w:rsidRPr="00102302">
        <w:rPr>
          <w:b w:val="0"/>
          <w:color w:val="000000" w:themeColor="text1"/>
          <w:kern w:val="1"/>
        </w:rPr>
        <w:t xml:space="preserve"> </w:t>
      </w:r>
      <w:r w:rsidR="00AB115C" w:rsidRPr="00102302">
        <w:rPr>
          <w:b w:val="0"/>
          <w:color w:val="000000" w:themeColor="text1"/>
          <w:kern w:val="1"/>
        </w:rPr>
        <w:t>está sujeito</w:t>
      </w:r>
      <w:proofErr w:type="gramStart"/>
      <w:r w:rsidR="00AB115C" w:rsidRPr="00102302">
        <w:rPr>
          <w:b w:val="0"/>
          <w:color w:val="000000" w:themeColor="text1"/>
          <w:kern w:val="1"/>
        </w:rPr>
        <w:t xml:space="preserve">  </w:t>
      </w:r>
      <w:r w:rsidR="00BD7DAD" w:rsidRPr="00102302">
        <w:rPr>
          <w:b w:val="0"/>
          <w:color w:val="000000" w:themeColor="text1"/>
          <w:kern w:val="1"/>
        </w:rPr>
        <w:t xml:space="preserve"> </w:t>
      </w:r>
      <w:proofErr w:type="gramEnd"/>
      <w:r w:rsidR="00AB115C" w:rsidRPr="00102302">
        <w:rPr>
          <w:b w:val="0"/>
          <w:color w:val="000000" w:themeColor="text1"/>
          <w:kern w:val="1"/>
        </w:rPr>
        <w:t>aos</w:t>
      </w:r>
      <w:r w:rsidR="00BD7DAD" w:rsidRPr="00102302">
        <w:rPr>
          <w:b w:val="0"/>
          <w:color w:val="000000" w:themeColor="text1"/>
          <w:kern w:val="1"/>
        </w:rPr>
        <w:t xml:space="preserve"> contextos sociais, ideológicos ou técnicos. Portanto aquelas informações t</w:t>
      </w:r>
      <w:r w:rsidR="001415E3" w:rsidRPr="00102302">
        <w:rPr>
          <w:b w:val="0"/>
          <w:color w:val="000000" w:themeColor="text1"/>
          <w:kern w:val="1"/>
        </w:rPr>
        <w:t>ê</w:t>
      </w:r>
      <w:r w:rsidR="00BD7DAD" w:rsidRPr="00102302">
        <w:rPr>
          <w:b w:val="0"/>
          <w:color w:val="000000" w:themeColor="text1"/>
          <w:kern w:val="1"/>
        </w:rPr>
        <w:t xml:space="preserve">m a função de instigar a produção de imagens mentais e até remeter a experiências sensoriais como olfato e audição.   Essa composição </w:t>
      </w:r>
      <w:r w:rsidR="00AB115C" w:rsidRPr="00102302">
        <w:rPr>
          <w:b w:val="0"/>
          <w:color w:val="000000" w:themeColor="text1"/>
          <w:kern w:val="1"/>
        </w:rPr>
        <w:t xml:space="preserve">ou </w:t>
      </w:r>
      <w:r w:rsidR="00BD7DAD" w:rsidRPr="00102302">
        <w:rPr>
          <w:b w:val="0"/>
          <w:color w:val="000000" w:themeColor="text1"/>
          <w:kern w:val="1"/>
        </w:rPr>
        <w:t xml:space="preserve">mensagem tem o objetivo </w:t>
      </w:r>
      <w:r w:rsidR="00AB115C" w:rsidRPr="00102302">
        <w:rPr>
          <w:b w:val="0"/>
          <w:color w:val="000000" w:themeColor="text1"/>
          <w:kern w:val="1"/>
        </w:rPr>
        <w:t xml:space="preserve">de exercer influência naquele meio e promover certo retorno, que enfrenta ainda barreiras funcionais, culturais e/ou sensoriais que podem ser vistas como </w:t>
      </w:r>
      <w:r w:rsidR="0033576A" w:rsidRPr="00102302">
        <w:rPr>
          <w:b w:val="0"/>
          <w:color w:val="000000" w:themeColor="text1"/>
          <w:kern w:val="1"/>
        </w:rPr>
        <w:t>ruídos de distorção do objetivo inicial daquela mensagem.</w:t>
      </w:r>
      <w:r w:rsidR="00BD7DAD" w:rsidRPr="00102302">
        <w:rPr>
          <w:b w:val="0"/>
          <w:color w:val="000000" w:themeColor="text1"/>
          <w:kern w:val="1"/>
        </w:rPr>
        <w:t xml:space="preserve"> </w:t>
      </w:r>
      <w:r w:rsidR="0033576A" w:rsidRPr="00102302">
        <w:rPr>
          <w:b w:val="0"/>
          <w:color w:val="000000" w:themeColor="text1"/>
          <w:kern w:val="1"/>
        </w:rPr>
        <w:t xml:space="preserve"> </w:t>
      </w:r>
    </w:p>
    <w:p w14:paraId="2423ED98" w14:textId="695CF010" w:rsidR="007129D5" w:rsidRPr="00102302" w:rsidRDefault="009E105D" w:rsidP="001763C9">
      <w:pPr>
        <w:widowControl w:val="0"/>
        <w:ind w:firstLine="708"/>
        <w:rPr>
          <w:b w:val="0"/>
          <w:color w:val="000000" w:themeColor="text1"/>
          <w:kern w:val="1"/>
        </w:rPr>
      </w:pPr>
      <w:r w:rsidRPr="00102302">
        <w:rPr>
          <w:b w:val="0"/>
          <w:color w:val="000000" w:themeColor="text1"/>
          <w:kern w:val="1"/>
        </w:rPr>
        <w:t xml:space="preserve">Da mesma foram que existem </w:t>
      </w:r>
      <w:proofErr w:type="gramStart"/>
      <w:r w:rsidRPr="00102302">
        <w:rPr>
          <w:b w:val="0"/>
          <w:color w:val="000000" w:themeColor="text1"/>
          <w:kern w:val="1"/>
        </w:rPr>
        <w:t xml:space="preserve">confusões semântica na composição de um </w:t>
      </w:r>
      <w:r w:rsidRPr="00102302">
        <w:rPr>
          <w:b w:val="0"/>
          <w:color w:val="000000" w:themeColor="text1"/>
          <w:kern w:val="1"/>
        </w:rPr>
        <w:lastRenderedPageBreak/>
        <w:t>texto</w:t>
      </w:r>
      <w:proofErr w:type="gramEnd"/>
      <w:r w:rsidRPr="00102302">
        <w:rPr>
          <w:b w:val="0"/>
          <w:color w:val="000000" w:themeColor="text1"/>
          <w:kern w:val="1"/>
        </w:rPr>
        <w:t>, ocorre também na comunicação visual o emprego de imagens sem efeito relevante, que reduz a percepção daquela mensagem codificada</w:t>
      </w:r>
      <w:r w:rsidR="000E5393" w:rsidRPr="00102302">
        <w:rPr>
          <w:b w:val="0"/>
          <w:color w:val="000000" w:themeColor="text1"/>
          <w:kern w:val="1"/>
        </w:rPr>
        <w:t>, enfraquecendo seu objetivo informativo. A linguagem cromática pode ser considerada uma barreira sensorial quando não observado o efeito causado pela escolha da cor, uma barreira funcional ocorre quando não é respeitada a fase cognitiva de uma criança</w:t>
      </w:r>
      <w:proofErr w:type="gramStart"/>
      <w:r w:rsidR="000E5393" w:rsidRPr="00102302">
        <w:rPr>
          <w:b w:val="0"/>
          <w:color w:val="000000" w:themeColor="text1"/>
          <w:kern w:val="1"/>
        </w:rPr>
        <w:t xml:space="preserve"> por exemplo</w:t>
      </w:r>
      <w:proofErr w:type="gramEnd"/>
      <w:r w:rsidR="000E5393" w:rsidRPr="00102302">
        <w:rPr>
          <w:b w:val="0"/>
          <w:color w:val="000000" w:themeColor="text1"/>
          <w:kern w:val="1"/>
        </w:rPr>
        <w:t xml:space="preserve"> </w:t>
      </w:r>
      <w:r w:rsidR="006E4E78">
        <w:rPr>
          <w:b w:val="0"/>
          <w:color w:val="000000" w:themeColor="text1"/>
          <w:kern w:val="1"/>
        </w:rPr>
        <w:t xml:space="preserve">é também uma </w:t>
      </w:r>
      <w:r w:rsidR="000E5393" w:rsidRPr="00102302">
        <w:rPr>
          <w:b w:val="0"/>
          <w:color w:val="000000" w:themeColor="text1"/>
          <w:kern w:val="1"/>
        </w:rPr>
        <w:t>barreira cultural pode interferir negativamente se aquela mensagem contiver elementos culturais distintos entre emissor e receptor</w:t>
      </w:r>
      <w:r w:rsidR="001415E3" w:rsidRPr="00102302">
        <w:rPr>
          <w:b w:val="0"/>
          <w:color w:val="000000" w:themeColor="text1"/>
          <w:kern w:val="1"/>
        </w:rPr>
        <w:t xml:space="preserve">. O conteúdo visual está associado </w:t>
      </w:r>
      <w:proofErr w:type="gramStart"/>
      <w:r w:rsidR="001415E3" w:rsidRPr="00102302">
        <w:rPr>
          <w:b w:val="0"/>
          <w:color w:val="000000" w:themeColor="text1"/>
          <w:kern w:val="1"/>
        </w:rPr>
        <w:t>a</w:t>
      </w:r>
      <w:proofErr w:type="gramEnd"/>
      <w:r w:rsidR="001415E3" w:rsidRPr="00102302">
        <w:rPr>
          <w:b w:val="0"/>
          <w:color w:val="000000" w:themeColor="text1"/>
          <w:kern w:val="1"/>
        </w:rPr>
        <w:t xml:space="preserve"> competência de equilibrar as informações, cores, tons, texturas, dimensões, proporções e seus significados, respeitando as limitações e características do receptor e não apenas a transmissão de dados </w:t>
      </w:r>
      <w:r w:rsidR="00BC29B0" w:rsidRPr="00102302">
        <w:rPr>
          <w:b w:val="0"/>
          <w:color w:val="000000" w:themeColor="text1"/>
          <w:kern w:val="1"/>
        </w:rPr>
        <w:t>(MUNARI, 1997; DONDIS, 1999)</w:t>
      </w:r>
    </w:p>
    <w:p w14:paraId="115EA0CF" w14:textId="77777777" w:rsidR="00BC29B0" w:rsidRPr="00102302" w:rsidRDefault="00BC29B0" w:rsidP="001763C9">
      <w:pPr>
        <w:widowControl w:val="0"/>
        <w:ind w:firstLine="708"/>
        <w:rPr>
          <w:b w:val="0"/>
          <w:color w:val="000000" w:themeColor="text1"/>
          <w:kern w:val="1"/>
        </w:rPr>
      </w:pPr>
    </w:p>
    <w:p w14:paraId="3F16CB7D" w14:textId="2A0BFB40" w:rsidR="002F2854" w:rsidRDefault="00B81CA7" w:rsidP="006E4E78">
      <w:pPr>
        <w:widowControl w:val="0"/>
        <w:ind w:left="2268"/>
        <w:rPr>
          <w:b w:val="0"/>
          <w:color w:val="000000" w:themeColor="text1"/>
          <w:kern w:val="1"/>
          <w:sz w:val="18"/>
          <w:szCs w:val="18"/>
        </w:rPr>
      </w:pPr>
      <w:r w:rsidRPr="00102302">
        <w:rPr>
          <w:b w:val="0"/>
          <w:color w:val="000000" w:themeColor="text1"/>
          <w:kern w:val="1"/>
          <w:sz w:val="18"/>
          <w:szCs w:val="18"/>
        </w:rPr>
        <w:t xml:space="preserve">As imagens podem ser no sentido material como pinturas, fotografia, desenhos, gravuras, cenas cinematográficas, televisivas ou digitais, como no sentido imaterial que se caracteriza pela fantasia, imaginação, modelos mentais. (SARMENTO 2008, </w:t>
      </w:r>
      <w:proofErr w:type="spellStart"/>
      <w:r w:rsidRPr="00102302">
        <w:rPr>
          <w:b w:val="0"/>
          <w:color w:val="000000" w:themeColor="text1"/>
          <w:kern w:val="1"/>
          <w:sz w:val="18"/>
          <w:szCs w:val="18"/>
        </w:rPr>
        <w:t>pág</w:t>
      </w:r>
      <w:proofErr w:type="spellEnd"/>
      <w:r w:rsidRPr="00102302">
        <w:rPr>
          <w:b w:val="0"/>
          <w:color w:val="000000" w:themeColor="text1"/>
          <w:kern w:val="1"/>
          <w:sz w:val="18"/>
          <w:szCs w:val="18"/>
        </w:rPr>
        <w:t xml:space="preserve"> 100)</w:t>
      </w:r>
      <w:bookmarkStart w:id="124" w:name="_Toc24388945"/>
      <w:bookmarkStart w:id="125" w:name="_Toc24389112"/>
      <w:bookmarkStart w:id="126" w:name="_Toc24389191"/>
      <w:bookmarkEnd w:id="124"/>
      <w:bookmarkEnd w:id="125"/>
      <w:bookmarkEnd w:id="126"/>
    </w:p>
    <w:p w14:paraId="24C68E7B" w14:textId="7054CCB0" w:rsidR="006E4E78" w:rsidRDefault="006E4E78" w:rsidP="006E4E78">
      <w:pPr>
        <w:widowControl w:val="0"/>
        <w:ind w:left="2268"/>
        <w:rPr>
          <w:b w:val="0"/>
          <w:color w:val="000000" w:themeColor="text1"/>
          <w:kern w:val="1"/>
          <w:sz w:val="18"/>
          <w:szCs w:val="18"/>
        </w:rPr>
      </w:pPr>
    </w:p>
    <w:p w14:paraId="003D6B23" w14:textId="77777777" w:rsidR="006E4E78" w:rsidRDefault="006E4E78" w:rsidP="006E4E78">
      <w:pPr>
        <w:widowControl w:val="0"/>
        <w:ind w:left="2268"/>
        <w:rPr>
          <w:b w:val="0"/>
          <w:color w:val="0000FF"/>
          <w:kern w:val="1"/>
          <w:sz w:val="22"/>
          <w:szCs w:val="22"/>
        </w:rPr>
      </w:pPr>
    </w:p>
    <w:p w14:paraId="61DA0B13" w14:textId="5925E641" w:rsidR="00FF11C3" w:rsidRPr="00EE7F1C" w:rsidRDefault="00B81CA7" w:rsidP="00E06912">
      <w:pPr>
        <w:pStyle w:val="Ttulo3"/>
        <w:numPr>
          <w:ilvl w:val="2"/>
          <w:numId w:val="24"/>
        </w:numPr>
        <w:rPr>
          <w:bCs w:val="0"/>
          <w:color w:val="000000" w:themeColor="text1"/>
        </w:rPr>
      </w:pPr>
      <w:bookmarkStart w:id="127" w:name="_Toc26403719"/>
      <w:bookmarkStart w:id="128" w:name="_Toc26403832"/>
      <w:bookmarkStart w:id="129" w:name="_Toc26404372"/>
      <w:r w:rsidRPr="006E4E78">
        <w:rPr>
          <w:bCs w:val="0"/>
          <w:color w:val="000000" w:themeColor="text1"/>
        </w:rPr>
        <w:t>C</w:t>
      </w:r>
      <w:r w:rsidR="00EE7F1C">
        <w:rPr>
          <w:bCs w:val="0"/>
          <w:color w:val="000000" w:themeColor="text1"/>
        </w:rPr>
        <w:t>omunicação visual estática</w:t>
      </w:r>
      <w:bookmarkEnd w:id="127"/>
      <w:bookmarkEnd w:id="128"/>
      <w:bookmarkEnd w:id="129"/>
      <w:r w:rsidR="006E4E78">
        <w:rPr>
          <w:bCs w:val="0"/>
          <w:color w:val="000000" w:themeColor="text1"/>
        </w:rPr>
        <w:t xml:space="preserve"> </w:t>
      </w:r>
    </w:p>
    <w:p w14:paraId="4BC7E796" w14:textId="77777777" w:rsidR="00FF11C3" w:rsidRDefault="00FF11C3" w:rsidP="001763C9">
      <w:pPr>
        <w:rPr>
          <w:color w:val="000000" w:themeColor="text1"/>
        </w:rPr>
      </w:pPr>
    </w:p>
    <w:p w14:paraId="48CCA57A" w14:textId="77777777" w:rsidR="00C261F5" w:rsidRDefault="00B81CA7" w:rsidP="00C261F5">
      <w:pPr>
        <w:ind w:firstLine="709"/>
        <w:rPr>
          <w:b w:val="0"/>
          <w:color w:val="000000" w:themeColor="text1"/>
          <w:kern w:val="1"/>
        </w:rPr>
      </w:pPr>
      <w:r w:rsidRPr="00102302">
        <w:rPr>
          <w:b w:val="0"/>
          <w:color w:val="000000" w:themeColor="text1"/>
          <w:kern w:val="1"/>
        </w:rPr>
        <w:t>A comunicação visual no PDV se tornou um formato eficaz da mensagem publicitária. É a oportunidade de comunicar os atributos do produto, os seus benefícios e a imagem da marca no momento da decisão de compra.</w:t>
      </w:r>
    </w:p>
    <w:p w14:paraId="6CB96FA8" w14:textId="5C5C9A35" w:rsidR="007129D5" w:rsidRPr="00C261F5" w:rsidRDefault="00B81CA7" w:rsidP="00C261F5">
      <w:pPr>
        <w:ind w:firstLine="709"/>
        <w:rPr>
          <w:b w:val="0"/>
          <w:color w:val="000000" w:themeColor="text1"/>
          <w:kern w:val="1"/>
        </w:rPr>
      </w:pPr>
      <w:r w:rsidRPr="00102302">
        <w:rPr>
          <w:b w:val="0"/>
          <w:color w:val="000000" w:themeColor="text1"/>
          <w:kern w:val="1"/>
        </w:rPr>
        <w:t>O ponto-de-venda tornou-se o meio ideal de levar a mensagem até o consumidor que se encontra com sua necessidade ativada ou, se não está ativada para o consumo de determinado produto ou opção de marca, ser a oportunidade de persuadi-lo. As ações de comunicação visual no ponto-de-venda são utilizadas para atrair a atenção para as marcas e servir de estímulo. É no ponto-de-venda que ocorre a maior parte da decisão de compra do consumidor (K</w:t>
      </w:r>
      <w:r w:rsidR="007601BC">
        <w:rPr>
          <w:b w:val="0"/>
          <w:color w:val="000000" w:themeColor="text1"/>
          <w:kern w:val="1"/>
        </w:rPr>
        <w:t>OTLER</w:t>
      </w:r>
      <w:r w:rsidRPr="00102302">
        <w:rPr>
          <w:b w:val="0"/>
          <w:color w:val="000000" w:themeColor="text1"/>
          <w:kern w:val="1"/>
        </w:rPr>
        <w:t>, 20</w:t>
      </w:r>
      <w:r w:rsidR="00C261F5">
        <w:rPr>
          <w:b w:val="0"/>
          <w:color w:val="000000" w:themeColor="text1"/>
          <w:kern w:val="1"/>
        </w:rPr>
        <w:t>13</w:t>
      </w:r>
      <w:r w:rsidRPr="00102302">
        <w:rPr>
          <w:b w:val="0"/>
          <w:color w:val="000000" w:themeColor="text1"/>
          <w:kern w:val="1"/>
        </w:rPr>
        <w:t>)</w:t>
      </w:r>
      <w:r w:rsidRPr="00102302">
        <w:rPr>
          <w:b w:val="0"/>
          <w:color w:val="000000" w:themeColor="text1"/>
          <w:kern w:val="1"/>
          <w:sz w:val="20"/>
          <w:szCs w:val="20"/>
        </w:rPr>
        <w:t>.</w:t>
      </w:r>
    </w:p>
    <w:p w14:paraId="20FD6E8D" w14:textId="31A23245" w:rsidR="00056B22" w:rsidRDefault="00056B22" w:rsidP="001763C9">
      <w:pPr>
        <w:rPr>
          <w:b w:val="0"/>
          <w:color w:val="000000" w:themeColor="text1"/>
          <w:kern w:val="1"/>
          <w:sz w:val="20"/>
          <w:szCs w:val="20"/>
        </w:rPr>
      </w:pPr>
    </w:p>
    <w:p w14:paraId="366F4926" w14:textId="77777777" w:rsidR="0070286B" w:rsidRPr="00102302" w:rsidRDefault="0070286B" w:rsidP="001763C9">
      <w:pPr>
        <w:rPr>
          <w:b w:val="0"/>
          <w:color w:val="000000" w:themeColor="text1"/>
          <w:kern w:val="1"/>
          <w:sz w:val="20"/>
          <w:szCs w:val="20"/>
        </w:rPr>
      </w:pPr>
    </w:p>
    <w:p w14:paraId="3586EE11" w14:textId="5497C88B" w:rsidR="00056B22" w:rsidRPr="00102302" w:rsidRDefault="00056B22" w:rsidP="00C261F5">
      <w:pPr>
        <w:pStyle w:val="PargrafodaLista"/>
        <w:ind w:left="2268"/>
        <w:rPr>
          <w:b w:val="0"/>
          <w:color w:val="000000" w:themeColor="text1"/>
          <w:kern w:val="1"/>
          <w:sz w:val="20"/>
          <w:szCs w:val="20"/>
        </w:rPr>
      </w:pPr>
      <w:r w:rsidRPr="00102302">
        <w:rPr>
          <w:b w:val="0"/>
          <w:color w:val="000000" w:themeColor="text1"/>
          <w:kern w:val="1"/>
          <w:sz w:val="20"/>
          <w:szCs w:val="20"/>
        </w:rPr>
        <w:t xml:space="preserve">Compradores, geralmente fazem uso intencional da exibição dos produtos em pontos-de-venda de mercadorias de massa como se fosse uma lista de compras substituta. Em outras palavras, a exposição oferece um lembrete de uma necessidade e a compra é acionada. O processo ativo de </w:t>
      </w:r>
      <w:r w:rsidRPr="00102302">
        <w:rPr>
          <w:b w:val="0"/>
          <w:color w:val="000000" w:themeColor="text1"/>
          <w:kern w:val="1"/>
          <w:sz w:val="20"/>
          <w:szCs w:val="20"/>
        </w:rPr>
        <w:lastRenderedPageBreak/>
        <w:t xml:space="preserve">informação na loja também pode acionar novas necessidades. </w:t>
      </w:r>
      <w:proofErr w:type="gramStart"/>
      <w:r w:rsidRPr="00102302">
        <w:rPr>
          <w:b w:val="0"/>
          <w:color w:val="000000" w:themeColor="text1"/>
          <w:kern w:val="1"/>
          <w:sz w:val="20"/>
          <w:szCs w:val="20"/>
        </w:rPr>
        <w:t xml:space="preserve">( </w:t>
      </w:r>
      <w:proofErr w:type="gramEnd"/>
      <w:r w:rsidRPr="00102302">
        <w:rPr>
          <w:b w:val="0"/>
          <w:color w:val="000000" w:themeColor="text1"/>
          <w:kern w:val="1"/>
          <w:sz w:val="20"/>
          <w:szCs w:val="20"/>
        </w:rPr>
        <w:t>K</w:t>
      </w:r>
      <w:r w:rsidR="007601BC">
        <w:rPr>
          <w:b w:val="0"/>
          <w:color w:val="000000" w:themeColor="text1"/>
          <w:kern w:val="1"/>
          <w:sz w:val="20"/>
          <w:szCs w:val="20"/>
        </w:rPr>
        <w:t>OTLER</w:t>
      </w:r>
      <w:r w:rsidRPr="00102302">
        <w:rPr>
          <w:b w:val="0"/>
          <w:color w:val="000000" w:themeColor="text1"/>
          <w:kern w:val="1"/>
          <w:sz w:val="20"/>
          <w:szCs w:val="20"/>
        </w:rPr>
        <w:t xml:space="preserve"> 20</w:t>
      </w:r>
      <w:r w:rsidR="00C261F5">
        <w:rPr>
          <w:b w:val="0"/>
          <w:color w:val="000000" w:themeColor="text1"/>
          <w:kern w:val="1"/>
          <w:sz w:val="20"/>
          <w:szCs w:val="20"/>
        </w:rPr>
        <w:t>13</w:t>
      </w:r>
      <w:r w:rsidRPr="00102302">
        <w:rPr>
          <w:b w:val="0"/>
          <w:color w:val="000000" w:themeColor="text1"/>
          <w:kern w:val="1"/>
          <w:sz w:val="20"/>
          <w:szCs w:val="20"/>
        </w:rPr>
        <w:t>, pág. 178)</w:t>
      </w:r>
    </w:p>
    <w:p w14:paraId="7D2B428A" w14:textId="6656069A" w:rsidR="00C261F5" w:rsidRDefault="00C261F5" w:rsidP="001763C9">
      <w:pPr>
        <w:rPr>
          <w:b w:val="0"/>
          <w:color w:val="000000" w:themeColor="text1"/>
          <w:kern w:val="1"/>
          <w:sz w:val="20"/>
          <w:szCs w:val="20"/>
        </w:rPr>
      </w:pPr>
    </w:p>
    <w:p w14:paraId="0D482CF2" w14:textId="77777777" w:rsidR="0070286B" w:rsidRDefault="0070286B" w:rsidP="001763C9">
      <w:pPr>
        <w:rPr>
          <w:b w:val="0"/>
          <w:color w:val="000000" w:themeColor="text1"/>
          <w:kern w:val="1"/>
          <w:sz w:val="20"/>
          <w:szCs w:val="20"/>
        </w:rPr>
      </w:pPr>
    </w:p>
    <w:p w14:paraId="70E4EB67" w14:textId="361452E2" w:rsidR="00252674" w:rsidRDefault="00B81CA7" w:rsidP="00C261F5">
      <w:pPr>
        <w:ind w:firstLine="709"/>
        <w:rPr>
          <w:b w:val="0"/>
          <w:color w:val="000000" w:themeColor="text1"/>
          <w:kern w:val="1"/>
        </w:rPr>
      </w:pPr>
      <w:r w:rsidRPr="00102302">
        <w:rPr>
          <w:b w:val="0"/>
          <w:color w:val="000000" w:themeColor="text1"/>
          <w:kern w:val="1"/>
        </w:rPr>
        <w:t xml:space="preserve">A </w:t>
      </w:r>
      <w:r w:rsidRPr="00D566B5">
        <w:rPr>
          <w:b w:val="0"/>
          <w:color w:val="000000" w:themeColor="text1"/>
          <w:kern w:val="1"/>
        </w:rPr>
        <w:t>comunicação visual é o formato de mensagem apropriado àquele consumidor que está dentro do supermercado. Considerando-se que, a marca está lado a lado com as suas concorrentes, é importante a presença de cartaz</w:t>
      </w:r>
      <w:r w:rsidR="00F349B4" w:rsidRPr="00D566B5">
        <w:rPr>
          <w:b w:val="0"/>
          <w:color w:val="000000" w:themeColor="text1"/>
          <w:kern w:val="1"/>
        </w:rPr>
        <w:t>es</w:t>
      </w:r>
      <w:r w:rsidRPr="00D566B5">
        <w:rPr>
          <w:b w:val="0"/>
          <w:color w:val="000000" w:themeColor="text1"/>
          <w:kern w:val="1"/>
        </w:rPr>
        <w:t>, banner</w:t>
      </w:r>
      <w:r w:rsidR="00F349B4" w:rsidRPr="00D566B5">
        <w:rPr>
          <w:b w:val="0"/>
          <w:color w:val="000000" w:themeColor="text1"/>
          <w:kern w:val="1"/>
        </w:rPr>
        <w:t>s</w:t>
      </w:r>
      <w:r w:rsidRPr="00D566B5">
        <w:rPr>
          <w:b w:val="0"/>
          <w:color w:val="000000" w:themeColor="text1"/>
          <w:kern w:val="1"/>
        </w:rPr>
        <w:t xml:space="preserve">, </w:t>
      </w:r>
      <w:r w:rsidR="00562CEB" w:rsidRPr="00D566B5">
        <w:rPr>
          <w:b w:val="0"/>
          <w:color w:val="000000" w:themeColor="text1"/>
          <w:kern w:val="1"/>
        </w:rPr>
        <w:t>balc</w:t>
      </w:r>
      <w:r w:rsidR="00F349B4" w:rsidRPr="00D566B5">
        <w:rPr>
          <w:b w:val="0"/>
          <w:color w:val="000000" w:themeColor="text1"/>
          <w:kern w:val="1"/>
        </w:rPr>
        <w:t xml:space="preserve">ões </w:t>
      </w:r>
      <w:r w:rsidR="00562CEB" w:rsidRPr="00D566B5">
        <w:rPr>
          <w:b w:val="0"/>
          <w:color w:val="000000" w:themeColor="text1"/>
          <w:kern w:val="1"/>
        </w:rPr>
        <w:t>de</w:t>
      </w:r>
      <w:r w:rsidR="00842090" w:rsidRPr="00D566B5">
        <w:rPr>
          <w:b w:val="0"/>
          <w:color w:val="000000" w:themeColor="text1"/>
          <w:kern w:val="1"/>
        </w:rPr>
        <w:t xml:space="preserve"> </w:t>
      </w:r>
      <w:proofErr w:type="gramStart"/>
      <w:r w:rsidR="00842090" w:rsidRPr="00D566B5">
        <w:rPr>
          <w:b w:val="0"/>
          <w:color w:val="000000" w:themeColor="text1"/>
          <w:kern w:val="1"/>
        </w:rPr>
        <w:t>degustação(</w:t>
      </w:r>
      <w:proofErr w:type="gramEnd"/>
      <w:r w:rsidR="00842090" w:rsidRPr="00D566B5">
        <w:rPr>
          <w:b w:val="0"/>
          <w:color w:val="000000" w:themeColor="text1"/>
          <w:kern w:val="1"/>
        </w:rPr>
        <w:t>01)</w:t>
      </w:r>
      <w:r w:rsidRPr="00D566B5">
        <w:rPr>
          <w:b w:val="0"/>
          <w:color w:val="000000" w:themeColor="text1"/>
          <w:kern w:val="1"/>
        </w:rPr>
        <w:t>,</w:t>
      </w:r>
      <w:r w:rsidR="00A92E07" w:rsidRPr="00D566B5">
        <w:rPr>
          <w:b w:val="0"/>
          <w:color w:val="000000" w:themeColor="text1"/>
          <w:kern w:val="1"/>
        </w:rPr>
        <w:t xml:space="preserve"> </w:t>
      </w:r>
      <w:r w:rsidR="00384B1E" w:rsidRPr="00D566B5">
        <w:rPr>
          <w:b w:val="0"/>
          <w:color w:val="000000" w:themeColor="text1"/>
          <w:kern w:val="1"/>
        </w:rPr>
        <w:t>c</w:t>
      </w:r>
      <w:r w:rsidR="00A92E07" w:rsidRPr="00D566B5">
        <w:rPr>
          <w:b w:val="0"/>
          <w:color w:val="000000" w:themeColor="text1"/>
          <w:kern w:val="1"/>
        </w:rPr>
        <w:t>oolers</w:t>
      </w:r>
      <w:r w:rsidR="004B575D" w:rsidRPr="00D566B5">
        <w:rPr>
          <w:b w:val="0"/>
          <w:color w:val="000000" w:themeColor="text1"/>
          <w:kern w:val="1"/>
        </w:rPr>
        <w:t>(02)</w:t>
      </w:r>
      <w:r w:rsidR="00EB4A23" w:rsidRPr="00D566B5">
        <w:rPr>
          <w:b w:val="0"/>
          <w:color w:val="000000" w:themeColor="text1"/>
          <w:kern w:val="1"/>
        </w:rPr>
        <w:t>, cesto expositor(</w:t>
      </w:r>
      <w:r w:rsidR="00384B1E" w:rsidRPr="00D566B5">
        <w:rPr>
          <w:b w:val="0"/>
          <w:color w:val="000000" w:themeColor="text1"/>
          <w:kern w:val="1"/>
        </w:rPr>
        <w:t>03),</w:t>
      </w:r>
      <w:r w:rsidR="00403594" w:rsidRPr="00D566B5">
        <w:rPr>
          <w:b w:val="0"/>
          <w:color w:val="000000" w:themeColor="text1"/>
          <w:kern w:val="1"/>
        </w:rPr>
        <w:t xml:space="preserve"> display expositor</w:t>
      </w:r>
      <w:r w:rsidR="00210CC7" w:rsidRPr="00D566B5">
        <w:rPr>
          <w:b w:val="0"/>
          <w:color w:val="000000" w:themeColor="text1"/>
          <w:kern w:val="1"/>
        </w:rPr>
        <w:t>(04),</w:t>
      </w:r>
      <w:r w:rsidR="007E6A4B" w:rsidRPr="00D566B5">
        <w:rPr>
          <w:b w:val="0"/>
          <w:color w:val="000000" w:themeColor="text1"/>
          <w:kern w:val="1"/>
        </w:rPr>
        <w:t xml:space="preserve"> régua</w:t>
      </w:r>
      <w:r w:rsidR="001E4F73" w:rsidRPr="00D566B5">
        <w:rPr>
          <w:b w:val="0"/>
          <w:color w:val="000000" w:themeColor="text1"/>
          <w:kern w:val="1"/>
        </w:rPr>
        <w:t xml:space="preserve"> e</w:t>
      </w:r>
      <w:r w:rsidR="00521A55" w:rsidRPr="00D566B5">
        <w:rPr>
          <w:b w:val="0"/>
          <w:color w:val="000000" w:themeColor="text1"/>
          <w:kern w:val="1"/>
        </w:rPr>
        <w:t xml:space="preserve"> </w:t>
      </w:r>
      <w:r w:rsidR="001E4F73" w:rsidRPr="00D566B5">
        <w:rPr>
          <w:b w:val="0"/>
          <w:color w:val="000000" w:themeColor="text1"/>
          <w:kern w:val="1"/>
        </w:rPr>
        <w:t xml:space="preserve">cantoneira </w:t>
      </w:r>
      <w:r w:rsidR="007E6A4B" w:rsidRPr="00D566B5">
        <w:rPr>
          <w:b w:val="0"/>
          <w:color w:val="000000" w:themeColor="text1"/>
          <w:kern w:val="1"/>
        </w:rPr>
        <w:t xml:space="preserve">de </w:t>
      </w:r>
      <w:proofErr w:type="spellStart"/>
      <w:r w:rsidR="007E6A4B" w:rsidRPr="00D566B5">
        <w:rPr>
          <w:b w:val="0"/>
          <w:color w:val="000000" w:themeColor="text1"/>
          <w:kern w:val="1"/>
        </w:rPr>
        <w:t>gon</w:t>
      </w:r>
      <w:r w:rsidR="001E4F73" w:rsidRPr="00D566B5">
        <w:rPr>
          <w:b w:val="0"/>
          <w:color w:val="000000" w:themeColor="text1"/>
          <w:kern w:val="1"/>
        </w:rPr>
        <w:t>d</w:t>
      </w:r>
      <w:r w:rsidR="007E6A4B" w:rsidRPr="00D566B5">
        <w:rPr>
          <w:b w:val="0"/>
          <w:color w:val="000000" w:themeColor="text1"/>
          <w:kern w:val="1"/>
        </w:rPr>
        <w:t>ôla</w:t>
      </w:r>
      <w:proofErr w:type="spellEnd"/>
      <w:r w:rsidR="007E6A4B" w:rsidRPr="00D566B5">
        <w:rPr>
          <w:b w:val="0"/>
          <w:color w:val="000000" w:themeColor="text1"/>
          <w:kern w:val="1"/>
        </w:rPr>
        <w:t>(</w:t>
      </w:r>
      <w:r w:rsidR="00976EB7" w:rsidRPr="00D566B5">
        <w:rPr>
          <w:b w:val="0"/>
          <w:color w:val="000000" w:themeColor="text1"/>
          <w:kern w:val="1"/>
        </w:rPr>
        <w:t>05),</w:t>
      </w:r>
      <w:r w:rsidR="00890D08" w:rsidRPr="00D566B5">
        <w:rPr>
          <w:b w:val="0"/>
          <w:color w:val="000000" w:themeColor="text1"/>
          <w:kern w:val="1"/>
        </w:rPr>
        <w:t xml:space="preserve"> moldura de </w:t>
      </w:r>
      <w:proofErr w:type="spellStart"/>
      <w:r w:rsidR="00890D08" w:rsidRPr="00D566B5">
        <w:rPr>
          <w:b w:val="0"/>
          <w:color w:val="000000" w:themeColor="text1"/>
          <w:kern w:val="1"/>
        </w:rPr>
        <w:t>gondôla</w:t>
      </w:r>
      <w:proofErr w:type="spellEnd"/>
      <w:r w:rsidR="00890D08" w:rsidRPr="00D566B5">
        <w:rPr>
          <w:b w:val="0"/>
          <w:color w:val="000000" w:themeColor="text1"/>
          <w:kern w:val="1"/>
        </w:rPr>
        <w:t>(06),</w:t>
      </w:r>
      <w:r w:rsidRPr="00D566B5">
        <w:rPr>
          <w:b w:val="0"/>
          <w:color w:val="000000" w:themeColor="text1"/>
          <w:kern w:val="1"/>
        </w:rPr>
        <w:t xml:space="preserve"> </w:t>
      </w:r>
      <w:r w:rsidR="000B0CDB" w:rsidRPr="00D566B5">
        <w:rPr>
          <w:rStyle w:val="Forte"/>
          <w:bCs w:val="0"/>
          <w:color w:val="000000" w:themeColor="text1"/>
          <w:shd w:val="clear" w:color="auto" w:fill="FFFFFF"/>
        </w:rPr>
        <w:t>o</w:t>
      </w:r>
      <w:r w:rsidR="00163BA9" w:rsidRPr="00D566B5">
        <w:rPr>
          <w:rStyle w:val="Forte"/>
          <w:bCs w:val="0"/>
          <w:color w:val="000000" w:themeColor="text1"/>
          <w:shd w:val="clear" w:color="auto" w:fill="FFFFFF"/>
        </w:rPr>
        <w:t xml:space="preserve">rganizador de </w:t>
      </w:r>
      <w:r w:rsidR="007C4E69" w:rsidRPr="00D566B5">
        <w:rPr>
          <w:rStyle w:val="Forte"/>
          <w:bCs w:val="0"/>
          <w:color w:val="000000" w:themeColor="text1"/>
          <w:shd w:val="clear" w:color="auto" w:fill="FFFFFF"/>
        </w:rPr>
        <w:t>g</w:t>
      </w:r>
      <w:r w:rsidR="00163BA9" w:rsidRPr="00D566B5">
        <w:rPr>
          <w:rStyle w:val="Forte"/>
          <w:bCs w:val="0"/>
          <w:color w:val="000000" w:themeColor="text1"/>
          <w:shd w:val="clear" w:color="auto" w:fill="FFFFFF"/>
        </w:rPr>
        <w:t>ôndola(07),</w:t>
      </w:r>
      <w:r w:rsidR="00163BA9" w:rsidRPr="00D566B5">
        <w:rPr>
          <w:b w:val="0"/>
          <w:color w:val="000000" w:themeColor="text1"/>
          <w:kern w:val="1"/>
        </w:rPr>
        <w:t xml:space="preserve"> </w:t>
      </w:r>
      <w:r w:rsidR="007C4E69" w:rsidRPr="00D566B5">
        <w:rPr>
          <w:b w:val="0"/>
          <w:color w:val="000000" w:themeColor="text1"/>
          <w:kern w:val="1"/>
        </w:rPr>
        <w:t>b</w:t>
      </w:r>
      <w:r w:rsidR="008A37AC" w:rsidRPr="00D566B5">
        <w:rPr>
          <w:b w:val="0"/>
          <w:color w:val="000000" w:themeColor="text1"/>
          <w:kern w:val="1"/>
        </w:rPr>
        <w:t>andeja</w:t>
      </w:r>
      <w:r w:rsidR="007C4E69" w:rsidRPr="00D566B5">
        <w:rPr>
          <w:b w:val="0"/>
          <w:color w:val="000000" w:themeColor="text1"/>
          <w:kern w:val="1"/>
        </w:rPr>
        <w:t xml:space="preserve"> degustação (08)</w:t>
      </w:r>
      <w:r w:rsidR="00866CBC" w:rsidRPr="00D566B5">
        <w:rPr>
          <w:b w:val="0"/>
          <w:color w:val="000000" w:themeColor="text1"/>
          <w:kern w:val="1"/>
        </w:rPr>
        <w:t xml:space="preserve">, </w:t>
      </w:r>
      <w:r w:rsidR="00393C61" w:rsidRPr="00D566B5">
        <w:rPr>
          <w:b w:val="0"/>
          <w:color w:val="000000" w:themeColor="text1"/>
          <w:kern w:val="1"/>
        </w:rPr>
        <w:t xml:space="preserve">fita </w:t>
      </w:r>
      <w:proofErr w:type="spellStart"/>
      <w:r w:rsidR="00393C61" w:rsidRPr="00D566B5">
        <w:rPr>
          <w:b w:val="0"/>
          <w:color w:val="000000" w:themeColor="text1"/>
          <w:kern w:val="1"/>
        </w:rPr>
        <w:t>strip</w:t>
      </w:r>
      <w:proofErr w:type="spellEnd"/>
      <w:r w:rsidR="00393C61" w:rsidRPr="00D566B5">
        <w:rPr>
          <w:b w:val="0"/>
          <w:color w:val="000000" w:themeColor="text1"/>
          <w:kern w:val="1"/>
        </w:rPr>
        <w:t xml:space="preserve">(10), </w:t>
      </w:r>
      <w:proofErr w:type="spellStart"/>
      <w:r w:rsidR="00163BA9" w:rsidRPr="00D566B5">
        <w:rPr>
          <w:b w:val="0"/>
          <w:color w:val="000000" w:themeColor="text1"/>
          <w:kern w:val="1"/>
        </w:rPr>
        <w:t>wobbler</w:t>
      </w:r>
      <w:proofErr w:type="spellEnd"/>
      <w:r w:rsidR="00163BA9" w:rsidRPr="00D566B5">
        <w:rPr>
          <w:b w:val="0"/>
          <w:color w:val="000000" w:themeColor="text1"/>
          <w:kern w:val="1"/>
        </w:rPr>
        <w:t xml:space="preserve">(11), </w:t>
      </w:r>
      <w:proofErr w:type="spellStart"/>
      <w:r w:rsidRPr="00D566B5">
        <w:rPr>
          <w:b w:val="0"/>
          <w:color w:val="000000" w:themeColor="text1"/>
          <w:kern w:val="1"/>
        </w:rPr>
        <w:t>sttoper</w:t>
      </w:r>
      <w:proofErr w:type="spellEnd"/>
      <w:r w:rsidR="00AA7B32" w:rsidRPr="00D566B5">
        <w:rPr>
          <w:b w:val="0"/>
          <w:color w:val="000000" w:themeColor="text1"/>
          <w:kern w:val="1"/>
        </w:rPr>
        <w:t>(12)</w:t>
      </w:r>
      <w:r w:rsidRPr="00D566B5">
        <w:rPr>
          <w:b w:val="0"/>
          <w:color w:val="000000" w:themeColor="text1"/>
          <w:kern w:val="1"/>
        </w:rPr>
        <w:t>,</w:t>
      </w:r>
      <w:r w:rsidR="00163BA9" w:rsidRPr="00D566B5">
        <w:rPr>
          <w:b w:val="0"/>
          <w:color w:val="000000" w:themeColor="text1"/>
          <w:kern w:val="1"/>
        </w:rPr>
        <w:t xml:space="preserve"> </w:t>
      </w:r>
      <w:r w:rsidR="00890D08" w:rsidRPr="00D566B5">
        <w:rPr>
          <w:b w:val="0"/>
          <w:color w:val="000000" w:themeColor="text1"/>
          <w:kern w:val="1"/>
        </w:rPr>
        <w:t>gôndola personalizada(</w:t>
      </w:r>
      <w:r w:rsidR="00D566B5">
        <w:rPr>
          <w:b w:val="0"/>
          <w:color w:val="000000" w:themeColor="text1"/>
          <w:kern w:val="1"/>
        </w:rPr>
        <w:t>figura 1</w:t>
      </w:r>
      <w:r w:rsidR="0070286B">
        <w:rPr>
          <w:b w:val="0"/>
          <w:color w:val="000000" w:themeColor="text1"/>
          <w:kern w:val="1"/>
        </w:rPr>
        <w:t>1</w:t>
      </w:r>
      <w:r w:rsidR="00890D08" w:rsidRPr="00D566B5">
        <w:rPr>
          <w:b w:val="0"/>
          <w:color w:val="000000" w:themeColor="text1"/>
          <w:kern w:val="1"/>
        </w:rPr>
        <w:t>),</w:t>
      </w:r>
      <w:r w:rsidR="00F349B4" w:rsidRPr="00D566B5">
        <w:rPr>
          <w:b w:val="0"/>
          <w:color w:val="000000" w:themeColor="text1"/>
          <w:kern w:val="1"/>
        </w:rPr>
        <w:t xml:space="preserve"> faixa de prateleira</w:t>
      </w:r>
      <w:r w:rsidR="00067B32" w:rsidRPr="00D566B5">
        <w:rPr>
          <w:b w:val="0"/>
          <w:color w:val="000000" w:themeColor="text1"/>
          <w:kern w:val="1"/>
        </w:rPr>
        <w:t>(</w:t>
      </w:r>
      <w:r w:rsidR="00D566B5">
        <w:rPr>
          <w:b w:val="0"/>
          <w:color w:val="000000" w:themeColor="text1"/>
          <w:kern w:val="1"/>
        </w:rPr>
        <w:t>figura</w:t>
      </w:r>
      <w:r w:rsidR="0070286B">
        <w:rPr>
          <w:b w:val="0"/>
          <w:color w:val="000000" w:themeColor="text1"/>
          <w:kern w:val="1"/>
        </w:rPr>
        <w:t>10</w:t>
      </w:r>
      <w:r w:rsidR="00D566B5">
        <w:rPr>
          <w:b w:val="0"/>
          <w:color w:val="000000" w:themeColor="text1"/>
          <w:kern w:val="1"/>
        </w:rPr>
        <w:t>)</w:t>
      </w:r>
      <w:r w:rsidR="00067B32" w:rsidRPr="00D566B5">
        <w:rPr>
          <w:b w:val="0"/>
          <w:color w:val="000000" w:themeColor="text1"/>
          <w:kern w:val="1"/>
        </w:rPr>
        <w:t>,</w:t>
      </w:r>
      <w:r w:rsidR="00890D08" w:rsidRPr="00D566B5">
        <w:rPr>
          <w:b w:val="0"/>
          <w:color w:val="000000" w:themeColor="text1"/>
          <w:kern w:val="1"/>
        </w:rPr>
        <w:t xml:space="preserve"> painel</w:t>
      </w:r>
      <w:r w:rsidR="00F349B4" w:rsidRPr="00D566B5">
        <w:rPr>
          <w:b w:val="0"/>
          <w:color w:val="000000" w:themeColor="text1"/>
          <w:kern w:val="1"/>
        </w:rPr>
        <w:t xml:space="preserve"> de preços</w:t>
      </w:r>
      <w:r w:rsidR="00890D08" w:rsidRPr="00D566B5">
        <w:rPr>
          <w:b w:val="0"/>
          <w:color w:val="000000" w:themeColor="text1"/>
          <w:kern w:val="1"/>
        </w:rPr>
        <w:t>(1</w:t>
      </w:r>
      <w:r w:rsidR="00067B32" w:rsidRPr="00D566B5">
        <w:rPr>
          <w:b w:val="0"/>
          <w:color w:val="000000" w:themeColor="text1"/>
          <w:kern w:val="1"/>
        </w:rPr>
        <w:t>5</w:t>
      </w:r>
      <w:r w:rsidR="00890D08" w:rsidRPr="00D566B5">
        <w:rPr>
          <w:b w:val="0"/>
          <w:color w:val="000000" w:themeColor="text1"/>
          <w:kern w:val="1"/>
        </w:rPr>
        <w:t xml:space="preserve">) e </w:t>
      </w:r>
      <w:r w:rsidRPr="00D566B5">
        <w:rPr>
          <w:b w:val="0"/>
          <w:color w:val="000000" w:themeColor="text1"/>
          <w:kern w:val="1"/>
        </w:rPr>
        <w:t xml:space="preserve">a própria embalagem, sendo </w:t>
      </w:r>
      <w:r w:rsidR="00F349B4" w:rsidRPr="00D566B5">
        <w:rPr>
          <w:b w:val="0"/>
          <w:color w:val="000000" w:themeColor="text1"/>
          <w:kern w:val="1"/>
        </w:rPr>
        <w:t>esses</w:t>
      </w:r>
      <w:r w:rsidRPr="00D566B5">
        <w:rPr>
          <w:b w:val="0"/>
          <w:color w:val="000000" w:themeColor="text1"/>
          <w:kern w:val="1"/>
        </w:rPr>
        <w:t xml:space="preserve"> elementos visuais</w:t>
      </w:r>
      <w:r w:rsidRPr="00102302">
        <w:rPr>
          <w:b w:val="0"/>
          <w:color w:val="000000" w:themeColor="text1"/>
          <w:kern w:val="1"/>
        </w:rPr>
        <w:t xml:space="preserve"> uma fonte </w:t>
      </w:r>
      <w:r w:rsidR="00F349B4" w:rsidRPr="00102302">
        <w:rPr>
          <w:b w:val="0"/>
          <w:color w:val="000000" w:themeColor="text1"/>
          <w:kern w:val="1"/>
        </w:rPr>
        <w:t xml:space="preserve">estática de </w:t>
      </w:r>
      <w:r w:rsidRPr="00102302">
        <w:rPr>
          <w:b w:val="0"/>
          <w:color w:val="000000" w:themeColor="text1"/>
          <w:kern w:val="1"/>
        </w:rPr>
        <w:t>informaç</w:t>
      </w:r>
      <w:r w:rsidR="00F349B4" w:rsidRPr="00102302">
        <w:rPr>
          <w:b w:val="0"/>
          <w:color w:val="000000" w:themeColor="text1"/>
          <w:kern w:val="1"/>
        </w:rPr>
        <w:t>ões</w:t>
      </w:r>
      <w:r w:rsidRPr="00102302">
        <w:rPr>
          <w:b w:val="0"/>
          <w:color w:val="000000" w:themeColor="text1"/>
          <w:kern w:val="1"/>
        </w:rPr>
        <w:t xml:space="preserve"> da</w:t>
      </w:r>
      <w:r w:rsidR="00F349B4" w:rsidRPr="00102302">
        <w:rPr>
          <w:b w:val="0"/>
          <w:color w:val="000000" w:themeColor="text1"/>
          <w:kern w:val="1"/>
        </w:rPr>
        <w:t>s</w:t>
      </w:r>
      <w:r w:rsidRPr="00102302">
        <w:rPr>
          <w:b w:val="0"/>
          <w:color w:val="000000" w:themeColor="text1"/>
          <w:kern w:val="1"/>
        </w:rPr>
        <w:t xml:space="preserve"> marca</w:t>
      </w:r>
      <w:r w:rsidR="00F349B4" w:rsidRPr="00102302">
        <w:rPr>
          <w:b w:val="0"/>
          <w:color w:val="000000" w:themeColor="text1"/>
          <w:kern w:val="1"/>
        </w:rPr>
        <w:t>s</w:t>
      </w:r>
      <w:r w:rsidR="00252674">
        <w:rPr>
          <w:b w:val="0"/>
          <w:color w:val="000000" w:themeColor="text1"/>
          <w:kern w:val="1"/>
        </w:rPr>
        <w:t>, podemos observá-las na ilustração</w:t>
      </w:r>
      <w:r w:rsidR="008D2FB8">
        <w:rPr>
          <w:b w:val="0"/>
          <w:color w:val="000000" w:themeColor="text1"/>
          <w:kern w:val="1"/>
        </w:rPr>
        <w:t xml:space="preserve"> </w:t>
      </w:r>
      <w:r w:rsidR="00252674">
        <w:rPr>
          <w:b w:val="0"/>
          <w:color w:val="000000" w:themeColor="text1"/>
          <w:kern w:val="1"/>
        </w:rPr>
        <w:t>e imagens abaixo</w:t>
      </w:r>
      <w:r w:rsidR="008D2FB8">
        <w:rPr>
          <w:b w:val="0"/>
          <w:color w:val="000000" w:themeColor="text1"/>
          <w:kern w:val="1"/>
        </w:rPr>
        <w:t xml:space="preserve"> (Figura </w:t>
      </w:r>
      <w:r w:rsidR="0070286B">
        <w:rPr>
          <w:b w:val="0"/>
          <w:color w:val="000000" w:themeColor="text1"/>
          <w:kern w:val="1"/>
        </w:rPr>
        <w:t>09</w:t>
      </w:r>
      <w:r w:rsidR="00D566B5">
        <w:rPr>
          <w:b w:val="0"/>
          <w:color w:val="000000" w:themeColor="text1"/>
          <w:kern w:val="1"/>
        </w:rPr>
        <w:t>)</w:t>
      </w:r>
      <w:r w:rsidR="00252674">
        <w:rPr>
          <w:b w:val="0"/>
          <w:color w:val="000000" w:themeColor="text1"/>
          <w:kern w:val="1"/>
        </w:rPr>
        <w:t>:</w:t>
      </w:r>
    </w:p>
    <w:p w14:paraId="5E9B8BA0" w14:textId="54E53682" w:rsidR="0070286B" w:rsidRPr="00F349B4" w:rsidRDefault="0070286B" w:rsidP="00C261F5">
      <w:pPr>
        <w:ind w:firstLine="709"/>
        <w:rPr>
          <w:b w:val="0"/>
          <w:color w:val="000000" w:themeColor="text1"/>
          <w:kern w:val="1"/>
        </w:rPr>
      </w:pPr>
      <w:r>
        <w:rPr>
          <w:b w:val="0"/>
          <w:noProof/>
          <w:color w:val="000000" w:themeColor="text1"/>
          <w:kern w:val="1"/>
          <w:lang w:eastAsia="pt-BR"/>
        </w:rPr>
        <w:drawing>
          <wp:anchor distT="0" distB="0" distL="114300" distR="114300" simplePos="0" relativeHeight="251888128" behindDoc="0" locked="0" layoutInCell="1" allowOverlap="1" wp14:anchorId="18638B07" wp14:editId="7F6E1177">
            <wp:simplePos x="0" y="0"/>
            <wp:positionH relativeFrom="column">
              <wp:posOffset>153339</wp:posOffset>
            </wp:positionH>
            <wp:positionV relativeFrom="paragraph">
              <wp:posOffset>191135</wp:posOffset>
            </wp:positionV>
            <wp:extent cx="5506425" cy="2566631"/>
            <wp:effectExtent l="0" t="0" r="0" b="5715"/>
            <wp:wrapTopAndBottom/>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6425" cy="2566631"/>
                    </a:xfrm>
                    <a:prstGeom prst="rect">
                      <a:avLst/>
                    </a:prstGeom>
                    <a:noFill/>
                    <a:ln>
                      <a:noFill/>
                    </a:ln>
                  </pic:spPr>
                </pic:pic>
              </a:graphicData>
            </a:graphic>
          </wp:anchor>
        </w:drawing>
      </w:r>
    </w:p>
    <w:p w14:paraId="75EAB95E" w14:textId="1B38AFBB" w:rsidR="00C611C8" w:rsidRPr="0000293A" w:rsidRDefault="0070286B" w:rsidP="00D566B5">
      <w:pPr>
        <w:pStyle w:val="Legenda"/>
        <w:spacing w:before="100" w:after="0"/>
        <w:rPr>
          <w:b/>
          <w:color w:val="000000" w:themeColor="text1"/>
          <w:kern w:val="1"/>
          <w:sz w:val="24"/>
          <w:szCs w:val="24"/>
        </w:rPr>
      </w:pPr>
      <w:r>
        <w:t xml:space="preserve">     </w:t>
      </w:r>
      <w:r w:rsidR="0000293A">
        <w:t xml:space="preserve">Figura </w:t>
      </w:r>
      <w:bookmarkStart w:id="130" w:name="_Toc25005116"/>
      <w:r w:rsidR="000D4723">
        <w:t>09</w:t>
      </w:r>
      <w:r w:rsidR="0000293A">
        <w:t xml:space="preserve"> - </w:t>
      </w:r>
      <w:r w:rsidR="0000293A" w:rsidRPr="0071523D">
        <w:t>Elementos de comunicação estática ou de merchandising no PDV</w:t>
      </w:r>
      <w:r w:rsidR="0000293A">
        <w:t>.</w:t>
      </w:r>
      <w:bookmarkEnd w:id="130"/>
    </w:p>
    <w:p w14:paraId="6C513330" w14:textId="10E058E0" w:rsidR="00A75708" w:rsidRPr="007E1CBE" w:rsidRDefault="0070286B" w:rsidP="00D566B5">
      <w:pPr>
        <w:spacing w:before="100"/>
        <w:ind w:right="566"/>
        <w:rPr>
          <w:b w:val="0"/>
          <w:color w:val="000000" w:themeColor="text1"/>
          <w:kern w:val="1"/>
          <w:sz w:val="20"/>
          <w:szCs w:val="20"/>
        </w:rPr>
      </w:pPr>
      <w:r>
        <w:rPr>
          <w:b w:val="0"/>
          <w:color w:val="000000" w:themeColor="text1"/>
          <w:kern w:val="1"/>
          <w:sz w:val="20"/>
          <w:szCs w:val="20"/>
        </w:rPr>
        <w:t xml:space="preserve">   </w:t>
      </w:r>
      <w:r w:rsidR="00A75708" w:rsidRPr="007E1CBE">
        <w:rPr>
          <w:b w:val="0"/>
          <w:color w:val="000000" w:themeColor="text1"/>
          <w:kern w:val="1"/>
          <w:sz w:val="20"/>
          <w:szCs w:val="20"/>
        </w:rPr>
        <w:t>Fonte:</w:t>
      </w:r>
      <w:r w:rsidR="00E63735" w:rsidRPr="007E1CBE">
        <w:rPr>
          <w:sz w:val="20"/>
          <w:szCs w:val="20"/>
        </w:rPr>
        <w:t xml:space="preserve"> </w:t>
      </w:r>
      <w:r w:rsidR="00E63735" w:rsidRPr="007E1CBE">
        <w:rPr>
          <w:b w:val="0"/>
          <w:color w:val="000000" w:themeColor="text1"/>
          <w:kern w:val="1"/>
          <w:sz w:val="20"/>
          <w:szCs w:val="20"/>
        </w:rPr>
        <w:t>http://prolmoveis.com.br/dicionario_merchandising_pdv/</w:t>
      </w:r>
    </w:p>
    <w:p w14:paraId="1B583DB9" w14:textId="3E70E6B5" w:rsidR="00C611C8" w:rsidRDefault="00084A9E" w:rsidP="00C261F5">
      <w:pPr>
        <w:ind w:right="566"/>
        <w:rPr>
          <w:b w:val="0"/>
          <w:bCs/>
          <w:color w:val="000000" w:themeColor="text1"/>
          <w:kern w:val="1"/>
        </w:rPr>
      </w:pPr>
      <w:r>
        <w:rPr>
          <w:noProof/>
          <w:lang w:eastAsia="pt-BR"/>
        </w:rPr>
        <w:lastRenderedPageBreak/>
        <mc:AlternateContent>
          <mc:Choice Requires="wps">
            <w:drawing>
              <wp:anchor distT="0" distB="0" distL="114300" distR="114300" simplePos="0" relativeHeight="251861504" behindDoc="0" locked="0" layoutInCell="1" allowOverlap="1" wp14:anchorId="28F8C07C" wp14:editId="16EEE520">
                <wp:simplePos x="0" y="0"/>
                <wp:positionH relativeFrom="column">
                  <wp:posOffset>410210</wp:posOffset>
                </wp:positionH>
                <wp:positionV relativeFrom="paragraph">
                  <wp:posOffset>8101965</wp:posOffset>
                </wp:positionV>
                <wp:extent cx="4468495" cy="532130"/>
                <wp:effectExtent l="0" t="0" r="8255" b="1270"/>
                <wp:wrapTopAndBottom/>
                <wp:docPr id="116" name="Caixa de Texto 116"/>
                <wp:cNvGraphicFramePr/>
                <a:graphic xmlns:a="http://schemas.openxmlformats.org/drawingml/2006/main">
                  <a:graphicData uri="http://schemas.microsoft.com/office/word/2010/wordprocessingShape">
                    <wps:wsp>
                      <wps:cNvSpPr txBox="1"/>
                      <wps:spPr>
                        <a:xfrm>
                          <a:off x="0" y="0"/>
                          <a:ext cx="4468495" cy="532130"/>
                        </a:xfrm>
                        <a:prstGeom prst="rect">
                          <a:avLst/>
                        </a:prstGeom>
                        <a:solidFill>
                          <a:prstClr val="white"/>
                        </a:solidFill>
                        <a:ln>
                          <a:noFill/>
                        </a:ln>
                      </wps:spPr>
                      <wps:txbx>
                        <w:txbxContent>
                          <w:p w14:paraId="28096DB1" w14:textId="323B4EDF" w:rsidR="005A502B" w:rsidRPr="0000293A" w:rsidRDefault="005A502B" w:rsidP="00084A9E">
                            <w:pPr>
                              <w:pStyle w:val="Legenda"/>
                              <w:spacing w:before="100" w:after="0"/>
                              <w:jc w:val="center"/>
                              <w:rPr>
                                <w:sz w:val="20"/>
                                <w:szCs w:val="20"/>
                              </w:rPr>
                            </w:pPr>
                            <w:bookmarkStart w:id="131" w:name="_Toc25005117"/>
                            <w:r w:rsidRPr="0000293A">
                              <w:rPr>
                                <w:sz w:val="20"/>
                                <w:szCs w:val="20"/>
                              </w:rPr>
                              <w:t>Figura</w:t>
                            </w:r>
                            <w:r>
                              <w:rPr>
                                <w:sz w:val="20"/>
                                <w:szCs w:val="20"/>
                              </w:rPr>
                              <w:t xml:space="preserve"> 11</w:t>
                            </w:r>
                            <w:r w:rsidRPr="0000293A">
                              <w:rPr>
                                <w:sz w:val="20"/>
                                <w:szCs w:val="20"/>
                              </w:rPr>
                              <w:t xml:space="preserve"> - Gôndola personalizada </w:t>
                            </w:r>
                            <w:proofErr w:type="spellStart"/>
                            <w:r w:rsidRPr="0000293A">
                              <w:rPr>
                                <w:sz w:val="20"/>
                                <w:szCs w:val="20"/>
                              </w:rPr>
                              <w:t>Red</w:t>
                            </w:r>
                            <w:proofErr w:type="spellEnd"/>
                            <w:r w:rsidRPr="0000293A">
                              <w:rPr>
                                <w:sz w:val="20"/>
                                <w:szCs w:val="20"/>
                              </w:rPr>
                              <w:t xml:space="preserve"> Bull (elemento 13).</w:t>
                            </w:r>
                            <w:bookmarkEnd w:id="131"/>
                          </w:p>
                          <w:p w14:paraId="5049DB36" w14:textId="77777777" w:rsidR="005A502B" w:rsidRPr="0000293A" w:rsidRDefault="005A502B" w:rsidP="00084A9E">
                            <w:pPr>
                              <w:spacing w:before="100" w:line="240" w:lineRule="auto"/>
                              <w:jc w:val="center"/>
                              <w:rPr>
                                <w:b w:val="0"/>
                                <w:sz w:val="20"/>
                                <w:szCs w:val="20"/>
                              </w:rPr>
                            </w:pPr>
                            <w:r w:rsidRPr="0000293A">
                              <w:rPr>
                                <w:b w:val="0"/>
                                <w:sz w:val="20"/>
                                <w:szCs w:val="20"/>
                              </w:rPr>
                              <w:t xml:space="preserve">Fonte: Capturado In loco, supermercado Extra, </w:t>
                            </w:r>
                            <w:proofErr w:type="gramStart"/>
                            <w:r w:rsidRPr="0000293A">
                              <w:rPr>
                                <w:b w:val="0"/>
                                <w:sz w:val="20"/>
                                <w:szCs w:val="20"/>
                              </w:rPr>
                              <w:t>16/11/2019</w:t>
                            </w:r>
                            <w:proofErr w:type="gramEnd"/>
                          </w:p>
                          <w:p w14:paraId="500E5118" w14:textId="77777777" w:rsidR="005A502B" w:rsidRPr="0000293A" w:rsidRDefault="005A502B" w:rsidP="00084A9E">
                            <w:pPr>
                              <w:spacing w:line="240" w:lineRule="auto"/>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16" o:spid="_x0000_s1037" type="#_x0000_t202" style="position:absolute;left:0;text-align:left;margin-left:32.3pt;margin-top:637.95pt;width:351.85pt;height:41.9pt;z-index:25186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" stroked="f">
                <v:textbox inset="0,0,0,0">
                  <w:txbxContent>
                    <w:p w14:paraId="28096DB1" w14:textId="323B4EDF" w:rsidR="005A502B" w:rsidRPr="0000293A" w:rsidRDefault="005A502B" w:rsidP="00084A9E">
                      <w:pPr>
                        <w:pStyle w:val="Legenda"/>
                        <w:spacing w:before="100" w:after="0"/>
                        <w:jc w:val="center"/>
                        <w:rPr>
                          <w:sz w:val="20"/>
                          <w:szCs w:val="20"/>
                        </w:rPr>
                      </w:pPr>
                      <w:bookmarkStart w:id="138" w:name="_Toc25005117"/>
                      <w:r w:rsidRPr="0000293A">
                        <w:rPr>
                          <w:sz w:val="20"/>
                          <w:szCs w:val="20"/>
                        </w:rPr>
                        <w:t>Figura</w:t>
                      </w:r>
                      <w:r>
                        <w:rPr>
                          <w:sz w:val="20"/>
                          <w:szCs w:val="20"/>
                        </w:rPr>
                        <w:t xml:space="preserve"> 11</w:t>
                      </w:r>
                      <w:r w:rsidRPr="0000293A">
                        <w:rPr>
                          <w:sz w:val="20"/>
                          <w:szCs w:val="20"/>
                        </w:rPr>
                        <w:t xml:space="preserve"> - Gôndola personalizada </w:t>
                      </w:r>
                      <w:proofErr w:type="spellStart"/>
                      <w:r w:rsidRPr="0000293A">
                        <w:rPr>
                          <w:sz w:val="20"/>
                          <w:szCs w:val="20"/>
                        </w:rPr>
                        <w:t>Red</w:t>
                      </w:r>
                      <w:proofErr w:type="spellEnd"/>
                      <w:r w:rsidRPr="0000293A">
                        <w:rPr>
                          <w:sz w:val="20"/>
                          <w:szCs w:val="20"/>
                        </w:rPr>
                        <w:t xml:space="preserve"> Bull (elemento 13).</w:t>
                      </w:r>
                      <w:bookmarkEnd w:id="138"/>
                    </w:p>
                    <w:p w14:paraId="5049DB36" w14:textId="77777777" w:rsidR="005A502B" w:rsidRPr="0000293A" w:rsidRDefault="005A502B" w:rsidP="00084A9E">
                      <w:pPr>
                        <w:spacing w:before="100" w:line="240" w:lineRule="auto"/>
                        <w:jc w:val="center"/>
                        <w:rPr>
                          <w:b w:val="0"/>
                          <w:sz w:val="20"/>
                          <w:szCs w:val="20"/>
                        </w:rPr>
                      </w:pPr>
                      <w:r w:rsidRPr="0000293A">
                        <w:rPr>
                          <w:b w:val="0"/>
                          <w:sz w:val="20"/>
                          <w:szCs w:val="20"/>
                        </w:rPr>
                        <w:t xml:space="preserve">Fonte: Capturado In loco, supermercado Extra, </w:t>
                      </w:r>
                      <w:proofErr w:type="gramStart"/>
                      <w:r w:rsidRPr="0000293A">
                        <w:rPr>
                          <w:b w:val="0"/>
                          <w:sz w:val="20"/>
                          <w:szCs w:val="20"/>
                        </w:rPr>
                        <w:t>16/11/2019</w:t>
                      </w:r>
                      <w:proofErr w:type="gramEnd"/>
                    </w:p>
                    <w:p w14:paraId="500E5118" w14:textId="77777777" w:rsidR="005A502B" w:rsidRPr="0000293A" w:rsidRDefault="005A502B" w:rsidP="00084A9E">
                      <w:pPr>
                        <w:spacing w:line="240" w:lineRule="auto"/>
                        <w:jc w:val="center"/>
                      </w:pPr>
                    </w:p>
                  </w:txbxContent>
                </v:textbox>
                <w10:wrap type="topAndBottom"/>
              </v:shape>
            </w:pict>
          </mc:Fallback>
        </mc:AlternateContent>
      </w:r>
      <w:r w:rsidR="004C7462">
        <w:rPr>
          <w:noProof/>
          <w:lang w:eastAsia="pt-BR"/>
        </w:rPr>
        <mc:AlternateContent>
          <mc:Choice Requires="wps">
            <w:drawing>
              <wp:anchor distT="0" distB="0" distL="114300" distR="114300" simplePos="0" relativeHeight="251863552" behindDoc="0" locked="0" layoutInCell="1" allowOverlap="1" wp14:anchorId="73F70391" wp14:editId="13EFC131">
                <wp:simplePos x="0" y="0"/>
                <wp:positionH relativeFrom="column">
                  <wp:posOffset>925830</wp:posOffset>
                </wp:positionH>
                <wp:positionV relativeFrom="paragraph">
                  <wp:posOffset>2388235</wp:posOffset>
                </wp:positionV>
                <wp:extent cx="3884930" cy="635"/>
                <wp:effectExtent l="0" t="0" r="1270" b="3175"/>
                <wp:wrapTopAndBottom/>
                <wp:docPr id="117" name="Caixa de Texto 117"/>
                <wp:cNvGraphicFramePr/>
                <a:graphic xmlns:a="http://schemas.openxmlformats.org/drawingml/2006/main">
                  <a:graphicData uri="http://schemas.microsoft.com/office/word/2010/wordprocessingShape">
                    <wps:wsp>
                      <wps:cNvSpPr txBox="1"/>
                      <wps:spPr>
                        <a:xfrm>
                          <a:off x="0" y="0"/>
                          <a:ext cx="3884930" cy="635"/>
                        </a:xfrm>
                        <a:prstGeom prst="rect">
                          <a:avLst/>
                        </a:prstGeom>
                        <a:solidFill>
                          <a:prstClr val="white"/>
                        </a:solidFill>
                        <a:ln>
                          <a:noFill/>
                        </a:ln>
                      </wps:spPr>
                      <wps:txbx>
                        <w:txbxContent>
                          <w:p w14:paraId="2E81D573" w14:textId="2E3DFB4B" w:rsidR="005A502B" w:rsidRPr="0000293A" w:rsidRDefault="005A502B" w:rsidP="00C261F5">
                            <w:pPr>
                              <w:pStyle w:val="Legenda"/>
                              <w:spacing w:before="100" w:after="0"/>
                              <w:jc w:val="left"/>
                              <w:rPr>
                                <w:sz w:val="20"/>
                                <w:szCs w:val="20"/>
                              </w:rPr>
                            </w:pPr>
                            <w:bookmarkStart w:id="132" w:name="_Toc25005118"/>
                            <w:r w:rsidRPr="0000293A">
                              <w:rPr>
                                <w:sz w:val="20"/>
                                <w:szCs w:val="20"/>
                              </w:rPr>
                              <w:t>Figura</w:t>
                            </w:r>
                            <w:r>
                              <w:rPr>
                                <w:sz w:val="20"/>
                                <w:szCs w:val="20"/>
                              </w:rPr>
                              <w:t xml:space="preserve"> 10</w:t>
                            </w:r>
                            <w:r w:rsidRPr="0000293A">
                              <w:rPr>
                                <w:sz w:val="20"/>
                                <w:szCs w:val="20"/>
                              </w:rPr>
                              <w:t xml:space="preserve"> - Faixa de prateleira </w:t>
                            </w:r>
                            <w:proofErr w:type="gramStart"/>
                            <w:r w:rsidRPr="0000293A">
                              <w:rPr>
                                <w:sz w:val="20"/>
                                <w:szCs w:val="20"/>
                              </w:rPr>
                              <w:t>OFF</w:t>
                            </w:r>
                            <w:proofErr w:type="gramEnd"/>
                            <w:r w:rsidRPr="0000293A">
                              <w:rPr>
                                <w:sz w:val="20"/>
                                <w:szCs w:val="20"/>
                              </w:rPr>
                              <w:t>!</w:t>
                            </w:r>
                            <w:bookmarkEnd w:id="132"/>
                          </w:p>
                          <w:p w14:paraId="641F661F" w14:textId="239D8CCE" w:rsidR="005A502B" w:rsidRPr="0000293A" w:rsidRDefault="005A502B" w:rsidP="00C261F5">
                            <w:pPr>
                              <w:spacing w:before="100"/>
                              <w:jc w:val="left"/>
                              <w:rPr>
                                <w:sz w:val="20"/>
                                <w:szCs w:val="20"/>
                              </w:rPr>
                            </w:pPr>
                            <w:r w:rsidRPr="0000293A">
                              <w:rPr>
                                <w:b w:val="0"/>
                                <w:sz w:val="20"/>
                                <w:szCs w:val="20"/>
                              </w:rPr>
                              <w:t xml:space="preserve">Fonte: Capturado In loco, supermercado Extra, </w:t>
                            </w:r>
                            <w:proofErr w:type="gramStart"/>
                            <w:r w:rsidRPr="0000293A">
                              <w:rPr>
                                <w:b w:val="0"/>
                                <w:sz w:val="20"/>
                                <w:szCs w:val="20"/>
                              </w:rPr>
                              <w:t>16/11/2019</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aixa de Texto 117" o:spid="_x0000_s1038" type="#_x0000_t202" style="position:absolute;left:0;text-align:left;margin-left:72.9pt;margin-top:188.05pt;width:305.9pt;height:.05pt;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" stroked="f">
                <v:textbox style="mso-fit-shape-to-text:t" inset="0,0,0,0">
                  <w:txbxContent>
                    <w:p w14:paraId="2E81D573" w14:textId="2E3DFB4B" w:rsidR="005A502B" w:rsidRPr="0000293A" w:rsidRDefault="005A502B" w:rsidP="00C261F5">
                      <w:pPr>
                        <w:pStyle w:val="Legenda"/>
                        <w:spacing w:before="100" w:after="0"/>
                        <w:jc w:val="left"/>
                        <w:rPr>
                          <w:sz w:val="20"/>
                          <w:szCs w:val="20"/>
                        </w:rPr>
                      </w:pPr>
                      <w:bookmarkStart w:id="140" w:name="_Toc25005118"/>
                      <w:r w:rsidRPr="0000293A">
                        <w:rPr>
                          <w:sz w:val="20"/>
                          <w:szCs w:val="20"/>
                        </w:rPr>
                        <w:t>Figura</w:t>
                      </w:r>
                      <w:r>
                        <w:rPr>
                          <w:sz w:val="20"/>
                          <w:szCs w:val="20"/>
                        </w:rPr>
                        <w:t xml:space="preserve"> 10</w:t>
                      </w:r>
                      <w:r w:rsidRPr="0000293A">
                        <w:rPr>
                          <w:sz w:val="20"/>
                          <w:szCs w:val="20"/>
                        </w:rPr>
                        <w:t xml:space="preserve"> - Faixa de prateleira </w:t>
                      </w:r>
                      <w:proofErr w:type="gramStart"/>
                      <w:r w:rsidRPr="0000293A">
                        <w:rPr>
                          <w:sz w:val="20"/>
                          <w:szCs w:val="20"/>
                        </w:rPr>
                        <w:t>OFF</w:t>
                      </w:r>
                      <w:proofErr w:type="gramEnd"/>
                      <w:r w:rsidRPr="0000293A">
                        <w:rPr>
                          <w:sz w:val="20"/>
                          <w:szCs w:val="20"/>
                        </w:rPr>
                        <w:t>!</w:t>
                      </w:r>
                      <w:bookmarkEnd w:id="140"/>
                    </w:p>
                    <w:p w14:paraId="641F661F" w14:textId="239D8CCE" w:rsidR="005A502B" w:rsidRPr="0000293A" w:rsidRDefault="005A502B" w:rsidP="00C261F5">
                      <w:pPr>
                        <w:spacing w:before="100"/>
                        <w:jc w:val="left"/>
                        <w:rPr>
                          <w:sz w:val="20"/>
                          <w:szCs w:val="20"/>
                        </w:rPr>
                      </w:pPr>
                      <w:r w:rsidRPr="0000293A">
                        <w:rPr>
                          <w:b w:val="0"/>
                          <w:sz w:val="20"/>
                          <w:szCs w:val="20"/>
                        </w:rPr>
                        <w:t xml:space="preserve">Fonte: Capturado In loco, supermercado Extra, </w:t>
                      </w:r>
                      <w:proofErr w:type="gramStart"/>
                      <w:r w:rsidRPr="0000293A">
                        <w:rPr>
                          <w:b w:val="0"/>
                          <w:sz w:val="20"/>
                          <w:szCs w:val="20"/>
                        </w:rPr>
                        <w:t>16/11/2019</w:t>
                      </w:r>
                      <w:proofErr w:type="gramEnd"/>
                    </w:p>
                  </w:txbxContent>
                </v:textbox>
                <w10:wrap type="topAndBottom"/>
              </v:shape>
            </w:pict>
          </mc:Fallback>
        </mc:AlternateContent>
      </w:r>
      <w:r w:rsidR="004C7462">
        <w:rPr>
          <w:b w:val="0"/>
          <w:noProof/>
          <w:sz w:val="20"/>
          <w:szCs w:val="20"/>
          <w:lang w:eastAsia="pt-BR"/>
        </w:rPr>
        <w:drawing>
          <wp:anchor distT="0" distB="0" distL="114300" distR="114300" simplePos="0" relativeHeight="251887104" behindDoc="0" locked="0" layoutInCell="1" allowOverlap="1" wp14:anchorId="627084FB" wp14:editId="37191163">
            <wp:simplePos x="0" y="0"/>
            <wp:positionH relativeFrom="column">
              <wp:posOffset>816610</wp:posOffset>
            </wp:positionH>
            <wp:positionV relativeFrom="paragraph">
              <wp:posOffset>-646430</wp:posOffset>
            </wp:positionV>
            <wp:extent cx="3997325" cy="2997835"/>
            <wp:effectExtent l="0" t="0" r="3175" b="0"/>
            <wp:wrapTopAndBottom/>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97325" cy="299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462">
        <w:rPr>
          <w:b w:val="0"/>
          <w:noProof/>
          <w:color w:val="000000" w:themeColor="text1"/>
          <w:kern w:val="1"/>
          <w:lang w:eastAsia="pt-BR"/>
        </w:rPr>
        <w:drawing>
          <wp:anchor distT="0" distB="0" distL="114300" distR="114300" simplePos="0" relativeHeight="251676160" behindDoc="0" locked="0" layoutInCell="1" allowOverlap="1" wp14:anchorId="52F16E8E" wp14:editId="4B84E776">
            <wp:simplePos x="0" y="0"/>
            <wp:positionH relativeFrom="column">
              <wp:posOffset>413385</wp:posOffset>
            </wp:positionH>
            <wp:positionV relativeFrom="paragraph">
              <wp:posOffset>4161790</wp:posOffset>
            </wp:positionV>
            <wp:extent cx="5071745" cy="3802380"/>
            <wp:effectExtent l="0" t="0" r="0" b="7620"/>
            <wp:wrapTopAndBottom/>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71745" cy="3802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1F5" w:rsidRPr="00326D10">
        <w:rPr>
          <w:b w:val="0"/>
          <w:bCs/>
          <w:color w:val="000000" w:themeColor="text1"/>
          <w:kern w:val="1"/>
        </w:rPr>
        <w:t xml:space="preserve"> </w:t>
      </w:r>
    </w:p>
    <w:p w14:paraId="60AEC74C" w14:textId="252D11A6" w:rsidR="004C7462" w:rsidRDefault="007D4270" w:rsidP="004C7462">
      <w:pPr>
        <w:ind w:right="566" w:firstLine="709"/>
        <w:rPr>
          <w:b w:val="0"/>
          <w:color w:val="000000" w:themeColor="text1"/>
          <w:kern w:val="1"/>
        </w:rPr>
      </w:pPr>
      <w:r w:rsidRPr="007E1CBE">
        <w:rPr>
          <w:b w:val="0"/>
          <w:noProof/>
          <w:color w:val="000000" w:themeColor="text1"/>
          <w:sz w:val="20"/>
          <w:szCs w:val="20"/>
          <w:lang w:eastAsia="pt-BR"/>
        </w:rPr>
        <w:lastRenderedPageBreak/>
        <w:drawing>
          <wp:anchor distT="0" distB="0" distL="114300" distR="114300" simplePos="0" relativeHeight="251890176" behindDoc="0" locked="0" layoutInCell="1" allowOverlap="1" wp14:anchorId="6A1B7448" wp14:editId="4D0AE3FF">
            <wp:simplePos x="0" y="0"/>
            <wp:positionH relativeFrom="column">
              <wp:posOffset>-193675</wp:posOffset>
            </wp:positionH>
            <wp:positionV relativeFrom="paragraph">
              <wp:posOffset>-295910</wp:posOffset>
            </wp:positionV>
            <wp:extent cx="5174615" cy="2909570"/>
            <wp:effectExtent l="0" t="0" r="6985" b="5080"/>
            <wp:wrapTopAndBottom/>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74615" cy="2909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093FD" w14:textId="129C2DEC" w:rsidR="004C7462" w:rsidRDefault="007D4270" w:rsidP="004C7462">
      <w:pPr>
        <w:ind w:right="566" w:firstLine="709"/>
        <w:rPr>
          <w:b w:val="0"/>
          <w:color w:val="000000" w:themeColor="text1"/>
          <w:kern w:val="1"/>
        </w:rPr>
      </w:pPr>
      <w:r>
        <w:rPr>
          <w:noProof/>
          <w:lang w:eastAsia="pt-BR"/>
        </w:rPr>
        <mc:AlternateContent>
          <mc:Choice Requires="wps">
            <w:drawing>
              <wp:anchor distT="0" distB="0" distL="114300" distR="114300" simplePos="0" relativeHeight="251865600" behindDoc="0" locked="0" layoutInCell="1" allowOverlap="1" wp14:anchorId="6AC044AA" wp14:editId="0C9A7408">
                <wp:simplePos x="0" y="0"/>
                <wp:positionH relativeFrom="column">
                  <wp:posOffset>690245</wp:posOffset>
                </wp:positionH>
                <wp:positionV relativeFrom="paragraph">
                  <wp:posOffset>237490</wp:posOffset>
                </wp:positionV>
                <wp:extent cx="3338195" cy="635"/>
                <wp:effectExtent l="0" t="0" r="0" b="3175"/>
                <wp:wrapTopAndBottom/>
                <wp:docPr id="118" name="Caixa de Texto 118"/>
                <wp:cNvGraphicFramePr/>
                <a:graphic xmlns:a="http://schemas.openxmlformats.org/drawingml/2006/main">
                  <a:graphicData uri="http://schemas.microsoft.com/office/word/2010/wordprocessingShape">
                    <wps:wsp>
                      <wps:cNvSpPr txBox="1"/>
                      <wps:spPr>
                        <a:xfrm>
                          <a:off x="0" y="0"/>
                          <a:ext cx="3338195" cy="635"/>
                        </a:xfrm>
                        <a:prstGeom prst="rect">
                          <a:avLst/>
                        </a:prstGeom>
                        <a:solidFill>
                          <a:prstClr val="white"/>
                        </a:solidFill>
                        <a:ln>
                          <a:noFill/>
                        </a:ln>
                      </wps:spPr>
                      <wps:txbx>
                        <w:txbxContent>
                          <w:p w14:paraId="3B9E2E1A" w14:textId="0B93119A" w:rsidR="005A502B" w:rsidRPr="0000293A" w:rsidRDefault="005A502B" w:rsidP="00C261F5">
                            <w:pPr>
                              <w:pStyle w:val="Legenda"/>
                              <w:spacing w:before="100" w:after="0"/>
                              <w:jc w:val="left"/>
                              <w:rPr>
                                <w:sz w:val="20"/>
                                <w:szCs w:val="20"/>
                              </w:rPr>
                            </w:pPr>
                            <w:bookmarkStart w:id="133" w:name="_Toc25005119"/>
                            <w:r w:rsidRPr="0000293A">
                              <w:rPr>
                                <w:sz w:val="20"/>
                                <w:szCs w:val="20"/>
                              </w:rPr>
                              <w:t xml:space="preserve">Figura </w:t>
                            </w:r>
                            <w:r>
                              <w:rPr>
                                <w:sz w:val="20"/>
                                <w:szCs w:val="20"/>
                              </w:rPr>
                              <w:t>12</w:t>
                            </w:r>
                            <w:r w:rsidRPr="0000293A">
                              <w:rPr>
                                <w:sz w:val="20"/>
                                <w:szCs w:val="20"/>
                              </w:rPr>
                              <w:t>- Painel informativo estático de preços.</w:t>
                            </w:r>
                            <w:bookmarkEnd w:id="133"/>
                          </w:p>
                          <w:p w14:paraId="1C4CE408" w14:textId="20FF891E" w:rsidR="005A502B" w:rsidRPr="0000293A" w:rsidRDefault="005A502B" w:rsidP="00C261F5">
                            <w:pPr>
                              <w:spacing w:before="100"/>
                              <w:jc w:val="left"/>
                              <w:rPr>
                                <w:b w:val="0"/>
                                <w:sz w:val="20"/>
                                <w:szCs w:val="20"/>
                              </w:rPr>
                            </w:pPr>
                            <w:r w:rsidRPr="0000293A">
                              <w:rPr>
                                <w:b w:val="0"/>
                                <w:sz w:val="20"/>
                                <w:szCs w:val="20"/>
                              </w:rPr>
                              <w:t xml:space="preserve">Fonte: Capturado In loco, Casa de carnes </w:t>
                            </w:r>
                            <w:proofErr w:type="gramStart"/>
                            <w:r w:rsidRPr="0000293A">
                              <w:rPr>
                                <w:b w:val="0"/>
                                <w:sz w:val="20"/>
                                <w:szCs w:val="20"/>
                              </w:rPr>
                              <w:t>Belíssima</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aixa de Texto 118" o:spid="_x0000_s1039" type="#_x0000_t202" style="position:absolute;left:0;text-align:left;margin-left:54.35pt;margin-top:18.7pt;width:262.85pt;height:.05pt;z-index:2518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" stroked="f">
                <v:textbox style="mso-fit-shape-to-text:t" inset="0,0,0,0">
                  <w:txbxContent>
                    <w:p w14:paraId="3B9E2E1A" w14:textId="0B93119A" w:rsidR="005A502B" w:rsidRPr="0000293A" w:rsidRDefault="005A502B" w:rsidP="00C261F5">
                      <w:pPr>
                        <w:pStyle w:val="Legenda"/>
                        <w:spacing w:before="100" w:after="0"/>
                        <w:jc w:val="left"/>
                        <w:rPr>
                          <w:sz w:val="20"/>
                          <w:szCs w:val="20"/>
                        </w:rPr>
                      </w:pPr>
                      <w:bookmarkStart w:id="142" w:name="_Toc25005119"/>
                      <w:r w:rsidRPr="0000293A">
                        <w:rPr>
                          <w:sz w:val="20"/>
                          <w:szCs w:val="20"/>
                        </w:rPr>
                        <w:t xml:space="preserve">Figura </w:t>
                      </w:r>
                      <w:r>
                        <w:rPr>
                          <w:sz w:val="20"/>
                          <w:szCs w:val="20"/>
                        </w:rPr>
                        <w:t>12</w:t>
                      </w:r>
                      <w:r w:rsidRPr="0000293A">
                        <w:rPr>
                          <w:sz w:val="20"/>
                          <w:szCs w:val="20"/>
                        </w:rPr>
                        <w:t>- Painel informativo estático de preços.</w:t>
                      </w:r>
                      <w:bookmarkEnd w:id="142"/>
                    </w:p>
                    <w:p w14:paraId="1C4CE408" w14:textId="20FF891E" w:rsidR="005A502B" w:rsidRPr="0000293A" w:rsidRDefault="005A502B" w:rsidP="00C261F5">
                      <w:pPr>
                        <w:spacing w:before="100"/>
                        <w:jc w:val="left"/>
                        <w:rPr>
                          <w:b w:val="0"/>
                          <w:sz w:val="20"/>
                          <w:szCs w:val="20"/>
                        </w:rPr>
                      </w:pPr>
                      <w:r w:rsidRPr="0000293A">
                        <w:rPr>
                          <w:b w:val="0"/>
                          <w:sz w:val="20"/>
                          <w:szCs w:val="20"/>
                        </w:rPr>
                        <w:t xml:space="preserve">Fonte: Capturado In loco, Casa de carnes </w:t>
                      </w:r>
                      <w:proofErr w:type="gramStart"/>
                      <w:r w:rsidRPr="0000293A">
                        <w:rPr>
                          <w:b w:val="0"/>
                          <w:sz w:val="20"/>
                          <w:szCs w:val="20"/>
                        </w:rPr>
                        <w:t>Belíssima</w:t>
                      </w:r>
                      <w:proofErr w:type="gramEnd"/>
                    </w:p>
                  </w:txbxContent>
                </v:textbox>
                <w10:wrap type="topAndBottom"/>
              </v:shape>
            </w:pict>
          </mc:Fallback>
        </mc:AlternateContent>
      </w:r>
    </w:p>
    <w:p w14:paraId="78DA2188" w14:textId="5EEC2AA6" w:rsidR="004C7462" w:rsidRDefault="004C7462" w:rsidP="004C7462">
      <w:pPr>
        <w:ind w:right="566" w:firstLine="709"/>
        <w:rPr>
          <w:b w:val="0"/>
          <w:color w:val="000000" w:themeColor="text1"/>
          <w:kern w:val="1"/>
        </w:rPr>
      </w:pPr>
    </w:p>
    <w:p w14:paraId="63454954" w14:textId="3D8FB2DA" w:rsidR="004C7462" w:rsidRDefault="004C7462" w:rsidP="004C7462">
      <w:pPr>
        <w:ind w:right="566" w:firstLine="709"/>
        <w:rPr>
          <w:b w:val="0"/>
          <w:color w:val="000000" w:themeColor="text1"/>
          <w:kern w:val="1"/>
        </w:rPr>
      </w:pPr>
    </w:p>
    <w:p w14:paraId="741AFD25" w14:textId="77777777" w:rsidR="004C7462" w:rsidRDefault="004C7462" w:rsidP="004C7462">
      <w:pPr>
        <w:ind w:right="566" w:firstLine="709"/>
        <w:rPr>
          <w:b w:val="0"/>
          <w:color w:val="000000" w:themeColor="text1"/>
          <w:kern w:val="1"/>
        </w:rPr>
      </w:pPr>
    </w:p>
    <w:p w14:paraId="12590A5C" w14:textId="71D2C8DE" w:rsidR="00C261F5" w:rsidRPr="004C7462" w:rsidRDefault="00F349B4" w:rsidP="004C7462">
      <w:pPr>
        <w:ind w:right="566" w:firstLine="709"/>
        <w:rPr>
          <w:b w:val="0"/>
          <w:bCs/>
          <w:color w:val="000000" w:themeColor="text1"/>
          <w:kern w:val="1"/>
        </w:rPr>
      </w:pPr>
      <w:r w:rsidRPr="00102302">
        <w:rPr>
          <w:b w:val="0"/>
          <w:color w:val="000000" w:themeColor="text1"/>
          <w:kern w:val="1"/>
        </w:rPr>
        <w:t>O pain</w:t>
      </w:r>
      <w:r w:rsidR="00A15ADA" w:rsidRPr="00102302">
        <w:rPr>
          <w:b w:val="0"/>
          <w:color w:val="000000" w:themeColor="text1"/>
          <w:kern w:val="1"/>
        </w:rPr>
        <w:t>el</w:t>
      </w:r>
      <w:r w:rsidRPr="00102302">
        <w:rPr>
          <w:b w:val="0"/>
          <w:color w:val="000000" w:themeColor="text1"/>
          <w:kern w:val="1"/>
        </w:rPr>
        <w:t xml:space="preserve"> de informaç</w:t>
      </w:r>
      <w:r w:rsidR="00A15ADA" w:rsidRPr="00102302">
        <w:rPr>
          <w:b w:val="0"/>
          <w:color w:val="000000" w:themeColor="text1"/>
          <w:kern w:val="1"/>
        </w:rPr>
        <w:t>ão</w:t>
      </w:r>
      <w:r w:rsidRPr="00102302">
        <w:rPr>
          <w:b w:val="0"/>
          <w:color w:val="000000" w:themeColor="text1"/>
          <w:kern w:val="1"/>
        </w:rPr>
        <w:t xml:space="preserve"> de preços</w:t>
      </w:r>
      <w:r w:rsidR="00CF5235" w:rsidRPr="00102302">
        <w:rPr>
          <w:b w:val="0"/>
          <w:color w:val="000000" w:themeColor="text1"/>
          <w:kern w:val="1"/>
        </w:rPr>
        <w:t>, foi</w:t>
      </w:r>
      <w:r w:rsidRPr="00102302">
        <w:rPr>
          <w:b w:val="0"/>
          <w:color w:val="000000" w:themeColor="text1"/>
          <w:kern w:val="1"/>
        </w:rPr>
        <w:t xml:space="preserve"> </w:t>
      </w:r>
      <w:r w:rsidR="00CF5235" w:rsidRPr="00102302">
        <w:rPr>
          <w:b w:val="0"/>
          <w:color w:val="000000" w:themeColor="text1"/>
          <w:kern w:val="1"/>
        </w:rPr>
        <w:t>escolhido como</w:t>
      </w:r>
      <w:r w:rsidR="007C5338" w:rsidRPr="00102302">
        <w:rPr>
          <w:b w:val="0"/>
          <w:color w:val="000000" w:themeColor="text1"/>
          <w:kern w:val="1"/>
        </w:rPr>
        <w:t xml:space="preserve"> objeto</w:t>
      </w:r>
      <w:r w:rsidRPr="00102302">
        <w:rPr>
          <w:b w:val="0"/>
          <w:color w:val="000000" w:themeColor="text1"/>
          <w:kern w:val="1"/>
        </w:rPr>
        <w:t xml:space="preserve"> desse estudo,</w:t>
      </w:r>
      <w:r w:rsidR="00256667" w:rsidRPr="00102302">
        <w:rPr>
          <w:b w:val="0"/>
          <w:color w:val="000000" w:themeColor="text1"/>
          <w:kern w:val="1"/>
        </w:rPr>
        <w:t xml:space="preserve"> </w:t>
      </w:r>
      <w:r w:rsidR="00C33B8A" w:rsidRPr="00102302">
        <w:rPr>
          <w:b w:val="0"/>
          <w:color w:val="000000" w:themeColor="text1"/>
          <w:kern w:val="1"/>
        </w:rPr>
        <w:t>é</w:t>
      </w:r>
      <w:r w:rsidRPr="00102302">
        <w:rPr>
          <w:b w:val="0"/>
          <w:color w:val="000000" w:themeColor="text1"/>
          <w:kern w:val="1"/>
        </w:rPr>
        <w:t xml:space="preserve"> </w:t>
      </w:r>
      <w:r w:rsidR="008B0A91" w:rsidRPr="00102302">
        <w:rPr>
          <w:b w:val="0"/>
          <w:color w:val="000000" w:themeColor="text1"/>
          <w:kern w:val="1"/>
        </w:rPr>
        <w:t>um</w:t>
      </w:r>
      <w:r w:rsidR="00785658" w:rsidRPr="00102302">
        <w:rPr>
          <w:b w:val="0"/>
          <w:color w:val="000000" w:themeColor="text1"/>
          <w:kern w:val="1"/>
        </w:rPr>
        <w:t xml:space="preserve"> </w:t>
      </w:r>
      <w:r w:rsidR="00256667" w:rsidRPr="00102302">
        <w:rPr>
          <w:b w:val="0"/>
          <w:color w:val="000000" w:themeColor="text1"/>
          <w:kern w:val="1"/>
        </w:rPr>
        <w:t>elemento classificado como estático</w:t>
      </w:r>
      <w:r w:rsidR="008B0A91" w:rsidRPr="00102302">
        <w:rPr>
          <w:b w:val="0"/>
          <w:color w:val="000000" w:themeColor="text1"/>
          <w:kern w:val="1"/>
        </w:rPr>
        <w:t xml:space="preserve">, pois não </w:t>
      </w:r>
      <w:r w:rsidR="00762052" w:rsidRPr="00102302">
        <w:rPr>
          <w:b w:val="0"/>
          <w:color w:val="000000" w:themeColor="text1"/>
          <w:kern w:val="1"/>
        </w:rPr>
        <w:t xml:space="preserve">permite </w:t>
      </w:r>
      <w:r w:rsidR="00565F0F" w:rsidRPr="00102302">
        <w:rPr>
          <w:b w:val="0"/>
          <w:color w:val="000000" w:themeColor="text1"/>
          <w:kern w:val="1"/>
        </w:rPr>
        <w:t>interatividade</w:t>
      </w:r>
      <w:r w:rsidR="002C3E8C" w:rsidRPr="00102302">
        <w:rPr>
          <w:b w:val="0"/>
          <w:color w:val="000000" w:themeColor="text1"/>
          <w:kern w:val="1"/>
        </w:rPr>
        <w:t xml:space="preserve"> ou comutação de informações</w:t>
      </w:r>
      <w:r w:rsidR="006D5102" w:rsidRPr="00102302">
        <w:rPr>
          <w:b w:val="0"/>
          <w:color w:val="000000" w:themeColor="text1"/>
          <w:kern w:val="1"/>
        </w:rPr>
        <w:t xml:space="preserve"> </w:t>
      </w:r>
      <w:r w:rsidR="00DA2863" w:rsidRPr="00102302">
        <w:rPr>
          <w:b w:val="0"/>
          <w:color w:val="000000" w:themeColor="text1"/>
          <w:kern w:val="1"/>
        </w:rPr>
        <w:t>de forma automática ou informatizada</w:t>
      </w:r>
      <w:r w:rsidR="0034434C" w:rsidRPr="00102302">
        <w:rPr>
          <w:b w:val="0"/>
          <w:color w:val="000000" w:themeColor="text1"/>
          <w:kern w:val="1"/>
        </w:rPr>
        <w:t xml:space="preserve">, </w:t>
      </w:r>
      <w:r w:rsidRPr="00102302">
        <w:rPr>
          <w:b w:val="0"/>
          <w:color w:val="000000" w:themeColor="text1"/>
          <w:kern w:val="1"/>
        </w:rPr>
        <w:t xml:space="preserve">normalmente são encontrados em redes de supermercados e casas de carne, </w:t>
      </w:r>
      <w:proofErr w:type="gramStart"/>
      <w:r w:rsidRPr="00102302">
        <w:rPr>
          <w:b w:val="0"/>
          <w:color w:val="000000" w:themeColor="text1"/>
          <w:kern w:val="1"/>
        </w:rPr>
        <w:t>expões dados</w:t>
      </w:r>
      <w:proofErr w:type="gramEnd"/>
      <w:r w:rsidRPr="00102302">
        <w:rPr>
          <w:b w:val="0"/>
          <w:color w:val="000000" w:themeColor="text1"/>
          <w:kern w:val="1"/>
        </w:rPr>
        <w:t xml:space="preserve"> como a linha de produtos comercializados e seus preços correspondentes</w:t>
      </w:r>
      <w:r w:rsidR="00B0781E" w:rsidRPr="00102302">
        <w:rPr>
          <w:b w:val="0"/>
          <w:color w:val="000000" w:themeColor="text1"/>
          <w:kern w:val="1"/>
        </w:rPr>
        <w:t>.</w:t>
      </w:r>
      <w:r w:rsidR="00411B3C" w:rsidRPr="00102302">
        <w:rPr>
          <w:b w:val="0"/>
          <w:color w:val="000000" w:themeColor="text1"/>
          <w:kern w:val="1"/>
        </w:rPr>
        <w:t xml:space="preserve">   </w:t>
      </w:r>
      <w:r w:rsidR="0035309D" w:rsidRPr="00102302">
        <w:rPr>
          <w:b w:val="0"/>
          <w:color w:val="000000" w:themeColor="text1"/>
          <w:kern w:val="1"/>
        </w:rPr>
        <w:t>O</w:t>
      </w:r>
      <w:r w:rsidR="00411B3C" w:rsidRPr="00102302">
        <w:rPr>
          <w:b w:val="0"/>
          <w:color w:val="000000" w:themeColor="text1"/>
          <w:kern w:val="1"/>
        </w:rPr>
        <w:t xml:space="preserve">s demais elementos </w:t>
      </w:r>
      <w:r w:rsidR="006207D7" w:rsidRPr="00102302">
        <w:rPr>
          <w:b w:val="0"/>
          <w:color w:val="000000" w:themeColor="text1"/>
          <w:kern w:val="1"/>
        </w:rPr>
        <w:t>citados</w:t>
      </w:r>
      <w:r w:rsidR="001564B6" w:rsidRPr="00102302">
        <w:rPr>
          <w:b w:val="0"/>
          <w:color w:val="000000" w:themeColor="text1"/>
          <w:kern w:val="1"/>
        </w:rPr>
        <w:t xml:space="preserve"> </w:t>
      </w:r>
      <w:r w:rsidR="00B13A53" w:rsidRPr="00102302">
        <w:rPr>
          <w:b w:val="0"/>
          <w:color w:val="000000" w:themeColor="text1"/>
          <w:kern w:val="1"/>
        </w:rPr>
        <w:t xml:space="preserve">acima, também </w:t>
      </w:r>
      <w:r w:rsidR="00E927F2" w:rsidRPr="00102302">
        <w:rPr>
          <w:b w:val="0"/>
          <w:color w:val="000000" w:themeColor="text1"/>
          <w:kern w:val="1"/>
        </w:rPr>
        <w:t xml:space="preserve">são </w:t>
      </w:r>
      <w:r w:rsidR="001A4E47" w:rsidRPr="00102302">
        <w:rPr>
          <w:b w:val="0"/>
          <w:color w:val="000000" w:themeColor="text1"/>
          <w:kern w:val="1"/>
        </w:rPr>
        <w:t xml:space="preserve">classificados nesse estudo </w:t>
      </w:r>
      <w:r w:rsidR="001C30B4" w:rsidRPr="00102302">
        <w:rPr>
          <w:b w:val="0"/>
          <w:color w:val="000000" w:themeColor="text1"/>
          <w:kern w:val="1"/>
        </w:rPr>
        <w:t xml:space="preserve">como </w:t>
      </w:r>
      <w:r w:rsidR="00E927F2" w:rsidRPr="00102302">
        <w:rPr>
          <w:b w:val="0"/>
          <w:color w:val="000000" w:themeColor="text1"/>
          <w:kern w:val="1"/>
        </w:rPr>
        <w:t xml:space="preserve">elementos </w:t>
      </w:r>
      <w:r w:rsidR="008251DC" w:rsidRPr="00102302">
        <w:rPr>
          <w:b w:val="0"/>
          <w:color w:val="000000" w:themeColor="text1"/>
          <w:kern w:val="1"/>
        </w:rPr>
        <w:t>estáticos de comunicação</w:t>
      </w:r>
      <w:r w:rsidR="006E7218" w:rsidRPr="00102302">
        <w:rPr>
          <w:b w:val="0"/>
          <w:color w:val="000000" w:themeColor="text1"/>
          <w:kern w:val="1"/>
        </w:rPr>
        <w:t>.</w:t>
      </w:r>
      <w:r w:rsidR="000361A8" w:rsidRPr="00102302">
        <w:rPr>
          <w:b w:val="0"/>
          <w:color w:val="000000" w:themeColor="text1"/>
          <w:kern w:val="1"/>
        </w:rPr>
        <w:t xml:space="preserve"> </w:t>
      </w:r>
      <w:r w:rsidR="00AE183B" w:rsidRPr="00102302">
        <w:rPr>
          <w:b w:val="0"/>
          <w:color w:val="000000" w:themeColor="text1"/>
          <w:kern w:val="1"/>
        </w:rPr>
        <w:t>Tem a função</w:t>
      </w:r>
      <w:r w:rsidR="00F06253" w:rsidRPr="00102302">
        <w:rPr>
          <w:b w:val="0"/>
          <w:color w:val="000000" w:themeColor="text1"/>
          <w:kern w:val="1"/>
        </w:rPr>
        <w:t xml:space="preserve"> de comunicação</w:t>
      </w:r>
      <w:r w:rsidR="008251DC" w:rsidRPr="00102302">
        <w:rPr>
          <w:b w:val="0"/>
          <w:color w:val="000000" w:themeColor="text1"/>
          <w:kern w:val="1"/>
        </w:rPr>
        <w:t xml:space="preserve"> </w:t>
      </w:r>
      <w:r w:rsidR="009B0AB9" w:rsidRPr="00102302">
        <w:rPr>
          <w:b w:val="0"/>
          <w:color w:val="000000" w:themeColor="text1"/>
          <w:kern w:val="1"/>
        </w:rPr>
        <w:t xml:space="preserve">entre </w:t>
      </w:r>
      <w:r w:rsidR="00975B1C" w:rsidRPr="00102302">
        <w:rPr>
          <w:b w:val="0"/>
          <w:color w:val="000000" w:themeColor="text1"/>
          <w:kern w:val="1"/>
        </w:rPr>
        <w:t>as marcas</w:t>
      </w:r>
      <w:r w:rsidR="000F6192" w:rsidRPr="00102302">
        <w:rPr>
          <w:b w:val="0"/>
          <w:color w:val="000000" w:themeColor="text1"/>
          <w:kern w:val="1"/>
        </w:rPr>
        <w:t xml:space="preserve"> e </w:t>
      </w:r>
      <w:r w:rsidR="00357585" w:rsidRPr="00102302">
        <w:rPr>
          <w:b w:val="0"/>
          <w:color w:val="000000" w:themeColor="text1"/>
          <w:kern w:val="1"/>
        </w:rPr>
        <w:t>consumidores</w:t>
      </w:r>
      <w:r w:rsidR="00C95D33" w:rsidRPr="00102302">
        <w:rPr>
          <w:b w:val="0"/>
          <w:color w:val="000000" w:themeColor="text1"/>
          <w:kern w:val="1"/>
        </w:rPr>
        <w:t>.</w:t>
      </w:r>
      <w:r w:rsidR="007F6175" w:rsidRPr="00102302">
        <w:rPr>
          <w:b w:val="0"/>
          <w:color w:val="000000" w:themeColor="text1"/>
          <w:kern w:val="1"/>
        </w:rPr>
        <w:t xml:space="preserve"> </w:t>
      </w:r>
    </w:p>
    <w:p w14:paraId="4BEF8CA1" w14:textId="63DB8ECD" w:rsidR="007129D5" w:rsidRPr="00102302" w:rsidRDefault="00C0157C" w:rsidP="009934F2">
      <w:pPr>
        <w:ind w:firstLine="709"/>
        <w:rPr>
          <w:b w:val="0"/>
          <w:color w:val="000000" w:themeColor="text1"/>
          <w:kern w:val="1"/>
        </w:rPr>
      </w:pPr>
      <w:r>
        <w:rPr>
          <w:b w:val="0"/>
          <w:kern w:val="1"/>
        </w:rPr>
        <w:t xml:space="preserve">Para </w:t>
      </w:r>
      <w:r w:rsidRPr="005F66AF">
        <w:rPr>
          <w:b w:val="0"/>
          <w:kern w:val="1"/>
        </w:rPr>
        <w:t>Keller e Machado (2005</w:t>
      </w:r>
      <w:r>
        <w:rPr>
          <w:b w:val="0"/>
          <w:kern w:val="1"/>
        </w:rPr>
        <w:t>) o</w:t>
      </w:r>
      <w:r w:rsidR="00B81CA7" w:rsidRPr="00102302">
        <w:rPr>
          <w:b w:val="0"/>
          <w:color w:val="000000" w:themeColor="text1"/>
          <w:kern w:val="1"/>
        </w:rPr>
        <w:t xml:space="preserve"> contato visual com a marca é um estímulo. O que está armazenado na memória poderá ser ativado e representar uma decisão a favor da marca. A publicidade utiliza o ponto-de-venda como meio de comunicação da marca com seu cliente no momento da decisão de compra. </w:t>
      </w:r>
    </w:p>
    <w:p w14:paraId="5F09D973" w14:textId="790228C2" w:rsidR="00062EC3" w:rsidRDefault="00062EC3" w:rsidP="009934F2">
      <w:pPr>
        <w:rPr>
          <w:b w:val="0"/>
          <w:color w:val="000000" w:themeColor="text1"/>
          <w:kern w:val="1"/>
        </w:rPr>
      </w:pPr>
    </w:p>
    <w:p w14:paraId="62E295F5" w14:textId="77777777" w:rsidR="00C0157C" w:rsidRDefault="00C0157C" w:rsidP="009934F2">
      <w:pPr>
        <w:rPr>
          <w:b w:val="0"/>
          <w:color w:val="000000" w:themeColor="text1"/>
          <w:kern w:val="1"/>
        </w:rPr>
      </w:pPr>
    </w:p>
    <w:p w14:paraId="27B82BA0" w14:textId="30E1C77D" w:rsidR="009934F2" w:rsidRPr="004C7462" w:rsidRDefault="004C7462" w:rsidP="00E06912">
      <w:pPr>
        <w:pStyle w:val="Ttulo3"/>
        <w:numPr>
          <w:ilvl w:val="2"/>
          <w:numId w:val="24"/>
        </w:numPr>
        <w:rPr>
          <w:bCs w:val="0"/>
          <w:color w:val="000000" w:themeColor="text1"/>
        </w:rPr>
      </w:pPr>
      <w:bookmarkStart w:id="134" w:name="_Toc26403720"/>
      <w:bookmarkStart w:id="135" w:name="_Toc26403833"/>
      <w:bookmarkStart w:id="136" w:name="_Toc26404373"/>
      <w:r w:rsidRPr="009934F2">
        <w:rPr>
          <w:bCs w:val="0"/>
          <w:color w:val="000000" w:themeColor="text1"/>
        </w:rPr>
        <w:lastRenderedPageBreak/>
        <w:t>Comunicação visual dinâmica</w:t>
      </w:r>
      <w:bookmarkEnd w:id="134"/>
      <w:bookmarkEnd w:id="135"/>
      <w:bookmarkEnd w:id="136"/>
    </w:p>
    <w:p w14:paraId="3DD62FB6" w14:textId="77777777" w:rsidR="00062EC3" w:rsidRPr="009934F2" w:rsidRDefault="00062EC3" w:rsidP="009934F2"/>
    <w:p w14:paraId="19FDDDD2" w14:textId="2D2F4DD6" w:rsidR="009934F2" w:rsidRDefault="00B81CA7" w:rsidP="009934F2">
      <w:pPr>
        <w:pStyle w:val="Ttulo3"/>
        <w:numPr>
          <w:ilvl w:val="0"/>
          <w:numId w:val="0"/>
        </w:numPr>
        <w:spacing w:before="0"/>
        <w:ind w:firstLine="709"/>
        <w:rPr>
          <w:b w:val="0"/>
          <w:color w:val="000000" w:themeColor="text1"/>
        </w:rPr>
      </w:pPr>
      <w:bookmarkStart w:id="137" w:name="_Toc26403721"/>
      <w:bookmarkStart w:id="138" w:name="_Toc26403834"/>
      <w:bookmarkStart w:id="139" w:name="_Toc26404374"/>
      <w:r w:rsidRPr="00102302">
        <w:rPr>
          <w:b w:val="0"/>
          <w:color w:val="000000" w:themeColor="text1"/>
        </w:rPr>
        <w:t xml:space="preserve">Todos os atributos mencionados no tópico “comunicação visual estática” são características similares aos da comunicação visual dinâmica. Entretanto, potencializadas em termos interação, dinamismo e possibilidade de maior integração ao sistema </w:t>
      </w:r>
      <w:proofErr w:type="spellStart"/>
      <w:r w:rsidRPr="00102302">
        <w:rPr>
          <w:b w:val="0"/>
          <w:color w:val="000000" w:themeColor="text1"/>
        </w:rPr>
        <w:t>Omni</w:t>
      </w:r>
      <w:proofErr w:type="spellEnd"/>
      <w:r w:rsidRPr="00102302">
        <w:rPr>
          <w:b w:val="0"/>
          <w:color w:val="000000" w:themeColor="text1"/>
        </w:rPr>
        <w:t xml:space="preserve"> </w:t>
      </w:r>
      <w:proofErr w:type="spellStart"/>
      <w:r w:rsidRPr="00102302">
        <w:rPr>
          <w:b w:val="0"/>
          <w:color w:val="000000" w:themeColor="text1"/>
        </w:rPr>
        <w:t>Channel</w:t>
      </w:r>
      <w:proofErr w:type="spellEnd"/>
      <w:r w:rsidRPr="00102302">
        <w:rPr>
          <w:b w:val="0"/>
          <w:color w:val="000000" w:themeColor="text1"/>
        </w:rPr>
        <w:t xml:space="preserve">, pois </w:t>
      </w:r>
      <w:proofErr w:type="gramStart"/>
      <w:r w:rsidRPr="00102302">
        <w:rPr>
          <w:b w:val="0"/>
          <w:color w:val="000000" w:themeColor="text1"/>
        </w:rPr>
        <w:t>torna-se</w:t>
      </w:r>
      <w:proofErr w:type="gramEnd"/>
      <w:r w:rsidRPr="00102302">
        <w:rPr>
          <w:b w:val="0"/>
          <w:color w:val="000000" w:themeColor="text1"/>
        </w:rPr>
        <w:t xml:space="preserve"> um novo canal de comunicação entre varejistas e fabricantes junto a seu público consumidor.</w:t>
      </w:r>
      <w:bookmarkEnd w:id="137"/>
      <w:bookmarkEnd w:id="138"/>
      <w:bookmarkEnd w:id="139"/>
      <w:r w:rsidRPr="00102302">
        <w:rPr>
          <w:b w:val="0"/>
          <w:color w:val="000000" w:themeColor="text1"/>
        </w:rPr>
        <w:t xml:space="preserve"> </w:t>
      </w:r>
    </w:p>
    <w:p w14:paraId="69482698" w14:textId="112C624C" w:rsidR="009934F2" w:rsidRPr="009934F2" w:rsidRDefault="006950AE" w:rsidP="009934F2">
      <w:pPr>
        <w:pStyle w:val="Ttulo3"/>
        <w:numPr>
          <w:ilvl w:val="0"/>
          <w:numId w:val="0"/>
        </w:numPr>
        <w:spacing w:before="0"/>
        <w:ind w:firstLine="709"/>
        <w:rPr>
          <w:b w:val="0"/>
          <w:color w:val="000000" w:themeColor="text1"/>
        </w:rPr>
      </w:pPr>
      <w:bookmarkStart w:id="140" w:name="_Toc26403722"/>
      <w:bookmarkStart w:id="141" w:name="_Toc26403835"/>
      <w:bookmarkStart w:id="142" w:name="_Toc26404375"/>
      <w:r w:rsidRPr="00102302">
        <w:rPr>
          <w:b w:val="0"/>
          <w:bCs w:val="0"/>
        </w:rPr>
        <w:t xml:space="preserve">Os elementos </w:t>
      </w:r>
      <w:r w:rsidR="002F2842" w:rsidRPr="00102302">
        <w:rPr>
          <w:b w:val="0"/>
          <w:bCs w:val="0"/>
        </w:rPr>
        <w:t>que se enquadram no modelo de comunicação dinâmica</w:t>
      </w:r>
      <w:r w:rsidR="00FF77DA" w:rsidRPr="00102302">
        <w:rPr>
          <w:b w:val="0"/>
          <w:bCs w:val="0"/>
        </w:rPr>
        <w:t>,</w:t>
      </w:r>
      <w:r w:rsidR="002F2842" w:rsidRPr="00102302">
        <w:rPr>
          <w:b w:val="0"/>
          <w:bCs w:val="0"/>
        </w:rPr>
        <w:t xml:space="preserve"> </w:t>
      </w:r>
      <w:r w:rsidR="00516D19" w:rsidRPr="00102302">
        <w:rPr>
          <w:b w:val="0"/>
          <w:bCs w:val="0"/>
        </w:rPr>
        <w:t>encontrados com maior frequência no varejo</w:t>
      </w:r>
      <w:r w:rsidR="00705A32" w:rsidRPr="00102302">
        <w:rPr>
          <w:b w:val="0"/>
          <w:bCs w:val="0"/>
        </w:rPr>
        <w:t xml:space="preserve">, são monitores </w:t>
      </w:r>
      <w:r w:rsidR="008D3B62" w:rsidRPr="00102302">
        <w:rPr>
          <w:b w:val="0"/>
          <w:bCs w:val="0"/>
        </w:rPr>
        <w:t xml:space="preserve">na configuração vídeo </w:t>
      </w:r>
      <w:proofErr w:type="spellStart"/>
      <w:r w:rsidR="008D3B62" w:rsidRPr="00102302">
        <w:rPr>
          <w:b w:val="0"/>
          <w:bCs w:val="0"/>
        </w:rPr>
        <w:t>wall</w:t>
      </w:r>
      <w:proofErr w:type="spellEnd"/>
      <w:proofErr w:type="gramStart"/>
      <w:r w:rsidR="00D7765F" w:rsidRPr="00D7765F">
        <w:rPr>
          <w:sz w:val="20"/>
          <w:szCs w:val="20"/>
        </w:rPr>
        <w:t xml:space="preserve"> </w:t>
      </w:r>
      <w:r w:rsidR="00D7765F">
        <w:rPr>
          <w:sz w:val="20"/>
          <w:szCs w:val="20"/>
        </w:rPr>
        <w:t xml:space="preserve"> </w:t>
      </w:r>
      <w:proofErr w:type="gramEnd"/>
      <w:r w:rsidR="00D7765F">
        <w:rPr>
          <w:sz w:val="20"/>
          <w:szCs w:val="20"/>
        </w:rPr>
        <w:t>(</w:t>
      </w:r>
      <w:r w:rsidR="00D7765F">
        <w:rPr>
          <w:b w:val="0"/>
          <w:bCs w:val="0"/>
          <w:szCs w:val="24"/>
        </w:rPr>
        <w:t>p</w:t>
      </w:r>
      <w:r w:rsidR="00D7765F" w:rsidRPr="00D7765F">
        <w:rPr>
          <w:b w:val="0"/>
          <w:bCs w:val="0"/>
          <w:szCs w:val="24"/>
        </w:rPr>
        <w:t>ainel informativo dinâmico de produtos</w:t>
      </w:r>
      <w:r w:rsidR="00D7765F">
        <w:rPr>
          <w:b w:val="0"/>
          <w:bCs w:val="0"/>
          <w:szCs w:val="24"/>
        </w:rPr>
        <w:t>,</w:t>
      </w:r>
      <w:r w:rsidR="00D7765F" w:rsidRPr="00D7765F">
        <w:rPr>
          <w:b w:val="0"/>
          <w:bCs w:val="0"/>
          <w:szCs w:val="24"/>
        </w:rPr>
        <w:t xml:space="preserve"> preços</w:t>
      </w:r>
      <w:r w:rsidR="00D7765F">
        <w:rPr>
          <w:b w:val="0"/>
          <w:bCs w:val="0"/>
          <w:szCs w:val="24"/>
        </w:rPr>
        <w:t xml:space="preserve"> e campanhas de marketing)</w:t>
      </w:r>
      <w:r w:rsidR="00D7765F">
        <w:rPr>
          <w:b w:val="0"/>
          <w:bCs w:val="0"/>
        </w:rPr>
        <w:t xml:space="preserve"> como o exemplo representado na</w:t>
      </w:r>
      <w:r w:rsidR="00C0157C">
        <w:rPr>
          <w:b w:val="0"/>
          <w:bCs w:val="0"/>
        </w:rPr>
        <w:t>s</w:t>
      </w:r>
      <w:r w:rsidR="00D7765F">
        <w:rPr>
          <w:b w:val="0"/>
          <w:bCs w:val="0"/>
        </w:rPr>
        <w:t xml:space="preserve"> figura</w:t>
      </w:r>
      <w:r w:rsidR="00C0157C">
        <w:rPr>
          <w:b w:val="0"/>
          <w:bCs w:val="0"/>
        </w:rPr>
        <w:t xml:space="preserve">s </w:t>
      </w:r>
      <w:r w:rsidR="00D7765F">
        <w:rPr>
          <w:b w:val="0"/>
          <w:bCs w:val="0"/>
        </w:rPr>
        <w:t>13</w:t>
      </w:r>
      <w:r w:rsidR="00C0157C">
        <w:rPr>
          <w:b w:val="0"/>
          <w:bCs w:val="0"/>
        </w:rPr>
        <w:t>,14 e 15</w:t>
      </w:r>
      <w:r w:rsidR="00252674">
        <w:rPr>
          <w:b w:val="0"/>
          <w:bCs w:val="0"/>
        </w:rPr>
        <w:t>,</w:t>
      </w:r>
      <w:r w:rsidR="000E6EF4" w:rsidRPr="00102302">
        <w:rPr>
          <w:b w:val="0"/>
          <w:bCs w:val="0"/>
        </w:rPr>
        <w:t xml:space="preserve"> monitores individuais</w:t>
      </w:r>
      <w:r w:rsidR="00FC5243" w:rsidRPr="00102302">
        <w:rPr>
          <w:b w:val="0"/>
          <w:bCs w:val="0"/>
        </w:rPr>
        <w:t xml:space="preserve"> e </w:t>
      </w:r>
      <w:r w:rsidR="001B2C1B" w:rsidRPr="00102302">
        <w:rPr>
          <w:b w:val="0"/>
          <w:bCs w:val="0"/>
        </w:rPr>
        <w:t>totens de informação</w:t>
      </w:r>
      <w:r w:rsidR="000C3E40" w:rsidRPr="00102302">
        <w:rPr>
          <w:b w:val="0"/>
          <w:bCs w:val="0"/>
        </w:rPr>
        <w:t>.</w:t>
      </w:r>
      <w:bookmarkEnd w:id="140"/>
      <w:bookmarkEnd w:id="141"/>
      <w:bookmarkEnd w:id="142"/>
      <w:r w:rsidR="00FC5243" w:rsidRPr="00102302">
        <w:rPr>
          <w:b w:val="0"/>
          <w:bCs w:val="0"/>
        </w:rPr>
        <w:t xml:space="preserve"> </w:t>
      </w:r>
    </w:p>
    <w:p w14:paraId="3B838ECB" w14:textId="0B72A361" w:rsidR="00013DCC" w:rsidRPr="009934F2" w:rsidRDefault="007D4270" w:rsidP="009934F2">
      <w:pPr>
        <w:ind w:firstLine="709"/>
        <w:rPr>
          <w:b w:val="0"/>
          <w:bCs/>
        </w:rPr>
      </w:pPr>
      <w:r>
        <w:rPr>
          <w:rFonts w:ascii="Times New Roman" w:eastAsia="SimSun" w:hAnsi="Times New Roman" w:cs="Times New Roman"/>
          <w:b w:val="0"/>
          <w:noProof/>
          <w:color w:val="FF0000"/>
          <w:kern w:val="1"/>
          <w:sz w:val="20"/>
          <w:szCs w:val="20"/>
          <w:lang w:eastAsia="pt-BR"/>
        </w:rPr>
        <w:drawing>
          <wp:anchor distT="0" distB="0" distL="114300" distR="114300" simplePos="0" relativeHeight="251706880" behindDoc="0" locked="0" layoutInCell="1" allowOverlap="1" wp14:anchorId="292BBB31" wp14:editId="09396D15">
            <wp:simplePos x="0" y="0"/>
            <wp:positionH relativeFrom="column">
              <wp:posOffset>306705</wp:posOffset>
            </wp:positionH>
            <wp:positionV relativeFrom="paragraph">
              <wp:posOffset>1629410</wp:posOffset>
            </wp:positionV>
            <wp:extent cx="4492625" cy="2524760"/>
            <wp:effectExtent l="0" t="0" r="3175" b="8890"/>
            <wp:wrapTopAndBottom/>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2625" cy="252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CA7" w:rsidRPr="00102302">
        <w:rPr>
          <w:b w:val="0"/>
          <w:color w:val="000000" w:themeColor="text1"/>
          <w:lang w:val="pt-PT"/>
        </w:rPr>
        <w:t>Kelsen</w:t>
      </w:r>
      <w:r w:rsidR="00B81CA7" w:rsidRPr="00102302">
        <w:rPr>
          <w:rStyle w:val="Refdenotaderodap"/>
          <w:b w:val="0"/>
          <w:color w:val="000000" w:themeColor="text1"/>
        </w:rPr>
        <w:footnoteReference w:id="1"/>
      </w:r>
      <w:r w:rsidR="009934F2">
        <w:rPr>
          <w:b w:val="0"/>
          <w:color w:val="000000" w:themeColor="text1"/>
          <w:lang w:val="pt-PT"/>
        </w:rPr>
        <w:t xml:space="preserve"> (2015)</w:t>
      </w:r>
      <w:r w:rsidR="00B81CA7" w:rsidRPr="00102302">
        <w:rPr>
          <w:b w:val="0"/>
          <w:color w:val="000000" w:themeColor="text1"/>
          <w:lang w:val="pt-PT"/>
        </w:rPr>
        <w:t xml:space="preserve"> afirma que o avanço tecnológico busca alcançar o público em fração de segundos, e em todos o</w:t>
      </w:r>
      <w:r w:rsidR="00383524" w:rsidRPr="00102302">
        <w:rPr>
          <w:b w:val="0"/>
          <w:color w:val="000000" w:themeColor="text1"/>
          <w:lang w:val="pt-PT"/>
        </w:rPr>
        <w:t>s</w:t>
      </w:r>
      <w:r w:rsidR="00B81CA7" w:rsidRPr="00102302">
        <w:rPr>
          <w:b w:val="0"/>
          <w:color w:val="000000" w:themeColor="text1"/>
          <w:lang w:val="pt-PT"/>
        </w:rPr>
        <w:t xml:space="preserve"> locais, ocorre nas ruas, em meios de transportes e em estabelecimentos comerciais das grandes cidades, onde as TV's veiculam notícias e propagam marcas e produtos 24 horas por dia. Atualmente esta mídia está sendo considerada uma das grandes estratégias no marketing, ganhou força no</w:t>
      </w:r>
      <w:r w:rsidR="00B81CA7" w:rsidRPr="00FD575A">
        <w:rPr>
          <w:b w:val="0"/>
          <w:color w:val="000000" w:themeColor="text1"/>
          <w:lang w:val="pt-PT"/>
        </w:rPr>
        <w:t xml:space="preserve"> mercado da publicidade, sendo utilizada também como ferramenta de impacto.</w:t>
      </w:r>
      <w:r w:rsidR="00B81CA7" w:rsidRPr="00FD575A">
        <w:rPr>
          <w:b w:val="0"/>
          <w:color w:val="000000" w:themeColor="text1"/>
          <w:kern w:val="1"/>
        </w:rPr>
        <w:t xml:space="preserve"> </w:t>
      </w:r>
    </w:p>
    <w:p w14:paraId="59487227" w14:textId="56A73D3B" w:rsidR="007129D5" w:rsidRPr="00FD575A" w:rsidRDefault="00013DCC" w:rsidP="001763C9">
      <w:pPr>
        <w:widowControl w:val="0"/>
        <w:rPr>
          <w:rFonts w:ascii="Times New Roman" w:eastAsia="SimSun" w:hAnsi="Times New Roman" w:cs="Times New Roman"/>
          <w:b w:val="0"/>
          <w:color w:val="000000" w:themeColor="text1"/>
          <w:kern w:val="1"/>
          <w:sz w:val="20"/>
          <w:szCs w:val="20"/>
        </w:rPr>
      </w:pPr>
      <w:r>
        <w:rPr>
          <w:b w:val="0"/>
          <w:color w:val="000000" w:themeColor="text1"/>
          <w:kern w:val="1"/>
        </w:rPr>
        <w:t xml:space="preserve">           </w:t>
      </w:r>
      <w:r w:rsidR="00B81CA7" w:rsidRPr="00FD575A">
        <w:rPr>
          <w:b w:val="0"/>
          <w:color w:val="000000" w:themeColor="text1"/>
          <w:kern w:val="1"/>
        </w:rPr>
        <w:t xml:space="preserve"> </w:t>
      </w:r>
      <w:r w:rsidR="00B81CA7" w:rsidRPr="00FD575A">
        <w:rPr>
          <w:rFonts w:ascii="Times New Roman" w:eastAsia="SimSun" w:hAnsi="Times New Roman" w:cs="Times New Roman"/>
          <w:b w:val="0"/>
          <w:color w:val="000000" w:themeColor="text1"/>
          <w:kern w:val="1"/>
          <w:sz w:val="20"/>
          <w:szCs w:val="20"/>
        </w:rPr>
        <w:t xml:space="preserve">    </w:t>
      </w:r>
    </w:p>
    <w:p w14:paraId="4B5025F9" w14:textId="47F2700B" w:rsidR="007129D5" w:rsidRDefault="007D4270" w:rsidP="001763C9">
      <w:pPr>
        <w:widowControl w:val="0"/>
        <w:rPr>
          <w:rFonts w:ascii="Times New Roman" w:eastAsia="SimSun" w:hAnsi="Times New Roman" w:cs="Times New Roman"/>
          <w:b w:val="0"/>
          <w:color w:val="FF0000"/>
          <w:kern w:val="1"/>
          <w:sz w:val="20"/>
          <w:szCs w:val="20"/>
        </w:rPr>
      </w:pPr>
      <w:r>
        <w:rPr>
          <w:noProof/>
          <w:lang w:eastAsia="pt-BR"/>
        </w:rPr>
        <mc:AlternateContent>
          <mc:Choice Requires="wps">
            <w:drawing>
              <wp:anchor distT="0" distB="0" distL="114300" distR="114300" simplePos="0" relativeHeight="251867648" behindDoc="0" locked="0" layoutInCell="1" allowOverlap="1" wp14:anchorId="1A9B7B6C" wp14:editId="5C80A938">
                <wp:simplePos x="0" y="0"/>
                <wp:positionH relativeFrom="column">
                  <wp:posOffset>860425</wp:posOffset>
                </wp:positionH>
                <wp:positionV relativeFrom="paragraph">
                  <wp:posOffset>227965</wp:posOffset>
                </wp:positionV>
                <wp:extent cx="3821430" cy="517525"/>
                <wp:effectExtent l="0" t="0" r="7620" b="0"/>
                <wp:wrapTopAndBottom/>
                <wp:docPr id="119" name="Caixa de Texto 119"/>
                <wp:cNvGraphicFramePr/>
                <a:graphic xmlns:a="http://schemas.openxmlformats.org/drawingml/2006/main">
                  <a:graphicData uri="http://schemas.microsoft.com/office/word/2010/wordprocessingShape">
                    <wps:wsp>
                      <wps:cNvSpPr txBox="1"/>
                      <wps:spPr>
                        <a:xfrm>
                          <a:off x="0" y="0"/>
                          <a:ext cx="3821430" cy="517525"/>
                        </a:xfrm>
                        <a:prstGeom prst="rect">
                          <a:avLst/>
                        </a:prstGeom>
                        <a:solidFill>
                          <a:prstClr val="white"/>
                        </a:solidFill>
                        <a:ln>
                          <a:noFill/>
                        </a:ln>
                      </wps:spPr>
                      <wps:txbx>
                        <w:txbxContent>
                          <w:p w14:paraId="4AB34CE4" w14:textId="62BB9894" w:rsidR="005A502B" w:rsidRPr="0000293A" w:rsidRDefault="005A502B" w:rsidP="00D7765F">
                            <w:pPr>
                              <w:pStyle w:val="Legenda"/>
                              <w:spacing w:before="100" w:after="0"/>
                              <w:rPr>
                                <w:sz w:val="20"/>
                                <w:szCs w:val="20"/>
                              </w:rPr>
                            </w:pPr>
                            <w:bookmarkStart w:id="143" w:name="_Toc25005120"/>
                            <w:r w:rsidRPr="0000293A">
                              <w:rPr>
                                <w:sz w:val="20"/>
                                <w:szCs w:val="20"/>
                              </w:rPr>
                              <w:t xml:space="preserve">Figura </w:t>
                            </w:r>
                            <w:r>
                              <w:rPr>
                                <w:sz w:val="20"/>
                                <w:szCs w:val="20"/>
                              </w:rPr>
                              <w:t>13</w:t>
                            </w:r>
                            <w:r w:rsidRPr="0000293A">
                              <w:rPr>
                                <w:sz w:val="20"/>
                                <w:szCs w:val="20"/>
                              </w:rPr>
                              <w:t xml:space="preserve"> - Painel informativo dinâmico de produtos e preços </w:t>
                            </w:r>
                            <w:bookmarkEnd w:id="143"/>
                          </w:p>
                          <w:p w14:paraId="663B18D0" w14:textId="7E2810D2" w:rsidR="005A502B" w:rsidRPr="0000293A" w:rsidRDefault="005A502B" w:rsidP="009934F2">
                            <w:pPr>
                              <w:spacing w:before="100"/>
                              <w:jc w:val="left"/>
                              <w:rPr>
                                <w:b w:val="0"/>
                                <w:sz w:val="20"/>
                                <w:szCs w:val="20"/>
                              </w:rPr>
                            </w:pPr>
                            <w:r w:rsidRPr="0000293A">
                              <w:rPr>
                                <w:b w:val="0"/>
                                <w:sz w:val="20"/>
                                <w:szCs w:val="20"/>
                              </w:rPr>
                              <w:t xml:space="preserve">Fonte: Capturado In loco, Supermercado </w:t>
                            </w:r>
                            <w:proofErr w:type="spellStart"/>
                            <w:proofErr w:type="gramStart"/>
                            <w:r w:rsidRPr="0000293A">
                              <w:rPr>
                                <w:b w:val="0"/>
                                <w:sz w:val="20"/>
                                <w:szCs w:val="20"/>
                              </w:rPr>
                              <w:t>Lazarin</w:t>
                            </w:r>
                            <w:proofErr w:type="spellEnd"/>
                            <w:proofErr w:type="gramEnd"/>
                          </w:p>
                          <w:p w14:paraId="621A49D7" w14:textId="77777777" w:rsidR="005A502B" w:rsidRPr="008C4AF3" w:rsidRDefault="005A502B" w:rsidP="0000293A">
                            <w:pPr>
                              <w:rPr>
                                <w:b w:val="0"/>
                                <w:sz w:val="20"/>
                                <w:szCs w:val="20"/>
                              </w:rPr>
                            </w:pPr>
                          </w:p>
                          <w:p w14:paraId="324A44B8" w14:textId="77777777" w:rsidR="005A502B" w:rsidRPr="0000293A" w:rsidRDefault="005A502B" w:rsidP="0000293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19" o:spid="_x0000_s1040" type="#_x0000_t202" style="position:absolute;left:0;text-align:left;margin-left:67.75pt;margin-top:17.95pt;width:300.9pt;height:40.7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" stroked="f">
                <v:textbox inset="0,0,0,0">
                  <w:txbxContent>
                    <w:p w14:paraId="4AB34CE4" w14:textId="62BB9894" w:rsidR="005A502B" w:rsidRPr="0000293A" w:rsidRDefault="005A502B" w:rsidP="00D7765F">
                      <w:pPr>
                        <w:pStyle w:val="Legenda"/>
                        <w:spacing w:before="100" w:after="0"/>
                        <w:rPr>
                          <w:sz w:val="20"/>
                          <w:szCs w:val="20"/>
                        </w:rPr>
                      </w:pPr>
                      <w:bookmarkStart w:id="153" w:name="_Toc25005120"/>
                      <w:r w:rsidRPr="0000293A">
                        <w:rPr>
                          <w:sz w:val="20"/>
                          <w:szCs w:val="20"/>
                        </w:rPr>
                        <w:t xml:space="preserve">Figura </w:t>
                      </w:r>
                      <w:r>
                        <w:rPr>
                          <w:sz w:val="20"/>
                          <w:szCs w:val="20"/>
                        </w:rPr>
                        <w:t>13</w:t>
                      </w:r>
                      <w:r w:rsidRPr="0000293A">
                        <w:rPr>
                          <w:sz w:val="20"/>
                          <w:szCs w:val="20"/>
                        </w:rPr>
                        <w:t xml:space="preserve"> - Painel informativo dinâmico de produtos e preços </w:t>
                      </w:r>
                      <w:bookmarkEnd w:id="153"/>
                    </w:p>
                    <w:p w14:paraId="663B18D0" w14:textId="7E2810D2" w:rsidR="005A502B" w:rsidRPr="0000293A" w:rsidRDefault="005A502B" w:rsidP="009934F2">
                      <w:pPr>
                        <w:spacing w:before="100"/>
                        <w:jc w:val="left"/>
                        <w:rPr>
                          <w:b w:val="0"/>
                          <w:sz w:val="20"/>
                          <w:szCs w:val="20"/>
                        </w:rPr>
                      </w:pPr>
                      <w:r w:rsidRPr="0000293A">
                        <w:rPr>
                          <w:b w:val="0"/>
                          <w:sz w:val="20"/>
                          <w:szCs w:val="20"/>
                        </w:rPr>
                        <w:t xml:space="preserve">Fonte: Capturado In loco, Supermercado </w:t>
                      </w:r>
                      <w:proofErr w:type="spellStart"/>
                      <w:proofErr w:type="gramStart"/>
                      <w:r w:rsidRPr="0000293A">
                        <w:rPr>
                          <w:b w:val="0"/>
                          <w:sz w:val="20"/>
                          <w:szCs w:val="20"/>
                        </w:rPr>
                        <w:t>Lazarin</w:t>
                      </w:r>
                      <w:proofErr w:type="spellEnd"/>
                      <w:proofErr w:type="gramEnd"/>
                    </w:p>
                    <w:p w14:paraId="621A49D7" w14:textId="77777777" w:rsidR="005A502B" w:rsidRPr="008C4AF3" w:rsidRDefault="005A502B" w:rsidP="0000293A">
                      <w:pPr>
                        <w:rPr>
                          <w:b w:val="0"/>
                          <w:sz w:val="20"/>
                          <w:szCs w:val="20"/>
                        </w:rPr>
                      </w:pPr>
                    </w:p>
                    <w:p w14:paraId="324A44B8" w14:textId="77777777" w:rsidR="005A502B" w:rsidRPr="0000293A" w:rsidRDefault="005A502B" w:rsidP="0000293A"/>
                  </w:txbxContent>
                </v:textbox>
                <w10:wrap type="topAndBottom"/>
              </v:shape>
            </w:pict>
          </mc:Fallback>
        </mc:AlternateContent>
      </w:r>
    </w:p>
    <w:p w14:paraId="58912112" w14:textId="3AE87665" w:rsidR="008D599C" w:rsidRDefault="007D4270" w:rsidP="001763C9">
      <w:pPr>
        <w:widowControl w:val="0"/>
        <w:rPr>
          <w:rFonts w:ascii="Times New Roman" w:eastAsia="SimSun" w:hAnsi="Times New Roman" w:cs="Times New Roman"/>
          <w:b w:val="0"/>
          <w:color w:val="FF0000"/>
          <w:kern w:val="1"/>
          <w:sz w:val="20"/>
          <w:szCs w:val="20"/>
        </w:rPr>
      </w:pPr>
      <w:r>
        <w:rPr>
          <w:rFonts w:ascii="Times New Roman" w:eastAsia="SimSun" w:hAnsi="Times New Roman" w:cs="Times New Roman"/>
          <w:b w:val="0"/>
          <w:noProof/>
          <w:color w:val="FF0000"/>
          <w:kern w:val="1"/>
          <w:sz w:val="20"/>
          <w:szCs w:val="20"/>
          <w:lang w:eastAsia="pt-BR"/>
        </w:rPr>
        <w:lastRenderedPageBreak/>
        <w:drawing>
          <wp:anchor distT="0" distB="0" distL="114300" distR="114300" simplePos="0" relativeHeight="251715072" behindDoc="0" locked="0" layoutInCell="1" allowOverlap="1" wp14:anchorId="25BA5CF0" wp14:editId="03A7387B">
            <wp:simplePos x="0" y="0"/>
            <wp:positionH relativeFrom="column">
              <wp:posOffset>13335</wp:posOffset>
            </wp:positionH>
            <wp:positionV relativeFrom="paragraph">
              <wp:posOffset>-164465</wp:posOffset>
            </wp:positionV>
            <wp:extent cx="5037455" cy="2835275"/>
            <wp:effectExtent l="0" t="0" r="0" b="3175"/>
            <wp:wrapTopAndBottom/>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7455" cy="283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B290E" w14:textId="60AB9AB6" w:rsidR="007D4270" w:rsidRDefault="007D4270" w:rsidP="001763C9">
      <w:pPr>
        <w:widowControl w:val="0"/>
        <w:rPr>
          <w:rFonts w:ascii="Times New Roman" w:eastAsia="SimSun" w:hAnsi="Times New Roman" w:cs="Times New Roman"/>
          <w:b w:val="0"/>
          <w:color w:val="FF0000"/>
          <w:kern w:val="1"/>
          <w:sz w:val="20"/>
          <w:szCs w:val="20"/>
        </w:rPr>
      </w:pPr>
      <w:r>
        <w:rPr>
          <w:noProof/>
          <w:highlight w:val="green"/>
          <w:lang w:eastAsia="pt-BR"/>
        </w:rPr>
        <w:drawing>
          <wp:anchor distT="0" distB="0" distL="114300" distR="114300" simplePos="0" relativeHeight="251719168" behindDoc="0" locked="0" layoutInCell="1" allowOverlap="1" wp14:anchorId="5156ED72" wp14:editId="325B1C73">
            <wp:simplePos x="0" y="0"/>
            <wp:positionH relativeFrom="column">
              <wp:posOffset>346075</wp:posOffset>
            </wp:positionH>
            <wp:positionV relativeFrom="paragraph">
              <wp:posOffset>858520</wp:posOffset>
            </wp:positionV>
            <wp:extent cx="4407535" cy="3597275"/>
            <wp:effectExtent l="0" t="0" r="0" b="3175"/>
            <wp:wrapTopAndBottom/>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07535" cy="3597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869696" behindDoc="0" locked="0" layoutInCell="1" allowOverlap="1" wp14:anchorId="279492E3" wp14:editId="0AB9D1A7">
                <wp:simplePos x="0" y="0"/>
                <wp:positionH relativeFrom="column">
                  <wp:posOffset>13970</wp:posOffset>
                </wp:positionH>
                <wp:positionV relativeFrom="paragraph">
                  <wp:posOffset>54610</wp:posOffset>
                </wp:positionV>
                <wp:extent cx="4495800" cy="568960"/>
                <wp:effectExtent l="0" t="0" r="0" b="2540"/>
                <wp:wrapTopAndBottom/>
                <wp:docPr id="120" name="Caixa de Texto 120"/>
                <wp:cNvGraphicFramePr/>
                <a:graphic xmlns:a="http://schemas.openxmlformats.org/drawingml/2006/main">
                  <a:graphicData uri="http://schemas.microsoft.com/office/word/2010/wordprocessingShape">
                    <wps:wsp>
                      <wps:cNvSpPr txBox="1"/>
                      <wps:spPr>
                        <a:xfrm>
                          <a:off x="0" y="0"/>
                          <a:ext cx="4495800" cy="568960"/>
                        </a:xfrm>
                        <a:prstGeom prst="rect">
                          <a:avLst/>
                        </a:prstGeom>
                        <a:solidFill>
                          <a:prstClr val="white"/>
                        </a:solidFill>
                        <a:ln>
                          <a:noFill/>
                        </a:ln>
                      </wps:spPr>
                      <wps:txbx>
                        <w:txbxContent>
                          <w:p w14:paraId="4A8E568F" w14:textId="315325F6" w:rsidR="005A502B" w:rsidRDefault="005A502B" w:rsidP="007D4270">
                            <w:pPr>
                              <w:pStyle w:val="Legenda"/>
                              <w:spacing w:before="100" w:after="0"/>
                              <w:jc w:val="center"/>
                            </w:pPr>
                            <w:bookmarkStart w:id="144" w:name="_Toc25005121"/>
                            <w:r>
                              <w:t>Figura 14- P</w:t>
                            </w:r>
                            <w:r w:rsidRPr="000206C5">
                              <w:t>ainel informativo dinâmico de campanhas de marketing</w:t>
                            </w:r>
                            <w:r>
                              <w:t xml:space="preserve"> </w:t>
                            </w:r>
                            <w:r w:rsidRPr="000206C5">
                              <w:t>(01)</w:t>
                            </w:r>
                            <w:r>
                              <w:t>.</w:t>
                            </w:r>
                            <w:bookmarkEnd w:id="144"/>
                          </w:p>
                          <w:p w14:paraId="5ECFC9B6" w14:textId="48A33B89" w:rsidR="005A502B" w:rsidRPr="008C4AF3" w:rsidRDefault="005A502B" w:rsidP="007D4270">
                            <w:pPr>
                              <w:spacing w:before="100"/>
                              <w:jc w:val="center"/>
                              <w:rPr>
                                <w:sz w:val="20"/>
                                <w:szCs w:val="20"/>
                              </w:rPr>
                            </w:pPr>
                            <w:r w:rsidRPr="008C4AF3">
                              <w:rPr>
                                <w:b w:val="0"/>
                                <w:sz w:val="20"/>
                                <w:szCs w:val="20"/>
                              </w:rPr>
                              <w:t xml:space="preserve">Fonte: </w:t>
                            </w:r>
                            <w:bookmarkStart w:id="145" w:name="_Toc24388938"/>
                            <w:bookmarkStart w:id="146" w:name="_Toc24389105"/>
                            <w:bookmarkStart w:id="147" w:name="_Toc24389184"/>
                            <w:bookmarkEnd w:id="145"/>
                            <w:bookmarkEnd w:id="146"/>
                            <w:bookmarkEnd w:id="147"/>
                            <w:r w:rsidRPr="008C4AF3">
                              <w:rPr>
                                <w:b w:val="0"/>
                                <w:sz w:val="20"/>
                                <w:szCs w:val="20"/>
                              </w:rPr>
                              <w:t>http://digitalsignagedesignissues.blogspot.com/2018/11/mind-bezel.html</w:t>
                            </w:r>
                          </w:p>
                          <w:p w14:paraId="1C1C9D40" w14:textId="647A282D" w:rsidR="005A502B" w:rsidRPr="0000293A" w:rsidRDefault="005A502B" w:rsidP="007D4270">
                            <w:pPr>
                              <w:spacing w:before="100"/>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20" o:spid="_x0000_s1041" type="#_x0000_t202" style="position:absolute;left:0;text-align:left;margin-left:1.1pt;margin-top:4.3pt;width:354pt;height:44.8pt;z-index:25186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" stroked="f">
                <v:textbox inset="0,0,0,0">
                  <w:txbxContent>
                    <w:p w14:paraId="4A8E568F" w14:textId="315325F6" w:rsidR="005A502B" w:rsidRDefault="005A502B" w:rsidP="007D4270">
                      <w:pPr>
                        <w:pStyle w:val="Legenda"/>
                        <w:spacing w:before="100" w:after="0"/>
                        <w:jc w:val="center"/>
                      </w:pPr>
                      <w:bookmarkStart w:id="158" w:name="_Toc25005121"/>
                      <w:r>
                        <w:t>Figura 14- P</w:t>
                      </w:r>
                      <w:r w:rsidRPr="000206C5">
                        <w:t>ainel informativo dinâmico de campanhas de marketing</w:t>
                      </w:r>
                      <w:r>
                        <w:t xml:space="preserve"> </w:t>
                      </w:r>
                      <w:r w:rsidRPr="000206C5">
                        <w:t>(01)</w:t>
                      </w:r>
                      <w:r>
                        <w:t>.</w:t>
                      </w:r>
                      <w:bookmarkEnd w:id="158"/>
                    </w:p>
                    <w:p w14:paraId="5ECFC9B6" w14:textId="48A33B89" w:rsidR="005A502B" w:rsidRPr="008C4AF3" w:rsidRDefault="005A502B" w:rsidP="007D4270">
                      <w:pPr>
                        <w:spacing w:before="100"/>
                        <w:jc w:val="center"/>
                        <w:rPr>
                          <w:sz w:val="20"/>
                          <w:szCs w:val="20"/>
                        </w:rPr>
                      </w:pPr>
                      <w:r w:rsidRPr="008C4AF3">
                        <w:rPr>
                          <w:b w:val="0"/>
                          <w:sz w:val="20"/>
                          <w:szCs w:val="20"/>
                        </w:rPr>
                        <w:t xml:space="preserve">Fonte: </w:t>
                      </w:r>
                      <w:bookmarkStart w:id="159" w:name="_Toc24388938"/>
                      <w:bookmarkStart w:id="160" w:name="_Toc24389105"/>
                      <w:bookmarkStart w:id="161" w:name="_Toc24389184"/>
                      <w:bookmarkEnd w:id="159"/>
                      <w:bookmarkEnd w:id="160"/>
                      <w:bookmarkEnd w:id="161"/>
                      <w:r w:rsidRPr="008C4AF3">
                        <w:rPr>
                          <w:b w:val="0"/>
                          <w:sz w:val="20"/>
                          <w:szCs w:val="20"/>
                        </w:rPr>
                        <w:t>http://digitalsignagedesignissues.blogspot.com/2018/11/mind-bezel.html</w:t>
                      </w:r>
                    </w:p>
                    <w:p w14:paraId="1C1C9D40" w14:textId="647A282D" w:rsidR="005A502B" w:rsidRPr="0000293A" w:rsidRDefault="005A502B" w:rsidP="007D4270">
                      <w:pPr>
                        <w:spacing w:before="100"/>
                        <w:jc w:val="center"/>
                      </w:pPr>
                    </w:p>
                  </w:txbxContent>
                </v:textbox>
                <w10:wrap type="topAndBottom"/>
              </v:shape>
            </w:pict>
          </mc:Fallback>
        </mc:AlternateContent>
      </w:r>
    </w:p>
    <w:p w14:paraId="0CDEDFA8" w14:textId="6BE58EFE" w:rsidR="008D599C" w:rsidRDefault="008D599C" w:rsidP="001763C9">
      <w:pPr>
        <w:widowControl w:val="0"/>
        <w:rPr>
          <w:rFonts w:ascii="Times New Roman" w:eastAsia="SimSun" w:hAnsi="Times New Roman" w:cs="Times New Roman"/>
          <w:b w:val="0"/>
          <w:color w:val="FF0000"/>
          <w:kern w:val="1"/>
          <w:sz w:val="20"/>
          <w:szCs w:val="20"/>
        </w:rPr>
      </w:pPr>
    </w:p>
    <w:p w14:paraId="7F8B99FD" w14:textId="38D203E3" w:rsidR="008D599C" w:rsidRDefault="007D4270" w:rsidP="001763C9">
      <w:pPr>
        <w:widowControl w:val="0"/>
        <w:rPr>
          <w:rFonts w:ascii="Times New Roman" w:eastAsia="SimSun" w:hAnsi="Times New Roman" w:cs="Times New Roman"/>
          <w:b w:val="0"/>
          <w:color w:val="FF0000"/>
          <w:kern w:val="1"/>
          <w:sz w:val="20"/>
          <w:szCs w:val="20"/>
        </w:rPr>
      </w:pPr>
      <w:r>
        <w:rPr>
          <w:noProof/>
          <w:lang w:eastAsia="pt-BR"/>
        </w:rPr>
        <mc:AlternateContent>
          <mc:Choice Requires="wps">
            <w:drawing>
              <wp:anchor distT="0" distB="0" distL="114300" distR="114300" simplePos="0" relativeHeight="251871744" behindDoc="0" locked="0" layoutInCell="1" allowOverlap="1" wp14:anchorId="09EBDE62" wp14:editId="5708F92E">
                <wp:simplePos x="0" y="0"/>
                <wp:positionH relativeFrom="column">
                  <wp:posOffset>-199390</wp:posOffset>
                </wp:positionH>
                <wp:positionV relativeFrom="paragraph">
                  <wp:posOffset>63500</wp:posOffset>
                </wp:positionV>
                <wp:extent cx="5701665" cy="635"/>
                <wp:effectExtent l="0" t="0" r="0" b="0"/>
                <wp:wrapTopAndBottom/>
                <wp:docPr id="122" name="Caixa de Texto 122"/>
                <wp:cNvGraphicFramePr/>
                <a:graphic xmlns:a="http://schemas.openxmlformats.org/drawingml/2006/main">
                  <a:graphicData uri="http://schemas.microsoft.com/office/word/2010/wordprocessingShape">
                    <wps:wsp>
                      <wps:cNvSpPr txBox="1"/>
                      <wps:spPr>
                        <a:xfrm>
                          <a:off x="0" y="0"/>
                          <a:ext cx="5701665" cy="635"/>
                        </a:xfrm>
                        <a:prstGeom prst="rect">
                          <a:avLst/>
                        </a:prstGeom>
                        <a:solidFill>
                          <a:prstClr val="white"/>
                        </a:solidFill>
                        <a:ln>
                          <a:noFill/>
                        </a:ln>
                      </wps:spPr>
                      <wps:txbx>
                        <w:txbxContent>
                          <w:p w14:paraId="27DE4046" w14:textId="1329BEF9" w:rsidR="005A502B" w:rsidRDefault="005A502B" w:rsidP="009934F2">
                            <w:pPr>
                              <w:pStyle w:val="Legenda"/>
                              <w:spacing w:after="0" w:line="360" w:lineRule="auto"/>
                              <w:jc w:val="left"/>
                              <w:rPr>
                                <w:sz w:val="20"/>
                                <w:szCs w:val="20"/>
                              </w:rPr>
                            </w:pPr>
                            <w:bookmarkStart w:id="148" w:name="_Toc25005122"/>
                            <w:r w:rsidRPr="0000293A">
                              <w:rPr>
                                <w:sz w:val="20"/>
                                <w:szCs w:val="20"/>
                              </w:rPr>
                              <w:t xml:space="preserve">Figura </w:t>
                            </w:r>
                            <w:r>
                              <w:rPr>
                                <w:sz w:val="20"/>
                                <w:szCs w:val="20"/>
                              </w:rPr>
                              <w:t>15</w:t>
                            </w:r>
                            <w:r w:rsidRPr="0000293A">
                              <w:rPr>
                                <w:sz w:val="20"/>
                                <w:szCs w:val="20"/>
                              </w:rPr>
                              <w:t xml:space="preserve"> - Painéis LCD individuais e do tipo vídeo </w:t>
                            </w:r>
                            <w:proofErr w:type="spellStart"/>
                            <w:r w:rsidRPr="0000293A">
                              <w:rPr>
                                <w:sz w:val="20"/>
                                <w:szCs w:val="20"/>
                              </w:rPr>
                              <w:t>wall</w:t>
                            </w:r>
                            <w:proofErr w:type="spellEnd"/>
                            <w:r w:rsidRPr="0000293A">
                              <w:rPr>
                                <w:sz w:val="20"/>
                                <w:szCs w:val="20"/>
                              </w:rPr>
                              <w:t xml:space="preserve"> p/ merchandising em PDV para Coca-Cola</w:t>
                            </w:r>
                            <w:bookmarkEnd w:id="148"/>
                          </w:p>
                          <w:p w14:paraId="187B8BE2" w14:textId="4DFC817C" w:rsidR="005A502B" w:rsidRPr="009934F2" w:rsidRDefault="005A502B" w:rsidP="009934F2">
                            <w:pPr>
                              <w:jc w:val="left"/>
                            </w:pPr>
                            <w:proofErr w:type="gramStart"/>
                            <w:r>
                              <w:rPr>
                                <w:rFonts w:asciiTheme="majorHAnsi" w:hAnsiTheme="majorHAnsi" w:cstheme="majorHAnsi"/>
                                <w:b w:val="0"/>
                                <w:position w:val="8"/>
                                <w:sz w:val="20"/>
                                <w:szCs w:val="20"/>
                              </w:rPr>
                              <w:t>Fontes:</w:t>
                            </w:r>
                            <w:proofErr w:type="gramEnd"/>
                            <w:r w:rsidRPr="0000293A">
                              <w:rPr>
                                <w:rFonts w:asciiTheme="majorHAnsi" w:hAnsiTheme="majorHAnsi" w:cstheme="majorHAnsi"/>
                                <w:b w:val="0"/>
                                <w:position w:val="8"/>
                                <w:sz w:val="20"/>
                                <w:szCs w:val="20"/>
                              </w:rPr>
                              <w:t>https://br.pinterest.com/pin/505599495665495495/?</w:t>
                            </w:r>
                            <w:proofErr w:type="gramStart"/>
                            <w:r w:rsidRPr="0000293A">
                              <w:rPr>
                                <w:rFonts w:asciiTheme="majorHAnsi" w:hAnsiTheme="majorHAnsi" w:cstheme="majorHAnsi"/>
                                <w:b w:val="0"/>
                                <w:position w:val="8"/>
                                <w:sz w:val="20"/>
                                <w:szCs w:val="20"/>
                              </w:rPr>
                              <w:t>autologin</w:t>
                            </w:r>
                            <w:proofErr w:type="gramEnd"/>
                            <w:r w:rsidRPr="0000293A">
                              <w:rPr>
                                <w:rFonts w:asciiTheme="majorHAnsi" w:hAnsiTheme="majorHAnsi" w:cstheme="majorHAnsi"/>
                                <w:b w:val="0"/>
                                <w:position w:val="8"/>
                                <w:sz w:val="20"/>
                                <w:szCs w:val="20"/>
                              </w:rPr>
                              <w:t>=true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aixa de Texto 122" o:spid="_x0000_s1042" type="#_x0000_t202" style="position:absolute;left:0;text-align:left;margin-left:-15.7pt;margin-top:5pt;width:448.95pt;height:.05pt;z-index:25187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" stroked="f">
                <v:textbox style="mso-fit-shape-to-text:t" inset="0,0,0,0">
                  <w:txbxContent>
                    <w:p w14:paraId="27DE4046" w14:textId="1329BEF9" w:rsidR="005A502B" w:rsidRDefault="005A502B" w:rsidP="009934F2">
                      <w:pPr>
                        <w:pStyle w:val="Legenda"/>
                        <w:spacing w:after="0" w:line="360" w:lineRule="auto"/>
                        <w:jc w:val="left"/>
                        <w:rPr>
                          <w:sz w:val="20"/>
                          <w:szCs w:val="20"/>
                        </w:rPr>
                      </w:pPr>
                      <w:bookmarkStart w:id="163" w:name="_Toc25005122"/>
                      <w:r w:rsidRPr="0000293A">
                        <w:rPr>
                          <w:sz w:val="20"/>
                          <w:szCs w:val="20"/>
                        </w:rPr>
                        <w:t xml:space="preserve">Figura </w:t>
                      </w:r>
                      <w:r>
                        <w:rPr>
                          <w:sz w:val="20"/>
                          <w:szCs w:val="20"/>
                        </w:rPr>
                        <w:t>15</w:t>
                      </w:r>
                      <w:r w:rsidRPr="0000293A">
                        <w:rPr>
                          <w:sz w:val="20"/>
                          <w:szCs w:val="20"/>
                        </w:rPr>
                        <w:t xml:space="preserve"> - Painéis LCD individuais e do tipo vídeo </w:t>
                      </w:r>
                      <w:proofErr w:type="spellStart"/>
                      <w:r w:rsidRPr="0000293A">
                        <w:rPr>
                          <w:sz w:val="20"/>
                          <w:szCs w:val="20"/>
                        </w:rPr>
                        <w:t>wall</w:t>
                      </w:r>
                      <w:proofErr w:type="spellEnd"/>
                      <w:r w:rsidRPr="0000293A">
                        <w:rPr>
                          <w:sz w:val="20"/>
                          <w:szCs w:val="20"/>
                        </w:rPr>
                        <w:t xml:space="preserve"> p/ merchandising em PDV para Coca-Cola</w:t>
                      </w:r>
                      <w:bookmarkEnd w:id="163"/>
                    </w:p>
                    <w:p w14:paraId="187B8BE2" w14:textId="4DFC817C" w:rsidR="005A502B" w:rsidRPr="009934F2" w:rsidRDefault="005A502B" w:rsidP="009934F2">
                      <w:pPr>
                        <w:jc w:val="left"/>
                      </w:pPr>
                      <w:proofErr w:type="gramStart"/>
                      <w:r>
                        <w:rPr>
                          <w:rFonts w:asciiTheme="majorHAnsi" w:hAnsiTheme="majorHAnsi" w:cstheme="majorHAnsi"/>
                          <w:b w:val="0"/>
                          <w:position w:val="8"/>
                          <w:sz w:val="20"/>
                          <w:szCs w:val="20"/>
                        </w:rPr>
                        <w:t>Fontes:</w:t>
                      </w:r>
                      <w:proofErr w:type="gramEnd"/>
                      <w:r w:rsidRPr="0000293A">
                        <w:rPr>
                          <w:rFonts w:asciiTheme="majorHAnsi" w:hAnsiTheme="majorHAnsi" w:cstheme="majorHAnsi"/>
                          <w:b w:val="0"/>
                          <w:position w:val="8"/>
                          <w:sz w:val="20"/>
                          <w:szCs w:val="20"/>
                        </w:rPr>
                        <w:t>https://br.pinterest.com/pin/505599495665495495/?</w:t>
                      </w:r>
                      <w:proofErr w:type="gramStart"/>
                      <w:r w:rsidRPr="0000293A">
                        <w:rPr>
                          <w:rFonts w:asciiTheme="majorHAnsi" w:hAnsiTheme="majorHAnsi" w:cstheme="majorHAnsi"/>
                          <w:b w:val="0"/>
                          <w:position w:val="8"/>
                          <w:sz w:val="20"/>
                          <w:szCs w:val="20"/>
                        </w:rPr>
                        <w:t>autologin</w:t>
                      </w:r>
                      <w:proofErr w:type="gramEnd"/>
                      <w:r w:rsidRPr="0000293A">
                        <w:rPr>
                          <w:rFonts w:asciiTheme="majorHAnsi" w:hAnsiTheme="majorHAnsi" w:cstheme="majorHAnsi"/>
                          <w:b w:val="0"/>
                          <w:position w:val="8"/>
                          <w:sz w:val="20"/>
                          <w:szCs w:val="20"/>
                        </w:rPr>
                        <w:t>=true</w:t>
                      </w:r>
                    </w:p>
                  </w:txbxContent>
                </v:textbox>
                <w10:wrap type="topAndBottom"/>
              </v:shape>
            </w:pict>
          </mc:Fallback>
        </mc:AlternateContent>
      </w:r>
    </w:p>
    <w:p w14:paraId="637DF414" w14:textId="6CC4285A" w:rsidR="008D599C" w:rsidRDefault="008D599C" w:rsidP="001763C9">
      <w:pPr>
        <w:widowControl w:val="0"/>
        <w:rPr>
          <w:rFonts w:ascii="Times New Roman" w:eastAsia="SimSun" w:hAnsi="Times New Roman" w:cs="Times New Roman"/>
          <w:b w:val="0"/>
          <w:color w:val="FF0000"/>
          <w:kern w:val="1"/>
          <w:sz w:val="20"/>
          <w:szCs w:val="20"/>
        </w:rPr>
      </w:pPr>
    </w:p>
    <w:p w14:paraId="5A38967F" w14:textId="4B31CCFD" w:rsidR="00AC4859" w:rsidRPr="003B5D5D" w:rsidRDefault="00AD7557" w:rsidP="00AD7557">
      <w:pPr>
        <w:pStyle w:val="Ttulo1"/>
        <w:rPr>
          <w:bCs/>
        </w:rPr>
      </w:pPr>
      <w:bookmarkStart w:id="149" w:name="_Toc26403723"/>
      <w:bookmarkStart w:id="150" w:name="_Toc26403836"/>
      <w:bookmarkStart w:id="151" w:name="_Toc26404376"/>
      <w:r w:rsidRPr="00AD7557">
        <w:rPr>
          <w:sz w:val="24"/>
          <w:szCs w:val="24"/>
        </w:rPr>
        <w:lastRenderedPageBreak/>
        <w:t>3</w:t>
      </w:r>
      <w:r>
        <w:t xml:space="preserve">. </w:t>
      </w:r>
      <w:r w:rsidR="001D7AD5" w:rsidRPr="00AD7557">
        <w:rPr>
          <w:sz w:val="24"/>
        </w:rPr>
        <w:t>HIPÓTESES</w:t>
      </w:r>
      <w:bookmarkEnd w:id="149"/>
      <w:bookmarkEnd w:id="150"/>
      <w:bookmarkEnd w:id="151"/>
    </w:p>
    <w:p w14:paraId="363E4CE9" w14:textId="4B722FDA" w:rsidR="00AC4859" w:rsidRPr="008C4AF3" w:rsidRDefault="00AC4859" w:rsidP="008C4AF3">
      <w:pPr>
        <w:rPr>
          <w:b w:val="0"/>
          <w:sz w:val="20"/>
          <w:szCs w:val="20"/>
        </w:rPr>
      </w:pPr>
    </w:p>
    <w:p w14:paraId="48EB029B" w14:textId="570B78A5" w:rsidR="007129D5" w:rsidRPr="00637517" w:rsidRDefault="00B81CA7" w:rsidP="00DF5326">
      <w:pPr>
        <w:keepNext/>
        <w:keepLines/>
        <w:ind w:firstLine="709"/>
        <w:rPr>
          <w:b w:val="0"/>
        </w:rPr>
      </w:pPr>
      <w:r>
        <w:rPr>
          <w:b w:val="0"/>
        </w:rPr>
        <w:t>O objetivo geral do estudo foi iden</w:t>
      </w:r>
      <w:r w:rsidR="00FD575A">
        <w:rPr>
          <w:b w:val="0"/>
        </w:rPr>
        <w:t>tificar o impacto de diferentes c</w:t>
      </w:r>
      <w:r>
        <w:rPr>
          <w:b w:val="0"/>
        </w:rPr>
        <w:t>omunicações com uso de Painéis Eletrônicos</w:t>
      </w:r>
      <w:r w:rsidR="00D7765F">
        <w:rPr>
          <w:b w:val="0"/>
        </w:rPr>
        <w:t xml:space="preserve"> </w:t>
      </w:r>
      <w:r>
        <w:rPr>
          <w:b w:val="0"/>
        </w:rPr>
        <w:t xml:space="preserve">(Vídeo-Wall) no consumo de produtos em supermercados. A seguir, será apresentado a dedução das hipóteses e o modelo </w:t>
      </w:r>
      <w:r w:rsidRPr="00637517">
        <w:rPr>
          <w:b w:val="0"/>
        </w:rPr>
        <w:t>gráfico.</w:t>
      </w:r>
    </w:p>
    <w:p w14:paraId="7ACFDE67" w14:textId="47FFED2A" w:rsidR="00FD575A" w:rsidRPr="00637517" w:rsidRDefault="00FD575A" w:rsidP="00DF5326">
      <w:pPr>
        <w:widowControl w:val="0"/>
        <w:ind w:firstLine="709"/>
        <w:rPr>
          <w:b w:val="0"/>
          <w:color w:val="000000" w:themeColor="text1"/>
          <w:kern w:val="1"/>
        </w:rPr>
      </w:pPr>
      <w:r w:rsidRPr="00637517">
        <w:rPr>
          <w:b w:val="0"/>
          <w:color w:val="000000" w:themeColor="text1"/>
          <w:kern w:val="1"/>
        </w:rPr>
        <w:t>Segundo Sarmento (2008), “a existência de uma necessidade é uma condição prévia que vai determinar a eficácia de toda a ação de comunicação”. Contudo, a publicidade</w:t>
      </w:r>
      <w:r w:rsidR="00DF5326">
        <w:rPr>
          <w:b w:val="0"/>
          <w:color w:val="000000" w:themeColor="text1"/>
          <w:kern w:val="1"/>
        </w:rPr>
        <w:t xml:space="preserve"> </w:t>
      </w:r>
      <w:r w:rsidRPr="00637517">
        <w:rPr>
          <w:b w:val="0"/>
          <w:color w:val="000000" w:themeColor="text1"/>
          <w:kern w:val="1"/>
        </w:rPr>
        <w:t>da marca no PDV com seus elementos visuais contribuirão para um reforço na intenção de compra. Se o consumidor apresentar pouco interesse na compra do produto, a comunicação visual da marca no PDV poderá estimul</w:t>
      </w:r>
      <w:r w:rsidR="008A2720" w:rsidRPr="00637517">
        <w:rPr>
          <w:b w:val="0"/>
          <w:color w:val="000000" w:themeColor="text1"/>
          <w:kern w:val="1"/>
        </w:rPr>
        <w:t>á-lo n</w:t>
      </w:r>
      <w:r w:rsidRPr="00637517">
        <w:rPr>
          <w:b w:val="0"/>
          <w:color w:val="000000" w:themeColor="text1"/>
          <w:kern w:val="1"/>
        </w:rPr>
        <w:t xml:space="preserve">a intenção de compra. </w:t>
      </w:r>
    </w:p>
    <w:p w14:paraId="1C2D048A" w14:textId="77777777" w:rsidR="003B5D5D" w:rsidRDefault="00D50178" w:rsidP="00DF5326">
      <w:pPr>
        <w:widowControl w:val="0"/>
        <w:ind w:firstLine="709"/>
        <w:rPr>
          <w:b w:val="0"/>
        </w:rPr>
      </w:pPr>
      <w:r w:rsidRPr="00637517">
        <w:rPr>
          <w:b w:val="0"/>
          <w:color w:val="000000" w:themeColor="text1"/>
          <w:kern w:val="1"/>
        </w:rPr>
        <w:t xml:space="preserve">O estudioso </w:t>
      </w:r>
      <w:proofErr w:type="spellStart"/>
      <w:r w:rsidR="00B81CA7" w:rsidRPr="00637517">
        <w:rPr>
          <w:b w:val="0"/>
        </w:rPr>
        <w:t>Lindquist</w:t>
      </w:r>
      <w:proofErr w:type="spellEnd"/>
      <w:r w:rsidR="00B81CA7" w:rsidRPr="00637517">
        <w:rPr>
          <w:b w:val="0"/>
        </w:rPr>
        <w:t xml:space="preserve"> (1975) </w:t>
      </w:r>
      <w:r w:rsidRPr="00637517">
        <w:rPr>
          <w:b w:val="0"/>
        </w:rPr>
        <w:t>afirma que as</w:t>
      </w:r>
      <w:r w:rsidR="00B81CA7" w:rsidRPr="00637517">
        <w:rPr>
          <w:b w:val="0"/>
        </w:rPr>
        <w:t xml:space="preserve"> image</w:t>
      </w:r>
      <w:r w:rsidR="00436099">
        <w:rPr>
          <w:b w:val="0"/>
        </w:rPr>
        <w:t>ns</w:t>
      </w:r>
      <w:r w:rsidR="00B81CA7" w:rsidRPr="00637517">
        <w:rPr>
          <w:b w:val="0"/>
        </w:rPr>
        <w:t xml:space="preserve"> </w:t>
      </w:r>
      <w:r w:rsidRPr="00637517">
        <w:rPr>
          <w:b w:val="0"/>
        </w:rPr>
        <w:t>contemplam conjuntos de elementos funcionais</w:t>
      </w:r>
      <w:r w:rsidR="00324A31" w:rsidRPr="00637517">
        <w:rPr>
          <w:b w:val="0"/>
        </w:rPr>
        <w:t>,</w:t>
      </w:r>
      <w:r w:rsidRPr="00637517">
        <w:rPr>
          <w:b w:val="0"/>
        </w:rPr>
        <w:t xml:space="preserve"> t</w:t>
      </w:r>
      <w:r w:rsidR="00B81CA7" w:rsidRPr="00637517">
        <w:rPr>
          <w:b w:val="0"/>
        </w:rPr>
        <w:t>angíveis</w:t>
      </w:r>
      <w:r w:rsidR="00324A31" w:rsidRPr="00637517">
        <w:rPr>
          <w:b w:val="0"/>
        </w:rPr>
        <w:t xml:space="preserve"> e</w:t>
      </w:r>
      <w:r w:rsidR="00B81CA7" w:rsidRPr="00637517">
        <w:rPr>
          <w:b w:val="0"/>
        </w:rPr>
        <w:t xml:space="preserve"> intangíveis</w:t>
      </w:r>
      <w:r w:rsidR="00324A31" w:rsidRPr="00637517">
        <w:rPr>
          <w:b w:val="0"/>
        </w:rPr>
        <w:t>,</w:t>
      </w:r>
      <w:r w:rsidRPr="00637517">
        <w:rPr>
          <w:b w:val="0"/>
        </w:rPr>
        <w:t xml:space="preserve"> </w:t>
      </w:r>
      <w:r w:rsidR="00B81CA7" w:rsidRPr="00637517">
        <w:rPr>
          <w:b w:val="0"/>
        </w:rPr>
        <w:t xml:space="preserve">simbólicos emocionais. </w:t>
      </w:r>
      <w:r w:rsidRPr="00637517">
        <w:rPr>
          <w:b w:val="0"/>
        </w:rPr>
        <w:t>Re</w:t>
      </w:r>
      <w:r w:rsidR="00B81CA7" w:rsidRPr="00637517">
        <w:rPr>
          <w:b w:val="0"/>
        </w:rPr>
        <w:t>forç</w:t>
      </w:r>
      <w:r w:rsidRPr="00637517">
        <w:rPr>
          <w:b w:val="0"/>
        </w:rPr>
        <w:t>a</w:t>
      </w:r>
      <w:r w:rsidR="00B81CA7" w:rsidRPr="00637517">
        <w:rPr>
          <w:b w:val="0"/>
        </w:rPr>
        <w:t xml:space="preserve"> </w:t>
      </w:r>
      <w:r w:rsidRPr="00637517">
        <w:rPr>
          <w:b w:val="0"/>
        </w:rPr>
        <w:t>ainda que os dois atributos tem pesos proporcionais demonstrando que valores</w:t>
      </w:r>
      <w:proofErr w:type="gramStart"/>
      <w:r w:rsidRPr="00637517">
        <w:rPr>
          <w:b w:val="0"/>
        </w:rPr>
        <w:t xml:space="preserve"> </w:t>
      </w:r>
      <w:r w:rsidR="00B81CA7" w:rsidRPr="00637517">
        <w:rPr>
          <w:b w:val="0"/>
        </w:rPr>
        <w:t xml:space="preserve"> </w:t>
      </w:r>
      <w:proofErr w:type="gramEnd"/>
      <w:r w:rsidR="00B81CA7" w:rsidRPr="00637517">
        <w:rPr>
          <w:b w:val="0"/>
        </w:rPr>
        <w:t xml:space="preserve">simbólicos são </w:t>
      </w:r>
      <w:r w:rsidRPr="00637517">
        <w:rPr>
          <w:b w:val="0"/>
        </w:rPr>
        <w:t>considerados tão importantes quanto os</w:t>
      </w:r>
      <w:r w:rsidR="00B81CA7" w:rsidRPr="00637517">
        <w:rPr>
          <w:b w:val="0"/>
        </w:rPr>
        <w:t xml:space="preserve"> funcionais e que </w:t>
      </w:r>
      <w:r w:rsidRPr="00637517">
        <w:rPr>
          <w:b w:val="0"/>
        </w:rPr>
        <w:t xml:space="preserve">assim </w:t>
      </w:r>
      <w:r w:rsidR="00324A31" w:rsidRPr="00637517">
        <w:rPr>
          <w:b w:val="0"/>
        </w:rPr>
        <w:t xml:space="preserve">aquele produtos </w:t>
      </w:r>
      <w:r w:rsidRPr="00637517">
        <w:rPr>
          <w:b w:val="0"/>
        </w:rPr>
        <w:t xml:space="preserve">adquirem </w:t>
      </w:r>
      <w:r w:rsidR="00B81CA7" w:rsidRPr="00637517">
        <w:rPr>
          <w:b w:val="0"/>
        </w:rPr>
        <w:t>personalidade</w:t>
      </w:r>
      <w:r w:rsidRPr="00637517">
        <w:rPr>
          <w:b w:val="0"/>
        </w:rPr>
        <w:t xml:space="preserve"> em seu reflexo tanto como </w:t>
      </w:r>
      <w:r w:rsidR="00B81CA7" w:rsidRPr="00637517">
        <w:rPr>
          <w:b w:val="0"/>
        </w:rPr>
        <w:t xml:space="preserve">pessoas. </w:t>
      </w:r>
      <w:r w:rsidRPr="00637517">
        <w:rPr>
          <w:b w:val="0"/>
        </w:rPr>
        <w:t xml:space="preserve">  Representados assim por sua própria imagem e composição física, aliadas a outro</w:t>
      </w:r>
      <w:r w:rsidR="00324A31" w:rsidRPr="00637517">
        <w:rPr>
          <w:b w:val="0"/>
        </w:rPr>
        <w:t>s</w:t>
      </w:r>
      <w:r w:rsidRPr="00637517">
        <w:rPr>
          <w:b w:val="0"/>
        </w:rPr>
        <w:t xml:space="preserve"> elementos como o preço,</w:t>
      </w:r>
      <w:r w:rsidR="00324A31" w:rsidRPr="00637517">
        <w:rPr>
          <w:b w:val="0"/>
        </w:rPr>
        <w:t xml:space="preserve"> </w:t>
      </w:r>
      <w:r w:rsidRPr="00637517">
        <w:rPr>
          <w:b w:val="0"/>
        </w:rPr>
        <w:t>a propaganda e associações mentais. Dessa forma</w:t>
      </w:r>
      <w:r w:rsidR="000B5B5F" w:rsidRPr="00637517">
        <w:rPr>
          <w:b w:val="0"/>
        </w:rPr>
        <w:t xml:space="preserve"> o produto assume a imagem que as pessoas enxergam, imaginam e </w:t>
      </w:r>
      <w:proofErr w:type="gramStart"/>
      <w:r w:rsidR="000B5B5F" w:rsidRPr="00637517">
        <w:rPr>
          <w:b w:val="0"/>
        </w:rPr>
        <w:t>sentem,</w:t>
      </w:r>
      <w:proofErr w:type="gramEnd"/>
      <w:r w:rsidR="000B5B5F" w:rsidRPr="00637517">
        <w:rPr>
          <w:b w:val="0"/>
        </w:rPr>
        <w:t xml:space="preserve"> balizadas pela composição do objeto bem como pela natureza do observador</w:t>
      </w:r>
      <w:r w:rsidR="00B81CA7" w:rsidRPr="00637517">
        <w:rPr>
          <w:b w:val="0"/>
        </w:rPr>
        <w:t xml:space="preserve"> (STERN; ZINKHAN; JAJU, 2001). Para </w:t>
      </w:r>
      <w:proofErr w:type="spellStart"/>
      <w:r w:rsidR="00B81CA7" w:rsidRPr="00637517">
        <w:rPr>
          <w:b w:val="0"/>
        </w:rPr>
        <w:t>Barich</w:t>
      </w:r>
      <w:proofErr w:type="spellEnd"/>
      <w:r w:rsidR="00B81CA7" w:rsidRPr="00637517">
        <w:rPr>
          <w:b w:val="0"/>
        </w:rPr>
        <w:t xml:space="preserve"> e Kotler (1991), </w:t>
      </w:r>
      <w:r w:rsidR="000B5B5F" w:rsidRPr="00637517">
        <w:rPr>
          <w:b w:val="0"/>
        </w:rPr>
        <w:t xml:space="preserve">a imagem representa um </w:t>
      </w:r>
      <w:r w:rsidR="00B81CA7" w:rsidRPr="00637517">
        <w:rPr>
          <w:b w:val="0"/>
        </w:rPr>
        <w:t xml:space="preserve">conjunto de </w:t>
      </w:r>
      <w:r w:rsidR="000B5B5F" w:rsidRPr="00637517">
        <w:rPr>
          <w:b w:val="0"/>
        </w:rPr>
        <w:t>ideais</w:t>
      </w:r>
      <w:r w:rsidR="00B81CA7" w:rsidRPr="00637517">
        <w:rPr>
          <w:b w:val="0"/>
        </w:rPr>
        <w:t xml:space="preserve">, </w:t>
      </w:r>
      <w:r w:rsidR="000B5B5F" w:rsidRPr="00637517">
        <w:rPr>
          <w:b w:val="0"/>
        </w:rPr>
        <w:t>ações</w:t>
      </w:r>
      <w:r w:rsidR="00B81CA7" w:rsidRPr="00637517">
        <w:rPr>
          <w:b w:val="0"/>
        </w:rPr>
        <w:t xml:space="preserve"> e </w:t>
      </w:r>
      <w:r w:rsidR="000B5B5F" w:rsidRPr="00637517">
        <w:rPr>
          <w:b w:val="0"/>
        </w:rPr>
        <w:t xml:space="preserve">percepções </w:t>
      </w:r>
      <w:r w:rsidR="00B81CA7" w:rsidRPr="00637517">
        <w:rPr>
          <w:b w:val="0"/>
        </w:rPr>
        <w:t>que um</w:t>
      </w:r>
      <w:r w:rsidR="000B5B5F" w:rsidRPr="00637517">
        <w:rPr>
          <w:b w:val="0"/>
        </w:rPr>
        <w:t xml:space="preserve"> indivíduo ou a comunidade </w:t>
      </w:r>
      <w:r w:rsidR="00B81CA7" w:rsidRPr="00637517">
        <w:rPr>
          <w:b w:val="0"/>
        </w:rPr>
        <w:t>têm sobre um objeto</w:t>
      </w:r>
      <w:r w:rsidR="000B5B5F" w:rsidRPr="00637517">
        <w:rPr>
          <w:b w:val="0"/>
        </w:rPr>
        <w:t>, empresa ou marca</w:t>
      </w:r>
      <w:r w:rsidR="00B81CA7" w:rsidRPr="00637517">
        <w:rPr>
          <w:b w:val="0"/>
        </w:rPr>
        <w:t>. Ess</w:t>
      </w:r>
      <w:r w:rsidR="000B5B5F" w:rsidRPr="00637517">
        <w:rPr>
          <w:b w:val="0"/>
        </w:rPr>
        <w:t>e</w:t>
      </w:r>
      <w:r w:rsidR="00B81CA7" w:rsidRPr="00637517">
        <w:rPr>
          <w:b w:val="0"/>
        </w:rPr>
        <w:t xml:space="preserve"> </w:t>
      </w:r>
      <w:r w:rsidR="000B5B5F" w:rsidRPr="00637517">
        <w:rPr>
          <w:b w:val="0"/>
        </w:rPr>
        <w:t xml:space="preserve">apanhado de </w:t>
      </w:r>
      <w:r w:rsidR="00B81CA7" w:rsidRPr="00637517">
        <w:rPr>
          <w:b w:val="0"/>
        </w:rPr>
        <w:t xml:space="preserve">impressões </w:t>
      </w:r>
      <w:r w:rsidR="000B5B5F" w:rsidRPr="00637517">
        <w:rPr>
          <w:b w:val="0"/>
        </w:rPr>
        <w:t xml:space="preserve">nem sempre representa a realidade. Entretanto contribuem para construção </w:t>
      </w:r>
      <w:proofErr w:type="gramStart"/>
      <w:r w:rsidR="000B5B5F" w:rsidRPr="00637517">
        <w:rPr>
          <w:b w:val="0"/>
        </w:rPr>
        <w:t>da</w:t>
      </w:r>
      <w:r w:rsidR="00B81CA7" w:rsidRPr="00637517">
        <w:rPr>
          <w:b w:val="0"/>
        </w:rPr>
        <w:t xml:space="preserve"> imagens</w:t>
      </w:r>
      <w:proofErr w:type="gramEnd"/>
      <w:r w:rsidR="00B81CA7" w:rsidRPr="00637517">
        <w:rPr>
          <w:b w:val="0"/>
        </w:rPr>
        <w:t xml:space="preserve"> </w:t>
      </w:r>
      <w:r w:rsidR="000B5B5F" w:rsidRPr="00637517">
        <w:rPr>
          <w:b w:val="0"/>
        </w:rPr>
        <w:t>e comportamento do indivíduo  em  relação aquele</w:t>
      </w:r>
      <w:r w:rsidR="00B81CA7" w:rsidRPr="00637517">
        <w:rPr>
          <w:b w:val="0"/>
        </w:rPr>
        <w:t xml:space="preserve"> objeto</w:t>
      </w:r>
      <w:r w:rsidR="003B5D5D">
        <w:rPr>
          <w:b w:val="0"/>
        </w:rPr>
        <w:t>.</w:t>
      </w:r>
    </w:p>
    <w:p w14:paraId="425D7DF8" w14:textId="3B42D345" w:rsidR="003B5D5D" w:rsidRDefault="00324A31" w:rsidP="00DF5326">
      <w:pPr>
        <w:widowControl w:val="0"/>
        <w:ind w:firstLine="709"/>
        <w:rPr>
          <w:b w:val="0"/>
        </w:rPr>
      </w:pPr>
      <w:r w:rsidRPr="00637517">
        <w:rPr>
          <w:b w:val="0"/>
        </w:rPr>
        <w:t>Nesse sentido é possível gerar diferencial entre produtos ou serviços concorrentes, atentando para os cinco sentidos</w:t>
      </w:r>
      <w:r w:rsidR="00213DD1" w:rsidRPr="00637517">
        <w:rPr>
          <w:b w:val="0"/>
        </w:rPr>
        <w:t xml:space="preserve"> </w:t>
      </w:r>
      <w:proofErr w:type="spellStart"/>
      <w:r w:rsidR="00213DD1" w:rsidRPr="00637517">
        <w:rPr>
          <w:b w:val="0"/>
        </w:rPr>
        <w:t>Solomon</w:t>
      </w:r>
      <w:proofErr w:type="spellEnd"/>
      <w:r w:rsidR="006233A3">
        <w:rPr>
          <w:b w:val="0"/>
        </w:rPr>
        <w:t xml:space="preserve"> </w:t>
      </w:r>
      <w:r w:rsidR="00213DD1" w:rsidRPr="00637517">
        <w:rPr>
          <w:b w:val="0"/>
        </w:rPr>
        <w:t>(2002)</w:t>
      </w:r>
      <w:r w:rsidRPr="00637517">
        <w:rPr>
          <w:b w:val="0"/>
        </w:rPr>
        <w:t xml:space="preserve">. Estimulando e entendendo que o processo de escolha não </w:t>
      </w:r>
      <w:proofErr w:type="gramStart"/>
      <w:r w:rsidRPr="00637517">
        <w:rPr>
          <w:b w:val="0"/>
        </w:rPr>
        <w:t>situa-se</w:t>
      </w:r>
      <w:proofErr w:type="gramEnd"/>
      <w:r w:rsidRPr="00637517">
        <w:rPr>
          <w:b w:val="0"/>
        </w:rPr>
        <w:t xml:space="preserve"> apenas na análise racional e lógica, mas contempla este estímulos sensoriais e emocionais como elementos primordiais </w:t>
      </w:r>
      <w:r w:rsidR="00213DD1" w:rsidRPr="00637517">
        <w:rPr>
          <w:b w:val="0"/>
        </w:rPr>
        <w:t>a serem  encontrados n</w:t>
      </w:r>
      <w:r w:rsidRPr="00637517">
        <w:rPr>
          <w:b w:val="0"/>
        </w:rPr>
        <w:t xml:space="preserve">os produtos  </w:t>
      </w:r>
      <w:r w:rsidR="00213DD1" w:rsidRPr="00637517">
        <w:rPr>
          <w:b w:val="0"/>
        </w:rPr>
        <w:t xml:space="preserve">motivando a decisão do consumidor por essa sinergia (HOLBROOK; HIRSCHMAN, 1982). </w:t>
      </w:r>
    </w:p>
    <w:p w14:paraId="124ECE37" w14:textId="157B9DB2" w:rsidR="007129D5" w:rsidRPr="00637517" w:rsidRDefault="00B81CA7" w:rsidP="00DF5326">
      <w:pPr>
        <w:widowControl w:val="0"/>
        <w:ind w:firstLine="709"/>
        <w:rPr>
          <w:b w:val="0"/>
        </w:rPr>
      </w:pPr>
      <w:r w:rsidRPr="00637517">
        <w:rPr>
          <w:b w:val="0"/>
        </w:rPr>
        <w:t xml:space="preserve">As </w:t>
      </w:r>
      <w:r w:rsidR="00213DD1" w:rsidRPr="00637517">
        <w:rPr>
          <w:b w:val="0"/>
        </w:rPr>
        <w:t>experiências</w:t>
      </w:r>
      <w:r w:rsidRPr="00637517">
        <w:rPr>
          <w:b w:val="0"/>
        </w:rPr>
        <w:t xml:space="preserve"> sensoriais</w:t>
      </w:r>
      <w:proofErr w:type="gramStart"/>
      <w:r w:rsidRPr="00637517">
        <w:rPr>
          <w:b w:val="0"/>
        </w:rPr>
        <w:t xml:space="preserve"> </w:t>
      </w:r>
      <w:r w:rsidR="00213DD1" w:rsidRPr="00637517">
        <w:rPr>
          <w:b w:val="0"/>
        </w:rPr>
        <w:t xml:space="preserve"> </w:t>
      </w:r>
      <w:proofErr w:type="gramEnd"/>
      <w:r w:rsidR="00213DD1" w:rsidRPr="00637517">
        <w:rPr>
          <w:b w:val="0"/>
        </w:rPr>
        <w:t xml:space="preserve">baseiam-se na percepção do indivíduo </w:t>
      </w:r>
      <w:r w:rsidRPr="00637517">
        <w:rPr>
          <w:b w:val="0"/>
        </w:rPr>
        <w:t xml:space="preserve">, por meio </w:t>
      </w:r>
      <w:r w:rsidRPr="00637517">
        <w:rPr>
          <w:b w:val="0"/>
        </w:rPr>
        <w:lastRenderedPageBreak/>
        <w:t>dos sentidos</w:t>
      </w:r>
      <w:r w:rsidR="00213DD1" w:rsidRPr="00637517">
        <w:rPr>
          <w:b w:val="0"/>
        </w:rPr>
        <w:t xml:space="preserve"> adquiridos pela observação</w:t>
      </w:r>
      <w:r w:rsidRPr="00637517">
        <w:rPr>
          <w:b w:val="0"/>
        </w:rPr>
        <w:t xml:space="preserve"> </w:t>
      </w:r>
      <w:r w:rsidR="008A2720" w:rsidRPr="00637517">
        <w:rPr>
          <w:b w:val="0"/>
        </w:rPr>
        <w:t>d</w:t>
      </w:r>
      <w:r w:rsidRPr="00637517">
        <w:rPr>
          <w:b w:val="0"/>
        </w:rPr>
        <w:t>o objeto.</w:t>
      </w:r>
      <w:r w:rsidR="00213DD1" w:rsidRPr="00637517">
        <w:rPr>
          <w:b w:val="0"/>
        </w:rPr>
        <w:t xml:space="preserve">  No caso de uma experiência impactada por uma carga emotiva, dar-se-á uma construção d</w:t>
      </w:r>
      <w:r w:rsidR="008A2720" w:rsidRPr="00637517">
        <w:rPr>
          <w:b w:val="0"/>
        </w:rPr>
        <w:t>a</w:t>
      </w:r>
      <w:r w:rsidR="00213DD1" w:rsidRPr="00637517">
        <w:rPr>
          <w:b w:val="0"/>
        </w:rPr>
        <w:t xml:space="preserve"> imagem com carga emocional capturada pela exposição </w:t>
      </w:r>
      <w:r w:rsidR="008A2720" w:rsidRPr="00637517">
        <w:rPr>
          <w:b w:val="0"/>
        </w:rPr>
        <w:t xml:space="preserve">aos </w:t>
      </w:r>
      <w:r w:rsidRPr="00637517">
        <w:rPr>
          <w:b w:val="0"/>
        </w:rPr>
        <w:t xml:space="preserve">atributos sensoriais </w:t>
      </w:r>
      <w:r w:rsidR="00213DD1" w:rsidRPr="00637517">
        <w:rPr>
          <w:b w:val="0"/>
        </w:rPr>
        <w:t>como:</w:t>
      </w:r>
      <w:r w:rsidRPr="00637517">
        <w:rPr>
          <w:b w:val="0"/>
        </w:rPr>
        <w:t xml:space="preserve"> impressões visuais, auditivas, olfativas, palatais e táteis que </w:t>
      </w:r>
      <w:r w:rsidR="00213DD1" w:rsidRPr="00637517">
        <w:rPr>
          <w:b w:val="0"/>
        </w:rPr>
        <w:t xml:space="preserve">marcam a </w:t>
      </w:r>
      <w:r w:rsidRPr="00637517">
        <w:rPr>
          <w:b w:val="0"/>
        </w:rPr>
        <w:t>pessoa</w:t>
      </w:r>
      <w:r w:rsidR="00213DD1" w:rsidRPr="00637517">
        <w:rPr>
          <w:b w:val="0"/>
        </w:rPr>
        <w:t xml:space="preserve"> individualmente</w:t>
      </w:r>
      <w:r w:rsidR="008A2720" w:rsidRPr="00637517">
        <w:rPr>
          <w:b w:val="0"/>
        </w:rPr>
        <w:t xml:space="preserve"> e ficam </w:t>
      </w:r>
      <w:r w:rsidRPr="00637517">
        <w:rPr>
          <w:b w:val="0"/>
        </w:rPr>
        <w:t>impress</w:t>
      </w:r>
      <w:r w:rsidR="008A2720" w:rsidRPr="00637517">
        <w:rPr>
          <w:b w:val="0"/>
        </w:rPr>
        <w:t>as na mente construindo a solidez</w:t>
      </w:r>
      <w:r w:rsidRPr="00637517">
        <w:rPr>
          <w:b w:val="0"/>
        </w:rPr>
        <w:t xml:space="preserve"> </w:t>
      </w:r>
      <w:r w:rsidR="008A2720" w:rsidRPr="00637517">
        <w:rPr>
          <w:b w:val="0"/>
        </w:rPr>
        <w:t xml:space="preserve">ou fragilidade </w:t>
      </w:r>
      <w:r w:rsidRPr="00637517">
        <w:rPr>
          <w:b w:val="0"/>
        </w:rPr>
        <w:t>da imagem d</w:t>
      </w:r>
      <w:r w:rsidR="008A2720" w:rsidRPr="00637517">
        <w:rPr>
          <w:b w:val="0"/>
        </w:rPr>
        <w:t>aquela marca ou produto de forma</w:t>
      </w:r>
      <w:r w:rsidRPr="00637517">
        <w:rPr>
          <w:b w:val="0"/>
        </w:rPr>
        <w:t xml:space="preserve"> concreta</w:t>
      </w:r>
      <w:r w:rsidR="008A2720" w:rsidRPr="00637517">
        <w:rPr>
          <w:b w:val="0"/>
        </w:rPr>
        <w:t>.</w:t>
      </w:r>
      <w:r w:rsidRPr="00637517">
        <w:rPr>
          <w:b w:val="0"/>
        </w:rPr>
        <w:t xml:space="preserve"> (STERN; ZINKHAN; JAJU, 2001).  </w:t>
      </w:r>
    </w:p>
    <w:p w14:paraId="7449DEAE" w14:textId="3DBC9444" w:rsidR="007129D5" w:rsidRDefault="00B81CA7" w:rsidP="00DF5326">
      <w:pPr>
        <w:tabs>
          <w:tab w:val="left" w:pos="720"/>
          <w:tab w:val="left" w:pos="1080"/>
        </w:tabs>
        <w:ind w:firstLine="709"/>
        <w:rPr>
          <w:b w:val="0"/>
        </w:rPr>
      </w:pPr>
      <w:proofErr w:type="spellStart"/>
      <w:r>
        <w:rPr>
          <w:b w:val="0"/>
          <w:highlight w:val="white"/>
        </w:rPr>
        <w:t>Barich</w:t>
      </w:r>
      <w:proofErr w:type="spellEnd"/>
      <w:r>
        <w:rPr>
          <w:b w:val="0"/>
          <w:highlight w:val="white"/>
        </w:rPr>
        <w:t xml:space="preserve"> e Kotler (1991) trazem o debate sobre a questão do valor na relação com a imagem do produto. Segundo esses autores, uma boa imagem consiste em quanto os clientes e outros públicos percebem valor no que está sendo oferecido, em comparação com outros objetos. Valores altos podem ser originários de bons produtos ou serviços, bem como de preços adequados, entre outros. Esta imagem pode afetar a p</w:t>
      </w:r>
      <w:r>
        <w:rPr>
          <w:b w:val="0"/>
        </w:rPr>
        <w:t xml:space="preserve">ercepção do cliente sobre o produto e assim, quanto este iria satisfazer às necessidades e desejos daquele além de criar </w:t>
      </w:r>
      <w:r w:rsidRPr="00C015C0">
        <w:rPr>
          <w:b w:val="0"/>
        </w:rPr>
        <w:t xml:space="preserve">desejos de benefícios funcionais e instrumentais, quanto psicológicos, subjetivos e hedônicos (LOFMAN, 1991). Desta </w:t>
      </w:r>
      <w:r>
        <w:rPr>
          <w:b w:val="0"/>
        </w:rPr>
        <w:t>forma propõe-se que:</w:t>
      </w:r>
    </w:p>
    <w:p w14:paraId="50F0BD16" w14:textId="77777777" w:rsidR="00662123" w:rsidRDefault="00662123" w:rsidP="001763C9">
      <w:pPr>
        <w:tabs>
          <w:tab w:val="left" w:pos="720"/>
          <w:tab w:val="left" w:pos="1080"/>
        </w:tabs>
        <w:rPr>
          <w:b w:val="0"/>
          <w:highlight w:val="white"/>
        </w:rPr>
      </w:pPr>
    </w:p>
    <w:p w14:paraId="3E92C2D8" w14:textId="77777777" w:rsidR="007129D5" w:rsidRDefault="00B81CA7" w:rsidP="00215C1D">
      <w:pPr>
        <w:pStyle w:val="PargrafodaLista"/>
        <w:ind w:left="426" w:hanging="284"/>
        <w:rPr>
          <w:b w:val="0"/>
        </w:rPr>
      </w:pPr>
      <w:r>
        <w:tab/>
        <w:t xml:space="preserve">H1: </w:t>
      </w:r>
      <w:r>
        <w:rPr>
          <w:b w:val="0"/>
        </w:rPr>
        <w:t xml:space="preserve">A comunicação dinâmica é capaz de aumentar a disposição de gastos em relação à comunicação estática. </w:t>
      </w:r>
    </w:p>
    <w:p w14:paraId="1F49A7BF" w14:textId="60692CAF" w:rsidR="007129D5" w:rsidRDefault="00B81CA7" w:rsidP="00215C1D">
      <w:pPr>
        <w:pStyle w:val="PargrafodaLista"/>
        <w:ind w:left="426" w:hanging="284"/>
        <w:rPr>
          <w:b w:val="0"/>
        </w:rPr>
      </w:pPr>
      <w:r>
        <w:rPr>
          <w:b w:val="0"/>
        </w:rPr>
        <w:tab/>
      </w:r>
      <w:r>
        <w:t xml:space="preserve">H2: </w:t>
      </w:r>
      <w:r>
        <w:rPr>
          <w:b w:val="0"/>
        </w:rPr>
        <w:t xml:space="preserve">A comunicação dinâmica é capaz de aumentar o desejo pela carne em relação à comunicação estática. </w:t>
      </w:r>
    </w:p>
    <w:p w14:paraId="67B5049B" w14:textId="5DD4B491" w:rsidR="007129D5" w:rsidRDefault="00B81CA7" w:rsidP="00215C1D">
      <w:pPr>
        <w:pStyle w:val="PargrafodaLista"/>
        <w:ind w:left="426" w:hanging="284"/>
        <w:rPr>
          <w:b w:val="0"/>
        </w:rPr>
      </w:pPr>
      <w:r>
        <w:rPr>
          <w:b w:val="0"/>
        </w:rPr>
        <w:tab/>
      </w:r>
      <w:r>
        <w:t xml:space="preserve">H3: </w:t>
      </w:r>
      <w:r>
        <w:rPr>
          <w:b w:val="0"/>
        </w:rPr>
        <w:t xml:space="preserve">A comunicação dinâmica é capaz de aumentar a fome em relação à comunicação estática. </w:t>
      </w:r>
    </w:p>
    <w:p w14:paraId="267E8D52" w14:textId="67A98659" w:rsidR="007129D5" w:rsidRDefault="00B81CA7" w:rsidP="00215C1D">
      <w:pPr>
        <w:pStyle w:val="PargrafodaLista"/>
        <w:ind w:left="426" w:hanging="284"/>
        <w:rPr>
          <w:b w:val="0"/>
        </w:rPr>
      </w:pPr>
      <w:r>
        <w:rPr>
          <w:b w:val="0"/>
        </w:rPr>
        <w:tab/>
      </w:r>
      <w:r>
        <w:t xml:space="preserve">H4: </w:t>
      </w:r>
      <w:r>
        <w:rPr>
          <w:b w:val="0"/>
        </w:rPr>
        <w:t xml:space="preserve">A comunicação dinâmica é capaz de proporcionar maior capacidade do consumidor se imaginar comendo a carne em relação à comunicação estática. </w:t>
      </w:r>
    </w:p>
    <w:p w14:paraId="6000428D" w14:textId="66353982" w:rsidR="007129D5" w:rsidRDefault="007129D5" w:rsidP="00215C1D">
      <w:pPr>
        <w:pStyle w:val="PargrafodaLista"/>
        <w:ind w:left="426" w:hanging="284"/>
        <w:rPr>
          <w:b w:val="0"/>
        </w:rPr>
      </w:pPr>
    </w:p>
    <w:p w14:paraId="71BBC1B6" w14:textId="6F781060" w:rsidR="00796CCD" w:rsidRDefault="00B81CA7" w:rsidP="00215C1D">
      <w:pPr>
        <w:pStyle w:val="PargrafodaLista"/>
        <w:ind w:left="0" w:firstLine="425"/>
        <w:rPr>
          <w:b w:val="0"/>
        </w:rPr>
      </w:pPr>
      <w:r>
        <w:rPr>
          <w:b w:val="0"/>
        </w:rPr>
        <w:t>Após a descrição das hipóteses, elas podem ser observadas por meio de um modelo gráfic</w:t>
      </w:r>
      <w:r w:rsidR="001763C9">
        <w:rPr>
          <w:b w:val="0"/>
        </w:rPr>
        <w:t>o, como representada n</w:t>
      </w:r>
      <w:r w:rsidR="00D42FB0">
        <w:rPr>
          <w:b w:val="0"/>
        </w:rPr>
        <w:t>a figura</w:t>
      </w:r>
      <w:r w:rsidR="00AE703D">
        <w:rPr>
          <w:b w:val="0"/>
        </w:rPr>
        <w:t xml:space="preserve"> 16</w:t>
      </w:r>
      <w:r w:rsidR="00EA578D">
        <w:rPr>
          <w:b w:val="0"/>
        </w:rPr>
        <w:t>:</w:t>
      </w:r>
    </w:p>
    <w:p w14:paraId="6951080F" w14:textId="5D1521FC" w:rsidR="00F71ACD" w:rsidRPr="00EA578D" w:rsidRDefault="00F71ACD" w:rsidP="00EA578D">
      <w:pPr>
        <w:pStyle w:val="PargrafodaLista"/>
        <w:ind w:left="284" w:firstLine="360"/>
        <w:rPr>
          <w:b w:val="0"/>
        </w:rPr>
      </w:pPr>
    </w:p>
    <w:p w14:paraId="58517D36" w14:textId="243E2A42" w:rsidR="00796CCD" w:rsidRDefault="00796CCD">
      <w:pPr>
        <w:widowControl w:val="0"/>
        <w:pBdr>
          <w:top w:val="nil"/>
          <w:left w:val="nil"/>
          <w:bottom w:val="nil"/>
          <w:right w:val="nil"/>
          <w:between w:val="nil"/>
        </w:pBdr>
        <w:spacing w:line="240" w:lineRule="auto"/>
        <w:jc w:val="left"/>
        <w:rPr>
          <w:rFonts w:ascii="Times New Roman" w:eastAsia="SimSun" w:hAnsi="Times New Roman" w:cs="Times New Roman"/>
          <w:b w:val="0"/>
          <w:kern w:val="1"/>
          <w:sz w:val="20"/>
          <w:szCs w:val="20"/>
        </w:rPr>
      </w:pPr>
    </w:p>
    <w:p w14:paraId="6D22FE9D" w14:textId="213D8B45" w:rsidR="00662123" w:rsidRDefault="00662123">
      <w:pPr>
        <w:widowControl w:val="0"/>
        <w:pBdr>
          <w:top w:val="nil"/>
          <w:left w:val="nil"/>
          <w:bottom w:val="nil"/>
          <w:right w:val="nil"/>
          <w:between w:val="nil"/>
        </w:pBdr>
        <w:spacing w:line="240" w:lineRule="auto"/>
        <w:jc w:val="left"/>
        <w:rPr>
          <w:rFonts w:ascii="Times New Roman" w:eastAsia="SimSun" w:hAnsi="Times New Roman" w:cs="Times New Roman"/>
          <w:b w:val="0"/>
          <w:kern w:val="1"/>
          <w:sz w:val="20"/>
          <w:szCs w:val="20"/>
        </w:rPr>
      </w:pPr>
    </w:p>
    <w:p w14:paraId="728EAE37" w14:textId="627C445A" w:rsidR="00662123" w:rsidRDefault="00662123">
      <w:pPr>
        <w:widowControl w:val="0"/>
        <w:pBdr>
          <w:top w:val="nil"/>
          <w:left w:val="nil"/>
          <w:bottom w:val="nil"/>
          <w:right w:val="nil"/>
          <w:between w:val="nil"/>
        </w:pBdr>
        <w:spacing w:line="240" w:lineRule="auto"/>
        <w:jc w:val="left"/>
        <w:rPr>
          <w:rFonts w:ascii="Times New Roman" w:eastAsia="SimSun" w:hAnsi="Times New Roman" w:cs="Times New Roman"/>
          <w:b w:val="0"/>
          <w:kern w:val="1"/>
          <w:sz w:val="20"/>
          <w:szCs w:val="20"/>
        </w:rPr>
      </w:pPr>
    </w:p>
    <w:p w14:paraId="14231C91" w14:textId="7B197EA1" w:rsidR="00662123" w:rsidRDefault="00C0157C">
      <w:pPr>
        <w:widowControl w:val="0"/>
        <w:pBdr>
          <w:top w:val="nil"/>
          <w:left w:val="nil"/>
          <w:bottom w:val="nil"/>
          <w:right w:val="nil"/>
          <w:between w:val="nil"/>
        </w:pBdr>
        <w:spacing w:line="240" w:lineRule="auto"/>
        <w:jc w:val="left"/>
        <w:rPr>
          <w:rFonts w:ascii="Times New Roman" w:eastAsia="SimSun" w:hAnsi="Times New Roman" w:cs="Times New Roman"/>
          <w:b w:val="0"/>
          <w:kern w:val="1"/>
          <w:sz w:val="20"/>
          <w:szCs w:val="20"/>
        </w:rPr>
      </w:pPr>
      <w:r>
        <w:rPr>
          <w:noProof/>
          <w:lang w:eastAsia="pt-BR"/>
        </w:rPr>
        <w:lastRenderedPageBreak/>
        <w:drawing>
          <wp:anchor distT="0" distB="0" distL="114300" distR="114300" simplePos="0" relativeHeight="251885056" behindDoc="1" locked="0" layoutInCell="1" allowOverlap="1" wp14:anchorId="46F99A18" wp14:editId="1C1BEBB7">
            <wp:simplePos x="0" y="0"/>
            <wp:positionH relativeFrom="column">
              <wp:posOffset>921121</wp:posOffset>
            </wp:positionH>
            <wp:positionV relativeFrom="paragraph">
              <wp:posOffset>491</wp:posOffset>
            </wp:positionV>
            <wp:extent cx="3720465" cy="3843655"/>
            <wp:effectExtent l="0" t="0" r="9525" b="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20465" cy="3843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201F1" w14:textId="2A9D9994" w:rsidR="00E449E2" w:rsidRDefault="00062EC3">
      <w:pPr>
        <w:widowControl w:val="0"/>
        <w:pBdr>
          <w:top w:val="nil"/>
          <w:left w:val="nil"/>
          <w:bottom w:val="nil"/>
          <w:right w:val="nil"/>
          <w:between w:val="nil"/>
        </w:pBdr>
        <w:spacing w:line="240" w:lineRule="auto"/>
        <w:jc w:val="left"/>
        <w:rPr>
          <w:rFonts w:ascii="Times New Roman" w:eastAsia="SimSun" w:hAnsi="Times New Roman" w:cs="Times New Roman"/>
          <w:b w:val="0"/>
          <w:kern w:val="1"/>
          <w:sz w:val="20"/>
          <w:szCs w:val="20"/>
        </w:rPr>
      </w:pPr>
      <w:r>
        <w:rPr>
          <w:noProof/>
          <w:lang w:eastAsia="pt-BR"/>
        </w:rPr>
        <mc:AlternateContent>
          <mc:Choice Requires="wps">
            <w:drawing>
              <wp:anchor distT="0" distB="0" distL="114300" distR="114300" simplePos="0" relativeHeight="251873792" behindDoc="0" locked="0" layoutInCell="1" allowOverlap="1" wp14:anchorId="50FA60B9" wp14:editId="2299749C">
                <wp:simplePos x="0" y="0"/>
                <wp:positionH relativeFrom="column">
                  <wp:posOffset>1351616</wp:posOffset>
                </wp:positionH>
                <wp:positionV relativeFrom="paragraph">
                  <wp:posOffset>191579</wp:posOffset>
                </wp:positionV>
                <wp:extent cx="2587625" cy="635"/>
                <wp:effectExtent l="0" t="0" r="3175" b="0"/>
                <wp:wrapTopAndBottom/>
                <wp:docPr id="124" name="Caixa de Texto 124"/>
                <wp:cNvGraphicFramePr/>
                <a:graphic xmlns:a="http://schemas.openxmlformats.org/drawingml/2006/main">
                  <a:graphicData uri="http://schemas.microsoft.com/office/word/2010/wordprocessingShape">
                    <wps:wsp>
                      <wps:cNvSpPr txBox="1"/>
                      <wps:spPr>
                        <a:xfrm>
                          <a:off x="0" y="0"/>
                          <a:ext cx="2587625" cy="635"/>
                        </a:xfrm>
                        <a:prstGeom prst="rect">
                          <a:avLst/>
                        </a:prstGeom>
                        <a:solidFill>
                          <a:prstClr val="white"/>
                        </a:solidFill>
                        <a:ln>
                          <a:noFill/>
                        </a:ln>
                      </wps:spPr>
                      <wps:txbx>
                        <w:txbxContent>
                          <w:p w14:paraId="0D27DF26" w14:textId="6398B43B" w:rsidR="005A502B" w:rsidRPr="00E449E2" w:rsidRDefault="005A502B" w:rsidP="00215C1D">
                            <w:pPr>
                              <w:pStyle w:val="Legenda"/>
                              <w:spacing w:before="100" w:after="0" w:line="276" w:lineRule="auto"/>
                              <w:rPr>
                                <w:sz w:val="20"/>
                                <w:szCs w:val="20"/>
                              </w:rPr>
                            </w:pPr>
                            <w:bookmarkStart w:id="152" w:name="_Toc25005123"/>
                            <w:r w:rsidRPr="00E449E2">
                              <w:rPr>
                                <w:sz w:val="20"/>
                                <w:szCs w:val="20"/>
                              </w:rPr>
                              <w:t xml:space="preserve">Figura </w:t>
                            </w:r>
                            <w:r>
                              <w:rPr>
                                <w:sz w:val="20"/>
                                <w:szCs w:val="20"/>
                              </w:rPr>
                              <w:t>16</w:t>
                            </w:r>
                            <w:r w:rsidRPr="00E449E2">
                              <w:rPr>
                                <w:sz w:val="20"/>
                                <w:szCs w:val="20"/>
                              </w:rPr>
                              <w:t xml:space="preserve"> - Modelo gráfico das hipóteses.</w:t>
                            </w:r>
                            <w:bookmarkEnd w:id="152"/>
                          </w:p>
                          <w:p w14:paraId="7C7D6A58" w14:textId="19633029" w:rsidR="005A502B" w:rsidRPr="00E449E2" w:rsidRDefault="005A502B" w:rsidP="00215C1D">
                            <w:pPr>
                              <w:spacing w:before="100" w:line="276" w:lineRule="auto"/>
                              <w:jc w:val="left"/>
                              <w:rPr>
                                <w:b w:val="0"/>
                                <w:bCs/>
                                <w:sz w:val="20"/>
                                <w:szCs w:val="20"/>
                              </w:rPr>
                            </w:pPr>
                            <w:r w:rsidRPr="00E449E2">
                              <w:rPr>
                                <w:b w:val="0"/>
                                <w:bCs/>
                                <w:sz w:val="20"/>
                                <w:szCs w:val="20"/>
                              </w:rPr>
                              <w:t>Fonte: Os autores</w:t>
                            </w:r>
                            <w:r>
                              <w:rPr>
                                <w:b w:val="0"/>
                                <w:bCs/>
                                <w:sz w:val="20"/>
                                <w:szCs w:val="20"/>
                              </w:rPr>
                              <w:t xml:space="preserve"> (</w:t>
                            </w:r>
                            <w:r w:rsidRPr="00E449E2">
                              <w:rPr>
                                <w:b w:val="0"/>
                                <w:bCs/>
                                <w:sz w:val="20"/>
                                <w:szCs w:val="20"/>
                              </w:rPr>
                              <w:t>2019</w:t>
                            </w:r>
                            <w:r>
                              <w:rPr>
                                <w:b w:val="0"/>
                                <w:bCs/>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aixa de Texto 124" o:spid="_x0000_s1043" type="#_x0000_t202" style="position:absolute;margin-left:106.45pt;margin-top:15.1pt;width:203.75pt;height:.05pt;z-index:2518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" stroked="f">
                <v:textbox style="mso-fit-shape-to-text:t" inset="0,0,0,0">
                  <w:txbxContent>
                    <w:p w14:paraId="0D27DF26" w14:textId="6398B43B" w:rsidR="005A502B" w:rsidRPr="00E449E2" w:rsidRDefault="005A502B" w:rsidP="00215C1D">
                      <w:pPr>
                        <w:pStyle w:val="Legenda"/>
                        <w:spacing w:before="100" w:after="0" w:line="276" w:lineRule="auto"/>
                        <w:rPr>
                          <w:sz w:val="20"/>
                          <w:szCs w:val="20"/>
                        </w:rPr>
                      </w:pPr>
                      <w:bookmarkStart w:id="168" w:name="_Toc25005123"/>
                      <w:r w:rsidRPr="00E449E2">
                        <w:rPr>
                          <w:sz w:val="20"/>
                          <w:szCs w:val="20"/>
                        </w:rPr>
                        <w:t xml:space="preserve">Figura </w:t>
                      </w:r>
                      <w:r>
                        <w:rPr>
                          <w:sz w:val="20"/>
                          <w:szCs w:val="20"/>
                        </w:rPr>
                        <w:t>16</w:t>
                      </w:r>
                      <w:r w:rsidRPr="00E449E2">
                        <w:rPr>
                          <w:sz w:val="20"/>
                          <w:szCs w:val="20"/>
                        </w:rPr>
                        <w:t xml:space="preserve"> - Modelo gráfico das hipóteses.</w:t>
                      </w:r>
                      <w:bookmarkEnd w:id="168"/>
                    </w:p>
                    <w:p w14:paraId="7C7D6A58" w14:textId="19633029" w:rsidR="005A502B" w:rsidRPr="00E449E2" w:rsidRDefault="005A502B" w:rsidP="00215C1D">
                      <w:pPr>
                        <w:spacing w:before="100" w:line="276" w:lineRule="auto"/>
                        <w:jc w:val="left"/>
                        <w:rPr>
                          <w:b w:val="0"/>
                          <w:bCs/>
                          <w:sz w:val="20"/>
                          <w:szCs w:val="20"/>
                        </w:rPr>
                      </w:pPr>
                      <w:r w:rsidRPr="00E449E2">
                        <w:rPr>
                          <w:b w:val="0"/>
                          <w:bCs/>
                          <w:sz w:val="20"/>
                          <w:szCs w:val="20"/>
                        </w:rPr>
                        <w:t>Fonte: Os autores</w:t>
                      </w:r>
                      <w:r>
                        <w:rPr>
                          <w:b w:val="0"/>
                          <w:bCs/>
                          <w:sz w:val="20"/>
                          <w:szCs w:val="20"/>
                        </w:rPr>
                        <w:t xml:space="preserve"> (</w:t>
                      </w:r>
                      <w:r w:rsidRPr="00E449E2">
                        <w:rPr>
                          <w:b w:val="0"/>
                          <w:bCs/>
                          <w:sz w:val="20"/>
                          <w:szCs w:val="20"/>
                        </w:rPr>
                        <w:t>2019</w:t>
                      </w:r>
                      <w:r>
                        <w:rPr>
                          <w:b w:val="0"/>
                          <w:bCs/>
                          <w:sz w:val="20"/>
                          <w:szCs w:val="20"/>
                        </w:rPr>
                        <w:t>)</w:t>
                      </w:r>
                    </w:p>
                  </w:txbxContent>
                </v:textbox>
                <w10:wrap type="topAndBottom"/>
              </v:shape>
            </w:pict>
          </mc:Fallback>
        </mc:AlternateContent>
      </w:r>
    </w:p>
    <w:p w14:paraId="75FE82ED" w14:textId="0210267A" w:rsidR="00E449E2" w:rsidRDefault="00E449E2">
      <w:pPr>
        <w:widowControl w:val="0"/>
        <w:pBdr>
          <w:top w:val="nil"/>
          <w:left w:val="nil"/>
          <w:bottom w:val="nil"/>
          <w:right w:val="nil"/>
          <w:between w:val="nil"/>
        </w:pBdr>
        <w:spacing w:line="240" w:lineRule="auto"/>
        <w:jc w:val="left"/>
        <w:rPr>
          <w:rFonts w:ascii="Times New Roman" w:eastAsia="SimSun" w:hAnsi="Times New Roman" w:cs="Times New Roman"/>
          <w:b w:val="0"/>
          <w:kern w:val="1"/>
          <w:sz w:val="20"/>
          <w:szCs w:val="20"/>
        </w:rPr>
      </w:pPr>
    </w:p>
    <w:p w14:paraId="34D7077C" w14:textId="7F11B334" w:rsidR="00E449E2" w:rsidRDefault="00E449E2">
      <w:pPr>
        <w:widowControl w:val="0"/>
        <w:pBdr>
          <w:top w:val="nil"/>
          <w:left w:val="nil"/>
          <w:bottom w:val="nil"/>
          <w:right w:val="nil"/>
          <w:between w:val="nil"/>
        </w:pBdr>
        <w:spacing w:line="240" w:lineRule="auto"/>
        <w:jc w:val="left"/>
        <w:rPr>
          <w:rFonts w:ascii="Times New Roman" w:eastAsia="SimSun" w:hAnsi="Times New Roman" w:cs="Times New Roman"/>
          <w:b w:val="0"/>
          <w:kern w:val="1"/>
          <w:sz w:val="20"/>
          <w:szCs w:val="20"/>
        </w:rPr>
      </w:pPr>
    </w:p>
    <w:p w14:paraId="134409CA" w14:textId="46613515" w:rsidR="00E449E2" w:rsidRDefault="00E449E2">
      <w:pPr>
        <w:widowControl w:val="0"/>
        <w:pBdr>
          <w:top w:val="nil"/>
          <w:left w:val="nil"/>
          <w:bottom w:val="nil"/>
          <w:right w:val="nil"/>
          <w:between w:val="nil"/>
        </w:pBdr>
        <w:spacing w:line="240" w:lineRule="auto"/>
        <w:jc w:val="left"/>
        <w:rPr>
          <w:rFonts w:ascii="Times New Roman" w:eastAsia="SimSun" w:hAnsi="Times New Roman" w:cs="Times New Roman"/>
          <w:b w:val="0"/>
          <w:kern w:val="1"/>
          <w:sz w:val="20"/>
          <w:szCs w:val="20"/>
        </w:rPr>
      </w:pPr>
    </w:p>
    <w:p w14:paraId="6F3C34FA" w14:textId="0EBB22CD" w:rsidR="00E449E2" w:rsidRDefault="00E449E2">
      <w:pPr>
        <w:widowControl w:val="0"/>
        <w:pBdr>
          <w:top w:val="nil"/>
          <w:left w:val="nil"/>
          <w:bottom w:val="nil"/>
          <w:right w:val="nil"/>
          <w:between w:val="nil"/>
        </w:pBdr>
        <w:spacing w:line="240" w:lineRule="auto"/>
        <w:jc w:val="left"/>
        <w:rPr>
          <w:rFonts w:ascii="Times New Roman" w:eastAsia="SimSun" w:hAnsi="Times New Roman" w:cs="Times New Roman"/>
          <w:b w:val="0"/>
          <w:kern w:val="1"/>
          <w:sz w:val="20"/>
          <w:szCs w:val="20"/>
        </w:rPr>
      </w:pPr>
    </w:p>
    <w:p w14:paraId="0B320F7C" w14:textId="1E0B4927" w:rsidR="00E449E2" w:rsidRDefault="00E449E2">
      <w:pPr>
        <w:widowControl w:val="0"/>
        <w:pBdr>
          <w:top w:val="nil"/>
          <w:left w:val="nil"/>
          <w:bottom w:val="nil"/>
          <w:right w:val="nil"/>
          <w:between w:val="nil"/>
        </w:pBdr>
        <w:spacing w:line="240" w:lineRule="auto"/>
        <w:jc w:val="left"/>
        <w:rPr>
          <w:rFonts w:ascii="Times New Roman" w:eastAsia="SimSun" w:hAnsi="Times New Roman" w:cs="Times New Roman"/>
          <w:b w:val="0"/>
          <w:kern w:val="1"/>
          <w:sz w:val="20"/>
          <w:szCs w:val="20"/>
        </w:rPr>
      </w:pPr>
    </w:p>
    <w:p w14:paraId="54981E14" w14:textId="16D24424" w:rsidR="00BC29B0" w:rsidRDefault="00B81CA7" w:rsidP="00D42FB0">
      <w:pPr>
        <w:widowControl w:val="0"/>
        <w:pBdr>
          <w:top w:val="nil"/>
          <w:left w:val="nil"/>
          <w:bottom w:val="nil"/>
          <w:right w:val="nil"/>
          <w:between w:val="nil"/>
        </w:pBdr>
        <w:spacing w:line="240" w:lineRule="auto"/>
        <w:jc w:val="left"/>
        <w:rPr>
          <w:rFonts w:ascii="Times New Roman" w:eastAsia="SimSun" w:hAnsi="Times New Roman" w:cs="Times New Roman"/>
          <w:b w:val="0"/>
          <w:kern w:val="1"/>
          <w:sz w:val="20"/>
          <w:szCs w:val="20"/>
        </w:rPr>
      </w:pPr>
      <w:r>
        <w:rPr>
          <w:rFonts w:ascii="Times New Roman" w:eastAsia="SimSun" w:hAnsi="Times New Roman" w:cs="Times New Roman"/>
          <w:b w:val="0"/>
          <w:kern w:val="1"/>
          <w:sz w:val="20"/>
          <w:szCs w:val="20"/>
        </w:rPr>
        <w:t xml:space="preserve">                                  </w:t>
      </w:r>
    </w:p>
    <w:p w14:paraId="61BF1FDA" w14:textId="269B59EF" w:rsidR="00E449E2" w:rsidRPr="00AD7557" w:rsidRDefault="00AD7557" w:rsidP="00E06912">
      <w:pPr>
        <w:pStyle w:val="Ttulo2"/>
        <w:numPr>
          <w:ilvl w:val="1"/>
          <w:numId w:val="24"/>
        </w:numPr>
        <w:rPr>
          <w:b w:val="0"/>
        </w:rPr>
      </w:pPr>
      <w:r w:rsidRPr="00AD7557">
        <w:rPr>
          <w:b w:val="0"/>
        </w:rPr>
        <w:t xml:space="preserve"> </w:t>
      </w:r>
      <w:bookmarkStart w:id="153" w:name="_Toc24388939"/>
      <w:bookmarkStart w:id="154" w:name="_Toc24389106"/>
      <w:bookmarkStart w:id="155" w:name="_Toc24389185"/>
      <w:bookmarkStart w:id="156" w:name="_Toc26403724"/>
      <w:bookmarkStart w:id="157" w:name="_Toc26403837"/>
      <w:bookmarkStart w:id="158" w:name="_Toc26404377"/>
      <w:bookmarkEnd w:id="153"/>
      <w:bookmarkEnd w:id="154"/>
      <w:bookmarkEnd w:id="155"/>
      <w:r w:rsidR="00B81CA7" w:rsidRPr="00AD7557">
        <w:rPr>
          <w:b w:val="0"/>
        </w:rPr>
        <w:t>METODOLOGIA</w:t>
      </w:r>
      <w:bookmarkEnd w:id="156"/>
      <w:bookmarkEnd w:id="157"/>
      <w:bookmarkEnd w:id="158"/>
      <w:r w:rsidR="00B81CA7" w:rsidRPr="00AD7557">
        <w:rPr>
          <w:b w:val="0"/>
        </w:rPr>
        <w:t xml:space="preserve"> </w:t>
      </w:r>
    </w:p>
    <w:p w14:paraId="6775AB45" w14:textId="7881AD13" w:rsidR="007129D5" w:rsidRDefault="00B81CA7" w:rsidP="00D42FB0">
      <w:pPr>
        <w:widowControl w:val="0"/>
        <w:pBdr>
          <w:top w:val="nil"/>
          <w:left w:val="nil"/>
          <w:bottom w:val="nil"/>
          <w:right w:val="nil"/>
          <w:between w:val="nil"/>
        </w:pBdr>
        <w:rPr>
          <w:b w:val="0"/>
          <w:kern w:val="1"/>
        </w:rPr>
      </w:pPr>
      <w:r>
        <w:rPr>
          <w:b w:val="0"/>
          <w:kern w:val="1"/>
        </w:rPr>
        <w:t xml:space="preserve">      </w:t>
      </w:r>
    </w:p>
    <w:p w14:paraId="28385E4B" w14:textId="6D341E26" w:rsidR="007129D5" w:rsidRDefault="00B81CA7" w:rsidP="000705F5">
      <w:pPr>
        <w:widowControl w:val="0"/>
        <w:pBdr>
          <w:top w:val="nil"/>
          <w:left w:val="nil"/>
          <w:bottom w:val="nil"/>
          <w:right w:val="nil"/>
          <w:between w:val="nil"/>
        </w:pBdr>
        <w:ind w:firstLine="709"/>
        <w:rPr>
          <w:b w:val="0"/>
        </w:rPr>
      </w:pPr>
      <w:r w:rsidRPr="00C1273D">
        <w:rPr>
          <w:b w:val="0"/>
        </w:rPr>
        <w:t xml:space="preserve">Metodologia corresponde a um conjunto de procedimentos ou caminhos trilhados para alcançar o </w:t>
      </w:r>
      <w:r w:rsidRPr="00C015C0">
        <w:rPr>
          <w:b w:val="0"/>
        </w:rPr>
        <w:t xml:space="preserve">conhecimento (ANDRADE, 2010). </w:t>
      </w:r>
      <w:r w:rsidRPr="00C1273D">
        <w:rPr>
          <w:b w:val="0"/>
        </w:rPr>
        <w:t xml:space="preserve">Com o objetivo de verificar o impacto de diferentes comunicações no consumo de carnes em açougues, inicialmente foi realizado um levantamento de dados secundários em livros de marketing, comunicação e publicidade e propaganda, dando base para a construção de referencial teórico e entendimento sobre o problema de pesquisa. A partir daí, </w:t>
      </w:r>
      <w:r w:rsidRPr="00C1273D">
        <w:rPr>
          <w:b w:val="0"/>
          <w:bCs/>
        </w:rPr>
        <w:t>com o objetivo de testar as hipóteses citadas anteriormente, a metodologia envolveu</w:t>
      </w:r>
      <w:r w:rsidRPr="00C1273D">
        <w:rPr>
          <w:b w:val="0"/>
        </w:rPr>
        <w:t xml:space="preserve"> causalidade, sendo utilizada a técnica experimental, de caráter quantitativo e contemplando uma visão positivista, permitindo investigar a influência das variações de uma variável (independente) nas variações de outras variáveis </w:t>
      </w:r>
      <w:r w:rsidRPr="00C1273D">
        <w:rPr>
          <w:b w:val="0"/>
        </w:rPr>
        <w:lastRenderedPageBreak/>
        <w:t>(dependentes). Trata-se de uma pesquisa científica, suas conclusões contribuem tanto para novas revelações sobre o mercado de mídias indoor e suas estratégias de marketing, como para o enriquecimento do conhecimento científico.</w:t>
      </w:r>
    </w:p>
    <w:p w14:paraId="1546086A" w14:textId="77777777" w:rsidR="00AE703D" w:rsidRPr="00C1273D" w:rsidRDefault="00AE703D" w:rsidP="00D42FB0">
      <w:pPr>
        <w:widowControl w:val="0"/>
        <w:pBdr>
          <w:top w:val="nil"/>
          <w:left w:val="nil"/>
          <w:bottom w:val="nil"/>
          <w:right w:val="nil"/>
          <w:between w:val="nil"/>
        </w:pBdr>
        <w:rPr>
          <w:b w:val="0"/>
        </w:rPr>
      </w:pPr>
      <w:bookmarkStart w:id="159" w:name="_Toc24388940"/>
      <w:bookmarkStart w:id="160" w:name="_Toc24389107"/>
      <w:bookmarkStart w:id="161" w:name="_Toc24389186"/>
      <w:bookmarkEnd w:id="159"/>
      <w:bookmarkEnd w:id="160"/>
      <w:bookmarkEnd w:id="161"/>
    </w:p>
    <w:p w14:paraId="57F0FD09" w14:textId="40D2187C" w:rsidR="007129D5" w:rsidRDefault="00B81CA7" w:rsidP="00D42FB0">
      <w:pPr>
        <w:pStyle w:val="Ttulo2"/>
        <w:numPr>
          <w:ilvl w:val="0"/>
          <w:numId w:val="0"/>
        </w:numPr>
        <w:ind w:left="76"/>
      </w:pPr>
      <w:r>
        <w:rPr>
          <w:rFonts w:eastAsia="Calibri"/>
          <w:b w:val="0"/>
          <w:bCs w:val="0"/>
          <w:szCs w:val="22"/>
        </w:rPr>
        <w:t xml:space="preserve"> </w:t>
      </w:r>
      <w:bookmarkStart w:id="162" w:name="_Toc26403725"/>
      <w:bookmarkStart w:id="163" w:name="_Toc26403838"/>
      <w:bookmarkStart w:id="164" w:name="_Toc26404378"/>
      <w:r>
        <w:t>Variáveis Independentes</w:t>
      </w:r>
      <w:bookmarkEnd w:id="162"/>
      <w:bookmarkEnd w:id="163"/>
      <w:bookmarkEnd w:id="164"/>
    </w:p>
    <w:p w14:paraId="390622A6" w14:textId="77777777" w:rsidR="00062EC3" w:rsidRPr="00AE703D" w:rsidRDefault="00062EC3" w:rsidP="00AE703D"/>
    <w:p w14:paraId="53283210" w14:textId="00214A7B" w:rsidR="007129D5" w:rsidRPr="00AD7557" w:rsidRDefault="00B81CA7" w:rsidP="00AD7557">
      <w:pPr>
        <w:pStyle w:val="Ttulo3"/>
        <w:numPr>
          <w:ilvl w:val="2"/>
          <w:numId w:val="15"/>
        </w:numPr>
        <w:rPr>
          <w:color w:val="000000" w:themeColor="text1"/>
        </w:rPr>
      </w:pPr>
      <w:bookmarkStart w:id="165" w:name="_Toc24388941"/>
      <w:bookmarkStart w:id="166" w:name="_Toc24389108"/>
      <w:bookmarkStart w:id="167" w:name="_Toc24389187"/>
      <w:bookmarkStart w:id="168" w:name="_Toc26403726"/>
      <w:bookmarkStart w:id="169" w:name="_Toc26403839"/>
      <w:bookmarkStart w:id="170" w:name="_Toc26404379"/>
      <w:bookmarkEnd w:id="165"/>
      <w:bookmarkEnd w:id="166"/>
      <w:bookmarkEnd w:id="167"/>
      <w:r w:rsidRPr="00AD7557">
        <w:rPr>
          <w:color w:val="000000" w:themeColor="text1"/>
        </w:rPr>
        <w:t>Comunicação Visual (DINÂMICA X ESTÁTICA)</w:t>
      </w:r>
      <w:bookmarkEnd w:id="168"/>
      <w:bookmarkEnd w:id="169"/>
      <w:bookmarkEnd w:id="170"/>
    </w:p>
    <w:p w14:paraId="13404DED" w14:textId="77777777" w:rsidR="00062EC3" w:rsidRDefault="00062EC3" w:rsidP="00D42FB0"/>
    <w:p w14:paraId="788E7CD2" w14:textId="7A7D67FC" w:rsidR="00C1273D" w:rsidRDefault="00B81CA7" w:rsidP="00AE703D">
      <w:pPr>
        <w:ind w:firstLine="709"/>
        <w:rPr>
          <w:b w:val="0"/>
        </w:rPr>
      </w:pPr>
      <w:r>
        <w:rPr>
          <w:b w:val="0"/>
        </w:rPr>
        <w:t>A comunicação estática desenvolvida para experimento</w:t>
      </w:r>
      <w:r w:rsidR="00D42FB0">
        <w:rPr>
          <w:b w:val="0"/>
        </w:rPr>
        <w:t xml:space="preserve"> representa</w:t>
      </w:r>
      <w:r>
        <w:rPr>
          <w:b w:val="0"/>
        </w:rPr>
        <w:t xml:space="preserve"> os tradicionais elementos ou peças de comunicação, como painéis de preços, mídias </w:t>
      </w:r>
      <w:r w:rsidRPr="00C1273D">
        <w:rPr>
          <w:b w:val="0"/>
          <w:i/>
        </w:rPr>
        <w:t>indoor</w:t>
      </w:r>
      <w:r>
        <w:rPr>
          <w:b w:val="0"/>
        </w:rPr>
        <w:t>, Cartazes e banners, encontrados no varejo - mais especificamente nos açougues e casas especializadas em carnes. Trata-se de um modelo simplificado que contempla a categoria do produto (Bovino), nome comercial do corte</w:t>
      </w:r>
      <w:r w:rsidR="00D42FB0">
        <w:rPr>
          <w:b w:val="0"/>
        </w:rPr>
        <w:t xml:space="preserve"> </w:t>
      </w:r>
      <w:r>
        <w:rPr>
          <w:b w:val="0"/>
        </w:rPr>
        <w:t>(ex.: Costela, Picanha, Contra Filé) e o preço em quilogramas do produto (R$28,26)</w:t>
      </w:r>
      <w:r w:rsidR="00062EC3">
        <w:rPr>
          <w:b w:val="0"/>
        </w:rPr>
        <w:t xml:space="preserve"> conforme pode ser observada na figura1</w:t>
      </w:r>
      <w:r w:rsidR="00C0157C">
        <w:rPr>
          <w:b w:val="0"/>
        </w:rPr>
        <w:t>7</w:t>
      </w:r>
      <w:r w:rsidR="00062EC3">
        <w:rPr>
          <w:b w:val="0"/>
        </w:rPr>
        <w:t xml:space="preserve">. </w:t>
      </w:r>
    </w:p>
    <w:p w14:paraId="6EF904BF" w14:textId="0A36BA09" w:rsidR="00D42FB0" w:rsidRDefault="00062EC3" w:rsidP="00EF6AE5">
      <w:pPr>
        <w:rPr>
          <w:b w:val="0"/>
        </w:rPr>
      </w:pPr>
      <w:r>
        <w:rPr>
          <w:noProof/>
          <w:lang w:eastAsia="pt-BR"/>
        </w:rPr>
        <mc:AlternateContent>
          <mc:Choice Requires="wps">
            <w:drawing>
              <wp:anchor distT="0" distB="0" distL="114300" distR="114300" simplePos="0" relativeHeight="251647488" behindDoc="0" locked="0" layoutInCell="1" allowOverlap="1" wp14:anchorId="267A6DEB" wp14:editId="3F9BFD0F">
                <wp:simplePos x="0" y="0"/>
                <wp:positionH relativeFrom="column">
                  <wp:posOffset>1273966</wp:posOffset>
                </wp:positionH>
                <wp:positionV relativeFrom="paragraph">
                  <wp:posOffset>1661028</wp:posOffset>
                </wp:positionV>
                <wp:extent cx="2838091" cy="534837"/>
                <wp:effectExtent l="0" t="0" r="635" b="0"/>
                <wp:wrapNone/>
                <wp:docPr id="26" name="Caixa de texto 26"/>
                <wp:cNvGraphicFramePr/>
                <a:graphic xmlns:a="http://schemas.openxmlformats.org/drawingml/2006/main">
                  <a:graphicData uri="http://schemas.microsoft.com/office/word/2010/wordprocessingShape">
                    <wps:wsp>
                      <wps:cNvSpPr txBox="1"/>
                      <wps:spPr>
                        <a:xfrm>
                          <a:off x="0" y="0"/>
                          <a:ext cx="2838091" cy="534837"/>
                        </a:xfrm>
                        <a:prstGeom prst="rect">
                          <a:avLst/>
                        </a:prstGeom>
                        <a:solidFill>
                          <a:prstClr val="white"/>
                        </a:solidFill>
                        <a:ln>
                          <a:noFill/>
                        </a:ln>
                        <a:effectLst/>
                      </wps:spPr>
                      <wps:txbx>
                        <w:txbxContent>
                          <w:p w14:paraId="67A1DD68" w14:textId="585BD693" w:rsidR="005A502B" w:rsidRDefault="005A502B" w:rsidP="00AB42F1">
                            <w:pPr>
                              <w:pStyle w:val="Legenda"/>
                              <w:spacing w:before="100" w:after="0"/>
                              <w:jc w:val="left"/>
                              <w:rPr>
                                <w:sz w:val="20"/>
                              </w:rPr>
                            </w:pPr>
                            <w:bookmarkStart w:id="171" w:name="_Toc24819056"/>
                            <w:bookmarkStart w:id="172" w:name="_Toc25005124"/>
                            <w:r w:rsidRPr="00AE703D">
                              <w:rPr>
                                <w:sz w:val="20"/>
                              </w:rPr>
                              <w:t xml:space="preserve">Figura </w:t>
                            </w:r>
                            <w:r>
                              <w:rPr>
                                <w:sz w:val="20"/>
                              </w:rPr>
                              <w:t>17</w:t>
                            </w:r>
                            <w:r w:rsidRPr="00AE703D">
                              <w:rPr>
                                <w:sz w:val="20"/>
                              </w:rPr>
                              <w:t xml:space="preserve"> - </w:t>
                            </w:r>
                            <w:bookmarkEnd w:id="171"/>
                            <w:bookmarkEnd w:id="172"/>
                            <w:r w:rsidRPr="00C56223">
                              <w:rPr>
                                <w:sz w:val="20"/>
                                <w:szCs w:val="20"/>
                              </w:rPr>
                              <w:softHyphen/>
                              <w:t>Image</w:t>
                            </w:r>
                            <w:r>
                              <w:rPr>
                                <w:sz w:val="20"/>
                                <w:szCs w:val="20"/>
                              </w:rPr>
                              <w:t>m</w:t>
                            </w:r>
                            <w:r w:rsidRPr="00C56223">
                              <w:rPr>
                                <w:sz w:val="20"/>
                                <w:szCs w:val="20"/>
                              </w:rPr>
                              <w:t xml:space="preserve"> </w:t>
                            </w:r>
                            <w:r>
                              <w:rPr>
                                <w:sz w:val="20"/>
                                <w:szCs w:val="20"/>
                              </w:rPr>
                              <w:t xml:space="preserve">apresentada no experimento, simulando o painel </w:t>
                            </w:r>
                            <w:proofErr w:type="gramStart"/>
                            <w:r>
                              <w:rPr>
                                <w:sz w:val="20"/>
                                <w:szCs w:val="20"/>
                              </w:rPr>
                              <w:t>estático</w:t>
                            </w:r>
                            <w:proofErr w:type="gramEnd"/>
                          </w:p>
                          <w:p w14:paraId="1E79AA40" w14:textId="682577F0" w:rsidR="005A502B" w:rsidRPr="00E449E2" w:rsidRDefault="005A502B" w:rsidP="00AE703D">
                            <w:pPr>
                              <w:spacing w:before="100" w:line="276" w:lineRule="auto"/>
                              <w:jc w:val="left"/>
                              <w:rPr>
                                <w:b w:val="0"/>
                                <w:bCs/>
                                <w:sz w:val="20"/>
                                <w:szCs w:val="20"/>
                              </w:rPr>
                            </w:pPr>
                            <w:r w:rsidRPr="00E449E2">
                              <w:rPr>
                                <w:b w:val="0"/>
                                <w:bCs/>
                                <w:sz w:val="20"/>
                                <w:szCs w:val="20"/>
                              </w:rPr>
                              <w:t>Fonte: Os autores</w:t>
                            </w:r>
                            <w:r>
                              <w:rPr>
                                <w:b w:val="0"/>
                                <w:bCs/>
                                <w:sz w:val="20"/>
                                <w:szCs w:val="20"/>
                              </w:rPr>
                              <w:t xml:space="preserve"> (</w:t>
                            </w:r>
                            <w:r w:rsidRPr="00E449E2">
                              <w:rPr>
                                <w:b w:val="0"/>
                                <w:bCs/>
                                <w:sz w:val="20"/>
                                <w:szCs w:val="20"/>
                              </w:rPr>
                              <w:t>2019</w:t>
                            </w:r>
                            <w:r>
                              <w:rPr>
                                <w:b w:val="0"/>
                                <w:bCs/>
                                <w:sz w:val="20"/>
                                <w:szCs w:val="20"/>
                              </w:rPr>
                              <w:t>)</w:t>
                            </w:r>
                          </w:p>
                          <w:p w14:paraId="76BF284B" w14:textId="77777777" w:rsidR="005A502B" w:rsidRPr="00AE703D" w:rsidRDefault="005A502B" w:rsidP="00AE703D"/>
                          <w:p w14:paraId="0DBDE810" w14:textId="77777777" w:rsidR="005A502B" w:rsidRPr="00AE703D" w:rsidRDefault="005A502B" w:rsidP="00AE703D"/>
                          <w:p w14:paraId="0404E626" w14:textId="77777777" w:rsidR="005A502B" w:rsidRPr="00AE703D" w:rsidRDefault="005A502B" w:rsidP="00AE703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6" o:spid="_x0000_s1044" type="#_x0000_t202" style="position:absolute;left:0;text-align:left;margin-left:100.3pt;margin-top:130.8pt;width:223.45pt;height:4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" stroked="f">
                <v:textbox inset="0,0,0,0">
                  <w:txbxContent>
                    <w:p w14:paraId="67A1DD68" w14:textId="585BD693" w:rsidR="005A502B" w:rsidRDefault="005A502B" w:rsidP="00AB42F1">
                      <w:pPr>
                        <w:pStyle w:val="Legenda"/>
                        <w:spacing w:before="100" w:after="0"/>
                        <w:jc w:val="left"/>
                        <w:rPr>
                          <w:sz w:val="20"/>
                        </w:rPr>
                      </w:pPr>
                      <w:bookmarkStart w:id="189" w:name="_Toc24819056"/>
                      <w:bookmarkStart w:id="190" w:name="_Toc25005124"/>
                      <w:r w:rsidRPr="00AE703D">
                        <w:rPr>
                          <w:sz w:val="20"/>
                        </w:rPr>
                        <w:t xml:space="preserve">Figura </w:t>
                      </w:r>
                      <w:r>
                        <w:rPr>
                          <w:sz w:val="20"/>
                        </w:rPr>
                        <w:t>17</w:t>
                      </w:r>
                      <w:r w:rsidRPr="00AE703D">
                        <w:rPr>
                          <w:sz w:val="20"/>
                        </w:rPr>
                        <w:t xml:space="preserve"> - </w:t>
                      </w:r>
                      <w:bookmarkEnd w:id="189"/>
                      <w:bookmarkEnd w:id="190"/>
                      <w:r w:rsidRPr="00C56223">
                        <w:rPr>
                          <w:sz w:val="20"/>
                          <w:szCs w:val="20"/>
                        </w:rPr>
                        <w:softHyphen/>
                        <w:t>Image</w:t>
                      </w:r>
                      <w:r>
                        <w:rPr>
                          <w:sz w:val="20"/>
                          <w:szCs w:val="20"/>
                        </w:rPr>
                        <w:t>m</w:t>
                      </w:r>
                      <w:r w:rsidRPr="00C56223">
                        <w:rPr>
                          <w:sz w:val="20"/>
                          <w:szCs w:val="20"/>
                        </w:rPr>
                        <w:t xml:space="preserve"> </w:t>
                      </w:r>
                      <w:r>
                        <w:rPr>
                          <w:sz w:val="20"/>
                          <w:szCs w:val="20"/>
                        </w:rPr>
                        <w:t xml:space="preserve">apresentada no experimento, simulando o painel </w:t>
                      </w:r>
                      <w:proofErr w:type="gramStart"/>
                      <w:r>
                        <w:rPr>
                          <w:sz w:val="20"/>
                          <w:szCs w:val="20"/>
                        </w:rPr>
                        <w:t>estático</w:t>
                      </w:r>
                      <w:proofErr w:type="gramEnd"/>
                    </w:p>
                    <w:p w14:paraId="1E79AA40" w14:textId="682577F0" w:rsidR="005A502B" w:rsidRPr="00E449E2" w:rsidRDefault="005A502B" w:rsidP="00AE703D">
                      <w:pPr>
                        <w:spacing w:before="100" w:line="276" w:lineRule="auto"/>
                        <w:jc w:val="left"/>
                        <w:rPr>
                          <w:b w:val="0"/>
                          <w:bCs/>
                          <w:sz w:val="20"/>
                          <w:szCs w:val="20"/>
                        </w:rPr>
                      </w:pPr>
                      <w:r w:rsidRPr="00E449E2">
                        <w:rPr>
                          <w:b w:val="0"/>
                          <w:bCs/>
                          <w:sz w:val="20"/>
                          <w:szCs w:val="20"/>
                        </w:rPr>
                        <w:t>Fonte: Os autores</w:t>
                      </w:r>
                      <w:r>
                        <w:rPr>
                          <w:b w:val="0"/>
                          <w:bCs/>
                          <w:sz w:val="20"/>
                          <w:szCs w:val="20"/>
                        </w:rPr>
                        <w:t xml:space="preserve"> (</w:t>
                      </w:r>
                      <w:r w:rsidRPr="00E449E2">
                        <w:rPr>
                          <w:b w:val="0"/>
                          <w:bCs/>
                          <w:sz w:val="20"/>
                          <w:szCs w:val="20"/>
                        </w:rPr>
                        <w:t>2019</w:t>
                      </w:r>
                      <w:r>
                        <w:rPr>
                          <w:b w:val="0"/>
                          <w:bCs/>
                          <w:sz w:val="20"/>
                          <w:szCs w:val="20"/>
                        </w:rPr>
                        <w:t>)</w:t>
                      </w:r>
                    </w:p>
                    <w:p w14:paraId="76BF284B" w14:textId="77777777" w:rsidR="005A502B" w:rsidRPr="00AE703D" w:rsidRDefault="005A502B" w:rsidP="00AE703D"/>
                    <w:p w14:paraId="0DBDE810" w14:textId="77777777" w:rsidR="005A502B" w:rsidRPr="00AE703D" w:rsidRDefault="005A502B" w:rsidP="00AE703D"/>
                    <w:p w14:paraId="0404E626" w14:textId="77777777" w:rsidR="005A502B" w:rsidRPr="00AE703D" w:rsidRDefault="005A502B" w:rsidP="00AE703D"/>
                  </w:txbxContent>
                </v:textbox>
              </v:shape>
            </w:pict>
          </mc:Fallback>
        </mc:AlternateContent>
      </w:r>
    </w:p>
    <w:p w14:paraId="6237FE62" w14:textId="015A8F43" w:rsidR="00D42FB0" w:rsidRDefault="00AE703D" w:rsidP="00D42FB0">
      <w:pPr>
        <w:rPr>
          <w:b w:val="0"/>
          <w:sz w:val="20"/>
        </w:rPr>
      </w:pPr>
      <w:r w:rsidRPr="00C1273D">
        <w:rPr>
          <w:noProof/>
          <w:highlight w:val="yellow"/>
          <w:lang w:eastAsia="pt-BR"/>
        </w:rPr>
        <w:drawing>
          <wp:anchor distT="89535" distB="89535" distL="89535" distR="89535" simplePos="0" relativeHeight="251614720" behindDoc="0" locked="0" layoutInCell="0" hidden="0" allowOverlap="1" wp14:anchorId="095EEEA8" wp14:editId="0AACA0BA">
            <wp:simplePos x="0" y="0"/>
            <wp:positionH relativeFrom="column">
              <wp:posOffset>26035</wp:posOffset>
            </wp:positionH>
            <wp:positionV relativeFrom="paragraph">
              <wp:posOffset>0</wp:posOffset>
            </wp:positionV>
            <wp:extent cx="5798185" cy="1233170"/>
            <wp:effectExtent l="0" t="0" r="0" b="5080"/>
            <wp:wrapTopAndBottom/>
            <wp:docPr id="10" name="Image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7"/>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N4bMX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JoCAAAAoQAAAAAAAAAAAAAAAAAAAgAAAFv///8BAAAAAgAAAG8AAAC9IwAAngcAACoAAQAABgAAahYAACgAAAAIAAAAAQAAAAEAAAA="/>
                        </a:ext>
                      </a:extLst>
                    </pic:cNvPicPr>
                  </pic:nvPicPr>
                  <pic:blipFill>
                    <a:blip r:embed="rId46"/>
                    <a:stretch>
                      <a:fillRect/>
                    </a:stretch>
                  </pic:blipFill>
                  <pic:spPr>
                    <a:xfrm>
                      <a:off x="0" y="0"/>
                      <a:ext cx="5798185" cy="1233170"/>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14:paraId="03245A61" w14:textId="15DCBCF4" w:rsidR="007129D5" w:rsidRDefault="007129D5">
      <w:pPr>
        <w:rPr>
          <w:b w:val="0"/>
        </w:rPr>
      </w:pPr>
    </w:p>
    <w:p w14:paraId="1B6ED9C2" w14:textId="687AE31B" w:rsidR="00AE703D" w:rsidRDefault="00AE703D">
      <w:pPr>
        <w:rPr>
          <w:b w:val="0"/>
        </w:rPr>
      </w:pPr>
    </w:p>
    <w:p w14:paraId="24ABEC2B" w14:textId="1AECF9A0" w:rsidR="00A000FD" w:rsidRPr="00A000FD" w:rsidRDefault="00B81CA7" w:rsidP="00D5325F">
      <w:pPr>
        <w:ind w:firstLine="709"/>
        <w:rPr>
          <w:b w:val="0"/>
          <w:color w:val="000000" w:themeColor="text1"/>
        </w:rPr>
      </w:pPr>
      <w:r w:rsidRPr="00A000FD">
        <w:rPr>
          <w:b w:val="0"/>
          <w:color w:val="000000" w:themeColor="text1"/>
        </w:rPr>
        <w:t xml:space="preserve">A comunicação dinâmica desenvolvida para o experimento, foi baseada em soluções automatizadas, tipo </w:t>
      </w:r>
      <w:proofErr w:type="gramStart"/>
      <w:r w:rsidRPr="00A000FD">
        <w:rPr>
          <w:b w:val="0"/>
          <w:color w:val="000000" w:themeColor="text1"/>
        </w:rPr>
        <w:t>menu</w:t>
      </w:r>
      <w:proofErr w:type="gramEnd"/>
      <w:r w:rsidRPr="00A000FD">
        <w:rPr>
          <w:b w:val="0"/>
          <w:color w:val="000000" w:themeColor="text1"/>
        </w:rPr>
        <w:t xml:space="preserve"> </w:t>
      </w:r>
      <w:proofErr w:type="spellStart"/>
      <w:r w:rsidRPr="00A000FD">
        <w:rPr>
          <w:b w:val="0"/>
          <w:color w:val="000000" w:themeColor="text1"/>
        </w:rPr>
        <w:t>board</w:t>
      </w:r>
      <w:proofErr w:type="spellEnd"/>
      <w:r w:rsidRPr="00A000FD">
        <w:rPr>
          <w:b w:val="0"/>
          <w:color w:val="000000" w:themeColor="text1"/>
        </w:rPr>
        <w:t xml:space="preserve">, encontradas comercialmente em redes de </w:t>
      </w:r>
      <w:proofErr w:type="spellStart"/>
      <w:r w:rsidRPr="00A000FD">
        <w:rPr>
          <w:b w:val="0"/>
          <w:color w:val="000000" w:themeColor="text1"/>
        </w:rPr>
        <w:t>fast</w:t>
      </w:r>
      <w:proofErr w:type="spellEnd"/>
      <w:r w:rsidRPr="00A000FD">
        <w:rPr>
          <w:b w:val="0"/>
          <w:color w:val="000000" w:themeColor="text1"/>
        </w:rPr>
        <w:t xml:space="preserve"> </w:t>
      </w:r>
      <w:proofErr w:type="spellStart"/>
      <w:r w:rsidRPr="00A000FD">
        <w:rPr>
          <w:b w:val="0"/>
          <w:color w:val="000000" w:themeColor="text1"/>
        </w:rPr>
        <w:t>food</w:t>
      </w:r>
      <w:proofErr w:type="spellEnd"/>
      <w:r w:rsidRPr="00A000FD">
        <w:rPr>
          <w:b w:val="0"/>
          <w:color w:val="000000" w:themeColor="text1"/>
        </w:rPr>
        <w:t xml:space="preserve">, supermercados e casas de carnes. Trata-se de uma simulação da composição de monitores integrados conhecidos como </w:t>
      </w:r>
      <w:proofErr w:type="spellStart"/>
      <w:r w:rsidRPr="00A000FD">
        <w:rPr>
          <w:b w:val="0"/>
          <w:color w:val="000000" w:themeColor="text1"/>
        </w:rPr>
        <w:t>video</w:t>
      </w:r>
      <w:proofErr w:type="spellEnd"/>
      <w:r w:rsidRPr="00A000FD">
        <w:rPr>
          <w:b w:val="0"/>
          <w:color w:val="000000" w:themeColor="text1"/>
        </w:rPr>
        <w:t xml:space="preserve"> </w:t>
      </w:r>
      <w:proofErr w:type="spellStart"/>
      <w:r w:rsidRPr="00A000FD">
        <w:rPr>
          <w:b w:val="0"/>
          <w:color w:val="000000" w:themeColor="text1"/>
        </w:rPr>
        <w:t>wall</w:t>
      </w:r>
      <w:proofErr w:type="spellEnd"/>
      <w:r w:rsidRPr="00A000FD">
        <w:rPr>
          <w:b w:val="0"/>
          <w:color w:val="000000" w:themeColor="text1"/>
        </w:rPr>
        <w:t xml:space="preserve">, nos quais 02, 03, 04 ou mais monitores são combinados e integrados de acordo com a estratégia publicitária e espaço </w:t>
      </w:r>
      <w:proofErr w:type="gramStart"/>
      <w:r w:rsidRPr="00A000FD">
        <w:rPr>
          <w:b w:val="0"/>
          <w:color w:val="000000" w:themeColor="text1"/>
        </w:rPr>
        <w:t>físico disponíveis</w:t>
      </w:r>
      <w:proofErr w:type="gramEnd"/>
      <w:r w:rsidRPr="00A000FD">
        <w:rPr>
          <w:b w:val="0"/>
          <w:color w:val="000000" w:themeColor="text1"/>
        </w:rPr>
        <w:t xml:space="preserve">. Veiculam imagens dinâmicas no formato de vídeos, animações ou </w:t>
      </w:r>
      <w:proofErr w:type="gramStart"/>
      <w:r w:rsidRPr="00A000FD">
        <w:rPr>
          <w:b w:val="0"/>
          <w:color w:val="000000" w:themeColor="text1"/>
        </w:rPr>
        <w:t>pequena produções</w:t>
      </w:r>
      <w:proofErr w:type="gramEnd"/>
      <w:r w:rsidRPr="00A000FD">
        <w:rPr>
          <w:b w:val="0"/>
          <w:color w:val="000000" w:themeColor="text1"/>
        </w:rPr>
        <w:t xml:space="preserve"> de vinhetas comerciais relativas aquelas estratégias de marketing.    </w:t>
      </w:r>
    </w:p>
    <w:p w14:paraId="728FF88D" w14:textId="37DAAF59" w:rsidR="00A000FD" w:rsidRPr="00A000FD" w:rsidRDefault="00B81CA7" w:rsidP="00D5325F">
      <w:pPr>
        <w:ind w:firstLine="709"/>
        <w:rPr>
          <w:b w:val="0"/>
          <w:color w:val="000000" w:themeColor="text1"/>
        </w:rPr>
      </w:pPr>
      <w:r w:rsidRPr="00A000FD">
        <w:rPr>
          <w:b w:val="0"/>
          <w:color w:val="000000" w:themeColor="text1"/>
        </w:rPr>
        <w:lastRenderedPageBreak/>
        <w:t>O protótipo simulou as dimensões (</w:t>
      </w:r>
      <w:proofErr w:type="gramStart"/>
      <w:r w:rsidRPr="00A000FD">
        <w:rPr>
          <w:b w:val="0"/>
          <w:color w:val="000000" w:themeColor="text1"/>
        </w:rPr>
        <w:t>03 monitores 45”</w:t>
      </w:r>
      <w:proofErr w:type="gramEnd"/>
      <w:r w:rsidRPr="00A000FD">
        <w:rPr>
          <w:b w:val="0"/>
          <w:color w:val="000000" w:themeColor="text1"/>
        </w:rPr>
        <w:t xml:space="preserve"> alinhados horizontalmente), qualidade de imagens e </w:t>
      </w:r>
      <w:r w:rsidR="00A000FD" w:rsidRPr="00A000FD">
        <w:rPr>
          <w:b w:val="0"/>
          <w:color w:val="000000" w:themeColor="text1"/>
        </w:rPr>
        <w:t>conteúdos compatíveis</w:t>
      </w:r>
      <w:r w:rsidRPr="00A000FD">
        <w:rPr>
          <w:b w:val="0"/>
          <w:color w:val="000000" w:themeColor="text1"/>
        </w:rPr>
        <w:t xml:space="preserve"> ao encontrado nas peças </w:t>
      </w:r>
      <w:r w:rsidR="00A000FD" w:rsidRPr="00A000FD">
        <w:rPr>
          <w:b w:val="0"/>
          <w:color w:val="000000" w:themeColor="text1"/>
        </w:rPr>
        <w:t>publicitárias oferecidas</w:t>
      </w:r>
      <w:r w:rsidRPr="00A000FD">
        <w:rPr>
          <w:b w:val="0"/>
          <w:color w:val="000000" w:themeColor="text1"/>
        </w:rPr>
        <w:t xml:space="preserve"> em açougues de redes supermercado ou nas tradicionais casas de carnes</w:t>
      </w:r>
      <w:r w:rsidR="00AB42F1">
        <w:rPr>
          <w:b w:val="0"/>
          <w:color w:val="000000" w:themeColor="text1"/>
        </w:rPr>
        <w:t>, conforme pode ser observado nas figuras abaixo (Figura</w:t>
      </w:r>
      <w:r w:rsidR="006215AB">
        <w:rPr>
          <w:b w:val="0"/>
          <w:color w:val="000000" w:themeColor="text1"/>
        </w:rPr>
        <w:t xml:space="preserve"> 18)</w:t>
      </w:r>
      <w:r w:rsidR="00324885">
        <w:rPr>
          <w:b w:val="0"/>
          <w:color w:val="000000" w:themeColor="text1"/>
        </w:rPr>
        <w:t>.</w:t>
      </w:r>
      <w:r w:rsidR="00510229">
        <w:rPr>
          <w:b w:val="0"/>
          <w:color w:val="000000" w:themeColor="text1"/>
        </w:rPr>
        <w:tab/>
      </w:r>
    </w:p>
    <w:p w14:paraId="482CAEBA" w14:textId="5E05281F" w:rsidR="00A000FD" w:rsidRPr="00A000FD" w:rsidRDefault="00B81CA7" w:rsidP="00AE703D">
      <w:pPr>
        <w:ind w:firstLine="708"/>
        <w:rPr>
          <w:b w:val="0"/>
          <w:color w:val="000000" w:themeColor="text1"/>
        </w:rPr>
      </w:pPr>
      <w:r w:rsidRPr="00A000FD">
        <w:rPr>
          <w:b w:val="0"/>
          <w:color w:val="000000" w:themeColor="text1"/>
        </w:rPr>
        <w:t>No experimento foram expostas imagens de produtos diretamente relacionadas a seu nome comercial e seus preços, sendo aplicada uma si</w:t>
      </w:r>
      <w:r w:rsidR="00A000FD" w:rsidRPr="00A000FD">
        <w:rPr>
          <w:b w:val="0"/>
          <w:color w:val="000000" w:themeColor="text1"/>
        </w:rPr>
        <w:t>m</w:t>
      </w:r>
      <w:r w:rsidRPr="00A000FD">
        <w:rPr>
          <w:b w:val="0"/>
          <w:color w:val="000000" w:themeColor="text1"/>
        </w:rPr>
        <w:t xml:space="preserve">ulação de movimento vertical que “acende” ou promove destaque dos textos “nome do produto e preço do produto” (ex.: PICANHA, R$28,50) e </w:t>
      </w:r>
      <w:r w:rsidR="00510229" w:rsidRPr="00A000FD">
        <w:rPr>
          <w:b w:val="0"/>
          <w:color w:val="000000" w:themeColor="text1"/>
        </w:rPr>
        <w:t>simultaneamente</w:t>
      </w:r>
      <w:r w:rsidRPr="00A000FD">
        <w:rPr>
          <w:b w:val="0"/>
          <w:color w:val="000000" w:themeColor="text1"/>
        </w:rPr>
        <w:t xml:space="preserve"> ocorre a exposição da imagem daquele produto por </w:t>
      </w:r>
      <w:proofErr w:type="gramStart"/>
      <w:r w:rsidRPr="00A000FD">
        <w:rPr>
          <w:b w:val="0"/>
          <w:color w:val="000000" w:themeColor="text1"/>
        </w:rPr>
        <w:t>7</w:t>
      </w:r>
      <w:proofErr w:type="gramEnd"/>
      <w:r w:rsidRPr="00A000FD">
        <w:rPr>
          <w:b w:val="0"/>
          <w:color w:val="000000" w:themeColor="text1"/>
        </w:rPr>
        <w:t xml:space="preserve">(sete) segundos cada item da tabela.  </w:t>
      </w:r>
    </w:p>
    <w:p w14:paraId="7537F4BA" w14:textId="6E9A7A3E" w:rsidR="007129D5" w:rsidRPr="00A000FD" w:rsidRDefault="00B81CA7" w:rsidP="00AE703D">
      <w:pPr>
        <w:ind w:firstLine="709"/>
        <w:rPr>
          <w:b w:val="0"/>
          <w:color w:val="000000" w:themeColor="text1"/>
        </w:rPr>
      </w:pPr>
      <w:r w:rsidRPr="00A000FD">
        <w:rPr>
          <w:b w:val="0"/>
          <w:color w:val="000000" w:themeColor="text1"/>
        </w:rPr>
        <w:t>Esse processo ocorre simultaneamente nas 03 áreas que representam os monitores, onde cada espaço é destinado a uma categoria de carne (</w:t>
      </w:r>
      <w:proofErr w:type="gramStart"/>
      <w:r w:rsidRPr="00A000FD">
        <w:rPr>
          <w:b w:val="0"/>
          <w:color w:val="000000" w:themeColor="text1"/>
        </w:rPr>
        <w:t>BOVINO, SUÍNO</w:t>
      </w:r>
      <w:proofErr w:type="gramEnd"/>
      <w:r w:rsidRPr="00A000FD">
        <w:rPr>
          <w:b w:val="0"/>
          <w:color w:val="000000" w:themeColor="text1"/>
        </w:rPr>
        <w:t xml:space="preserve"> ou AVES).</w:t>
      </w:r>
      <w:r w:rsidR="00A000FD">
        <w:rPr>
          <w:b w:val="0"/>
          <w:color w:val="000000" w:themeColor="text1"/>
        </w:rPr>
        <w:t xml:space="preserve"> Desta forma, pode-se pensar que o painel mostra um “vídeo” das imagens a seguir, em uma sequência pré-determinada.</w:t>
      </w:r>
      <w:r w:rsidRPr="00A000FD">
        <w:rPr>
          <w:b w:val="0"/>
          <w:color w:val="000000" w:themeColor="text1"/>
        </w:rPr>
        <w:t xml:space="preserve">             </w:t>
      </w:r>
    </w:p>
    <w:p w14:paraId="4D1BC842" w14:textId="2412B1E1" w:rsidR="00BD47D9" w:rsidRDefault="00B81CA7" w:rsidP="0090176B">
      <w:pPr>
        <w:jc w:val="left"/>
        <w:rPr>
          <w:b w:val="0"/>
        </w:rPr>
      </w:pPr>
      <w:r>
        <w:rPr>
          <w:b w:val="0"/>
        </w:rPr>
        <w:t xml:space="preserve">                                                                         </w:t>
      </w:r>
      <w:r w:rsidR="00BD47D9">
        <w:rPr>
          <w:b w:val="0"/>
        </w:rPr>
        <w:t xml:space="preserve">                       </w:t>
      </w:r>
    </w:p>
    <w:p w14:paraId="15C72DB1" w14:textId="7A370977" w:rsidR="00BD47D9" w:rsidRDefault="00324885">
      <w:pPr>
        <w:rPr>
          <w:b w:val="0"/>
        </w:rPr>
      </w:pPr>
      <w:r>
        <w:rPr>
          <w:noProof/>
          <w:lang w:eastAsia="pt-BR"/>
        </w:rPr>
        <w:drawing>
          <wp:anchor distT="0" distB="0" distL="114300" distR="114300" simplePos="0" relativeHeight="251878912" behindDoc="1" locked="0" layoutInCell="1" allowOverlap="1" wp14:anchorId="135BE9FC" wp14:editId="1D6842C9">
            <wp:simplePos x="0" y="0"/>
            <wp:positionH relativeFrom="column">
              <wp:posOffset>-1905</wp:posOffset>
            </wp:positionH>
            <wp:positionV relativeFrom="paragraph">
              <wp:posOffset>167975</wp:posOffset>
            </wp:positionV>
            <wp:extent cx="5760085" cy="1227455"/>
            <wp:effectExtent l="0" t="0" r="0" b="0"/>
            <wp:wrapNone/>
            <wp:docPr id="5" name="Image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18"/>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N4bMXR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CZXEFMriD2vxkPRmuuBxpAHgAAAGgAAAAAAAAAAAAAAAAAAAAAAAAAAAAAABAnAAAQJwAAAAAAAAAAAAAAAAAAAAAAAAAAAAAAAAAAAAAAAAAAAAAUAAAAAAAAAMDA/wAAAAAAZAAAADIAAAAAAAAAZAAAAAAAAAB/f38ACgAAACEAAABAAAAAPAAAAIQCAAAHogAAAAAAAAAAAAAAAAAAAAAAALEGAAAAAAAAAAAAAO8bAABvIwAAjQcAACkAAQCxBgAA7xsAACgAAAAIAAAAAQAAAAEAAAA="/>
                        </a:ext>
                      </a:extLs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085" cy="1227455"/>
                    </a:xfrm>
                    <a:prstGeom prst="rect">
                      <a:avLst/>
                    </a:prstGeom>
                    <a:noFill/>
                    <a:ln w="12700">
                      <a:noFill/>
                    </a:ln>
                  </pic:spPr>
                </pic:pic>
              </a:graphicData>
            </a:graphic>
          </wp:anchor>
        </w:drawing>
      </w:r>
    </w:p>
    <w:p w14:paraId="15308C30" w14:textId="694AEB70" w:rsidR="00BD47D9" w:rsidRDefault="00BD47D9">
      <w:pPr>
        <w:rPr>
          <w:b w:val="0"/>
        </w:rPr>
      </w:pPr>
    </w:p>
    <w:p w14:paraId="027EB959" w14:textId="3C72965F" w:rsidR="00BD47D9" w:rsidRDefault="00BD47D9">
      <w:pPr>
        <w:rPr>
          <w:b w:val="0"/>
        </w:rPr>
      </w:pPr>
    </w:p>
    <w:p w14:paraId="52994FBE" w14:textId="72B03151" w:rsidR="00BD47D9" w:rsidRDefault="00BD47D9">
      <w:pPr>
        <w:rPr>
          <w:b w:val="0"/>
        </w:rPr>
      </w:pPr>
    </w:p>
    <w:p w14:paraId="11AB73C5" w14:textId="595E3AA3" w:rsidR="00BD47D9" w:rsidRDefault="00E16AB6" w:rsidP="00BD47D9">
      <w:pPr>
        <w:rPr>
          <w:b w:val="0"/>
        </w:rPr>
      </w:pPr>
      <w:r>
        <w:rPr>
          <w:noProof/>
          <w:lang w:eastAsia="pt-BR"/>
        </w:rPr>
        <w:drawing>
          <wp:anchor distT="0" distB="0" distL="114300" distR="114300" simplePos="0" relativeHeight="251884032" behindDoc="0" locked="0" layoutInCell="1" allowOverlap="1" wp14:anchorId="40D5DE26" wp14:editId="2A124CA8">
            <wp:simplePos x="0" y="0"/>
            <wp:positionH relativeFrom="column">
              <wp:posOffset>-13335</wp:posOffset>
            </wp:positionH>
            <wp:positionV relativeFrom="paragraph">
              <wp:posOffset>345440</wp:posOffset>
            </wp:positionV>
            <wp:extent cx="5760085" cy="1227455"/>
            <wp:effectExtent l="0" t="0" r="0" b="0"/>
            <wp:wrapTopAndBottom/>
            <wp:docPr id="4" name="Image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18"/>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N4bMX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9nvfmePzSP0l9BsvPG/Y/HgAAAGgAAAAAAAAAAAAAAAAAAAAAAAAAAAAAABAnAAAQJwAAAAAAAAAAAAAAAAAAAAAAAAAAAAAAAAAAAAAAAAAAAAAUAAAAAAAAAMDA/wAAAAAAZAAAADIAAAAAAAAAZAAAAAAAAAB/f38ACgAAACEAAABAAAAAPAAAAIQCAAAHoQAAAAAAAAAAAAAAAAAAAgAAAM7///8BAAAAAgAAAOAPAABvIwAAjQcAACkAAQBzBgAAsSYAACgAAAAIAAAAAQAAAAEAAAA="/>
                        </a:ext>
                      </a:extLs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085" cy="1227455"/>
                    </a:xfrm>
                    <a:prstGeom prst="rect">
                      <a:avLst/>
                    </a:prstGeom>
                    <a:noFill/>
                    <a:ln w="12700">
                      <a:noFill/>
                    </a:ln>
                  </pic:spPr>
                </pic:pic>
              </a:graphicData>
            </a:graphic>
          </wp:anchor>
        </w:drawing>
      </w:r>
    </w:p>
    <w:p w14:paraId="3DE24A2B" w14:textId="70DCF93C" w:rsidR="00B9461B" w:rsidRDefault="00B040FB" w:rsidP="00B9461B">
      <w:pPr>
        <w:pStyle w:val="Legenda"/>
        <w:spacing w:before="100" w:after="0"/>
        <w:jc w:val="left"/>
        <w:rPr>
          <w:sz w:val="20"/>
          <w:szCs w:val="20"/>
        </w:rPr>
      </w:pPr>
      <w:r>
        <w:rPr>
          <w:noProof/>
          <w:lang w:eastAsia="pt-BR"/>
        </w:rPr>
        <w:drawing>
          <wp:anchor distT="0" distB="0" distL="114300" distR="114300" simplePos="0" relativeHeight="251883008" behindDoc="0" locked="0" layoutInCell="1" allowOverlap="1" wp14:anchorId="07C4CE22" wp14:editId="68525639">
            <wp:simplePos x="0" y="0"/>
            <wp:positionH relativeFrom="column">
              <wp:posOffset>-7620</wp:posOffset>
            </wp:positionH>
            <wp:positionV relativeFrom="paragraph">
              <wp:posOffset>1301115</wp:posOffset>
            </wp:positionV>
            <wp:extent cx="5760085" cy="1227455"/>
            <wp:effectExtent l="0" t="0" r="0" b="0"/>
            <wp:wrapTopAndBottom/>
            <wp:docPr id="7" name="Image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18"/>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N4bMX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IUCAAAHogAAAAAAAAAAAAABAAAAAAAAAMkGAAABAAAAAAAAAB4RAABvIwAAjQcAACoAAQDJBgAAHhEAACgAAAAIAAAAAQAAAAEAAAA="/>
                        </a:ext>
                      </a:extLs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085" cy="1227455"/>
                    </a:xfrm>
                    <a:prstGeom prst="rect">
                      <a:avLst/>
                    </a:prstGeom>
                    <a:noFill/>
                    <a:ln w="12700">
                      <a:noFill/>
                    </a:ln>
                  </pic:spPr>
                </pic:pic>
              </a:graphicData>
            </a:graphic>
          </wp:anchor>
        </w:drawing>
      </w:r>
      <w:r w:rsidR="00B9461B" w:rsidRPr="00C56223">
        <w:rPr>
          <w:sz w:val="20"/>
          <w:szCs w:val="20"/>
        </w:rPr>
        <w:t xml:space="preserve">Figura </w:t>
      </w:r>
      <w:r w:rsidR="00B9461B">
        <w:rPr>
          <w:sz w:val="20"/>
          <w:szCs w:val="20"/>
        </w:rPr>
        <w:t xml:space="preserve">18: </w:t>
      </w:r>
      <w:r w:rsidR="00B9461B" w:rsidRPr="00C56223">
        <w:rPr>
          <w:sz w:val="20"/>
          <w:szCs w:val="20"/>
        </w:rPr>
        <w:t xml:space="preserve"> </w:t>
      </w:r>
      <w:r w:rsidR="00B9461B" w:rsidRPr="00C56223">
        <w:rPr>
          <w:sz w:val="20"/>
          <w:szCs w:val="20"/>
        </w:rPr>
        <w:softHyphen/>
        <w:t xml:space="preserve">Imagens </w:t>
      </w:r>
      <w:r w:rsidR="00B9461B">
        <w:rPr>
          <w:sz w:val="20"/>
          <w:szCs w:val="20"/>
        </w:rPr>
        <w:t xml:space="preserve">apresentadas no experimento no protótipo de </w:t>
      </w:r>
    </w:p>
    <w:p w14:paraId="2D4435C7" w14:textId="77777777" w:rsidR="00B9461B" w:rsidRPr="00C56223" w:rsidRDefault="00B9461B" w:rsidP="00B9461B">
      <w:pPr>
        <w:pStyle w:val="Legenda"/>
        <w:spacing w:before="100" w:after="0"/>
        <w:jc w:val="left"/>
        <w:rPr>
          <w:sz w:val="20"/>
          <w:szCs w:val="20"/>
        </w:rPr>
      </w:pPr>
      <w:proofErr w:type="gramStart"/>
      <w:r>
        <w:rPr>
          <w:sz w:val="20"/>
          <w:szCs w:val="20"/>
        </w:rPr>
        <w:t>painel</w:t>
      </w:r>
      <w:proofErr w:type="gramEnd"/>
      <w:r>
        <w:rPr>
          <w:sz w:val="20"/>
          <w:szCs w:val="20"/>
        </w:rPr>
        <w:t xml:space="preserve"> dinâmico simulador de vídeo </w:t>
      </w:r>
      <w:proofErr w:type="spellStart"/>
      <w:r>
        <w:rPr>
          <w:sz w:val="20"/>
          <w:szCs w:val="20"/>
        </w:rPr>
        <w:t>wall</w:t>
      </w:r>
      <w:proofErr w:type="spellEnd"/>
      <w:r>
        <w:rPr>
          <w:sz w:val="20"/>
          <w:szCs w:val="20"/>
        </w:rPr>
        <w:t xml:space="preserve"> </w:t>
      </w:r>
    </w:p>
    <w:p w14:paraId="44A4DC86" w14:textId="2FE149E7" w:rsidR="00D5325F" w:rsidRDefault="00D5325F" w:rsidP="00BD47D9">
      <w:pPr>
        <w:rPr>
          <w:b w:val="0"/>
        </w:rPr>
      </w:pPr>
    </w:p>
    <w:p w14:paraId="5451CCF6" w14:textId="3A395126" w:rsidR="00324885" w:rsidRPr="00C56223" w:rsidRDefault="00E16AB6" w:rsidP="00324885">
      <w:pPr>
        <w:spacing w:before="100"/>
        <w:jc w:val="left"/>
        <w:rPr>
          <w:b w:val="0"/>
          <w:sz w:val="20"/>
          <w:szCs w:val="20"/>
        </w:rPr>
      </w:pPr>
      <w:r>
        <w:rPr>
          <w:noProof/>
          <w:lang w:eastAsia="pt-BR"/>
        </w:rPr>
        <w:lastRenderedPageBreak/>
        <w:drawing>
          <wp:anchor distT="0" distB="0" distL="114300" distR="114300" simplePos="0" relativeHeight="251880960" behindDoc="0" locked="0" layoutInCell="1" allowOverlap="1" wp14:anchorId="70BB31DB" wp14:editId="43EAE96F">
            <wp:simplePos x="0" y="0"/>
            <wp:positionH relativeFrom="column">
              <wp:posOffset>-1270</wp:posOffset>
            </wp:positionH>
            <wp:positionV relativeFrom="page">
              <wp:posOffset>2510790</wp:posOffset>
            </wp:positionV>
            <wp:extent cx="5760085" cy="1227455"/>
            <wp:effectExtent l="0" t="0" r="0" b="0"/>
            <wp:wrapTopAndBottom/>
            <wp:docPr id="6" name="Image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18"/>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N4bMX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CtFQBTLeYcP1QK+iDjwRzAHgAAAGgAAAAAAAAAAAAAAAAAAAAAAAAAAAAAABAnAAAQJwAAAAAAAAAAAAAAAAAAAAAAAAAAAAAAAAAAAAAAAAAAAAAUAAAAAAAAAMDA/wAAAAAAZAAAADIAAAAAAAAAZAAAAAAAAAB/f38ACgAAACEAAABAAAAAPAAAAIUCAAAHogAAAAAAAAAAAAAAAAAAAAAAAFAGAAAAAAAAAAAAACkIAABvIwAAjQcAACoAAQBQBgAAKQgAACgAAAAIAAAAAQAAAAEAAAA="/>
                        </a:ext>
                      </a:extLs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085" cy="1227455"/>
                    </a:xfrm>
                    <a:prstGeom prst="rect">
                      <a:avLst/>
                    </a:prstGeom>
                    <a:noFill/>
                    <a:ln w="12700">
                      <a:noFill/>
                    </a:ln>
                  </pic:spPr>
                </pic:pic>
              </a:graphicData>
            </a:graphic>
          </wp:anchor>
        </w:drawing>
      </w:r>
      <w:r>
        <w:rPr>
          <w:noProof/>
          <w:lang w:eastAsia="pt-BR"/>
        </w:rPr>
        <w:drawing>
          <wp:anchor distT="89535" distB="89535" distL="89535" distR="89535" simplePos="0" relativeHeight="251658251" behindDoc="0" locked="0" layoutInCell="0" hidden="0" allowOverlap="1" wp14:anchorId="6F903DD5" wp14:editId="2EA83DF6">
            <wp:simplePos x="0" y="0"/>
            <wp:positionH relativeFrom="column">
              <wp:posOffset>-3810</wp:posOffset>
            </wp:positionH>
            <wp:positionV relativeFrom="paragraph">
              <wp:posOffset>201295</wp:posOffset>
            </wp:positionV>
            <wp:extent cx="5760085" cy="1227455"/>
            <wp:effectExtent l="0" t="0" r="0" b="0"/>
            <wp:wrapTopAndBottom/>
            <wp:docPr id="11" name="Image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8"/>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N4bMX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J4CAAAAoQAAAAAAAAAAAAAAAAAAAgAAABAAAAABAAAAAgAAAIALAABvIwAAjQcAACsAAQC1BgAA/xYAACgAAAAIAAAAAQAAAAEAAAA="/>
                        </a:ext>
                      </a:extLst>
                    </pic:cNvPicPr>
                  </pic:nvPicPr>
                  <pic:blipFill>
                    <a:blip r:embed="rId51"/>
                    <a:stretch>
                      <a:fillRect/>
                    </a:stretch>
                  </pic:blipFill>
                  <pic:spPr>
                    <a:xfrm>
                      <a:off x="0" y="0"/>
                      <a:ext cx="5760085" cy="1227455"/>
                    </a:xfrm>
                    <a:prstGeom prst="rect">
                      <a:avLst/>
                    </a:prstGeom>
                    <a:noFill/>
                    <a:ln w="12700">
                      <a:noFill/>
                    </a:ln>
                  </pic:spPr>
                </pic:pic>
              </a:graphicData>
            </a:graphic>
          </wp:anchor>
        </w:drawing>
      </w:r>
      <w:r w:rsidR="00324885" w:rsidRPr="00C56223">
        <w:rPr>
          <w:b w:val="0"/>
          <w:sz w:val="20"/>
          <w:szCs w:val="20"/>
        </w:rPr>
        <w:t>Fonte: Os autores</w:t>
      </w:r>
      <w:r w:rsidR="001732C1">
        <w:rPr>
          <w:b w:val="0"/>
          <w:sz w:val="20"/>
          <w:szCs w:val="20"/>
        </w:rPr>
        <w:t xml:space="preserve"> (</w:t>
      </w:r>
      <w:r w:rsidR="00324885" w:rsidRPr="00C56223">
        <w:rPr>
          <w:b w:val="0"/>
          <w:sz w:val="20"/>
          <w:szCs w:val="20"/>
        </w:rPr>
        <w:t>2019</w:t>
      </w:r>
      <w:r w:rsidR="001732C1">
        <w:rPr>
          <w:b w:val="0"/>
          <w:sz w:val="20"/>
          <w:szCs w:val="20"/>
        </w:rPr>
        <w:t>)</w:t>
      </w:r>
    </w:p>
    <w:p w14:paraId="19333FDA" w14:textId="77777777" w:rsidR="001732C1" w:rsidRPr="00AB42F1" w:rsidRDefault="001732C1" w:rsidP="00AB42F1">
      <w:pPr>
        <w:rPr>
          <w:b w:val="0"/>
        </w:rPr>
      </w:pPr>
    </w:p>
    <w:p w14:paraId="191CAAC8" w14:textId="6B2D4936" w:rsidR="00D5325F" w:rsidRPr="00A443BB" w:rsidRDefault="00B81CA7" w:rsidP="00AB42F1">
      <w:pPr>
        <w:pStyle w:val="Ttulo2"/>
        <w:numPr>
          <w:ilvl w:val="0"/>
          <w:numId w:val="0"/>
        </w:numPr>
        <w:rPr>
          <w:b w:val="0"/>
        </w:rPr>
      </w:pPr>
      <w:bookmarkStart w:id="173" w:name="_Toc26403727"/>
      <w:bookmarkStart w:id="174" w:name="_Toc26403840"/>
      <w:bookmarkStart w:id="175" w:name="_Toc26404380"/>
      <w:r w:rsidRPr="00A443BB">
        <w:rPr>
          <w:b w:val="0"/>
        </w:rPr>
        <w:t>Variáveis Dependentes</w:t>
      </w:r>
      <w:bookmarkEnd w:id="173"/>
      <w:bookmarkEnd w:id="174"/>
      <w:bookmarkEnd w:id="175"/>
    </w:p>
    <w:p w14:paraId="109E8252" w14:textId="5F18E25E" w:rsidR="00AB42F1" w:rsidRDefault="00AB42F1" w:rsidP="00AB42F1"/>
    <w:p w14:paraId="0FDFFA3C" w14:textId="008E72CE" w:rsidR="007129D5" w:rsidRPr="00A443BB" w:rsidRDefault="00B81CA7" w:rsidP="00E06912">
      <w:pPr>
        <w:pStyle w:val="Ttulo3"/>
        <w:numPr>
          <w:ilvl w:val="2"/>
          <w:numId w:val="24"/>
        </w:numPr>
      </w:pPr>
      <w:bookmarkStart w:id="176" w:name="_Toc24388943"/>
      <w:bookmarkStart w:id="177" w:name="_Toc24389110"/>
      <w:bookmarkStart w:id="178" w:name="_Toc24389189"/>
      <w:bookmarkStart w:id="179" w:name="_Toc26403728"/>
      <w:bookmarkStart w:id="180" w:name="_Toc26403841"/>
      <w:bookmarkStart w:id="181" w:name="_Toc26404381"/>
      <w:bookmarkEnd w:id="176"/>
      <w:bookmarkEnd w:id="177"/>
      <w:bookmarkEnd w:id="178"/>
      <w:r w:rsidRPr="00A443BB">
        <w:t>Disposição a pagar</w:t>
      </w:r>
      <w:bookmarkEnd w:id="179"/>
      <w:bookmarkEnd w:id="180"/>
      <w:bookmarkEnd w:id="181"/>
    </w:p>
    <w:p w14:paraId="73D6F8F0" w14:textId="77777777" w:rsidR="007420C0" w:rsidRPr="007420C0" w:rsidRDefault="007420C0" w:rsidP="007420C0"/>
    <w:p w14:paraId="0B3A99A0" w14:textId="77777777" w:rsidR="00AB42F1" w:rsidRDefault="00BD4309" w:rsidP="007420C0">
      <w:pPr>
        <w:tabs>
          <w:tab w:val="left" w:pos="360"/>
          <w:tab w:val="right" w:pos="9061"/>
        </w:tabs>
        <w:ind w:firstLine="709"/>
        <w:rPr>
          <w:b w:val="0"/>
          <w:bCs/>
        </w:rPr>
      </w:pPr>
      <w:r>
        <w:rPr>
          <w:b w:val="0"/>
          <w:bCs/>
        </w:rPr>
        <w:t xml:space="preserve">Para </w:t>
      </w:r>
      <w:r w:rsidRPr="00BD4309">
        <w:rPr>
          <w:b w:val="0"/>
          <w:bCs/>
        </w:rPr>
        <w:t>Mattos</w:t>
      </w:r>
      <w:r>
        <w:rPr>
          <w:b w:val="0"/>
          <w:bCs/>
        </w:rPr>
        <w:t xml:space="preserve"> (2004), a disposição a pagar trata-se do maior montante</w:t>
      </w:r>
      <w:r w:rsidR="0008115E">
        <w:rPr>
          <w:b w:val="0"/>
          <w:bCs/>
        </w:rPr>
        <w:t xml:space="preserve"> financeiro</w:t>
      </w:r>
      <w:r>
        <w:rPr>
          <w:b w:val="0"/>
          <w:bCs/>
        </w:rPr>
        <w:t xml:space="preserve"> que os consumidores estão determinados a pagar </w:t>
      </w:r>
      <w:r w:rsidR="0008115E">
        <w:rPr>
          <w:b w:val="0"/>
          <w:bCs/>
        </w:rPr>
        <w:t xml:space="preserve">com </w:t>
      </w:r>
      <w:r>
        <w:rPr>
          <w:b w:val="0"/>
          <w:bCs/>
        </w:rPr>
        <w:t xml:space="preserve">seus recursos gerais, </w:t>
      </w:r>
      <w:r w:rsidR="0008115E">
        <w:rPr>
          <w:b w:val="0"/>
          <w:bCs/>
        </w:rPr>
        <w:t xml:space="preserve">também </w:t>
      </w:r>
      <w:r>
        <w:rPr>
          <w:b w:val="0"/>
          <w:bCs/>
        </w:rPr>
        <w:t xml:space="preserve">representa </w:t>
      </w:r>
      <w:r w:rsidR="0008115E">
        <w:rPr>
          <w:b w:val="0"/>
          <w:bCs/>
        </w:rPr>
        <w:t xml:space="preserve">o valor imputado pelo cliente aos produtos que pretende obter. </w:t>
      </w:r>
    </w:p>
    <w:p w14:paraId="16C30EE6" w14:textId="3C16AC36" w:rsidR="00B056E1" w:rsidRDefault="007420C0" w:rsidP="007420C0">
      <w:pPr>
        <w:tabs>
          <w:tab w:val="left" w:pos="360"/>
          <w:tab w:val="right" w:pos="9061"/>
        </w:tabs>
        <w:ind w:firstLine="709"/>
        <w:rPr>
          <w:b w:val="0"/>
          <w:bCs/>
        </w:rPr>
      </w:pPr>
      <w:r>
        <w:rPr>
          <w:b w:val="0"/>
          <w:bCs/>
        </w:rPr>
        <w:t>No</w:t>
      </w:r>
      <w:r w:rsidR="00AB42F1">
        <w:rPr>
          <w:b w:val="0"/>
          <w:bCs/>
        </w:rPr>
        <w:t xml:space="preserve"> experimento </w:t>
      </w:r>
      <w:r>
        <w:rPr>
          <w:b w:val="0"/>
          <w:bCs/>
        </w:rPr>
        <w:t>foi realizado um questionamento a respeito da disposição a pagar em relação ao valor disponível, conforme pode ser observado na figura 20, um recorte extraído do questionário impresso, componente do método de pesquisa.</w:t>
      </w:r>
      <w:r w:rsidR="00BD4309">
        <w:rPr>
          <w:b w:val="0"/>
          <w:bCs/>
        </w:rPr>
        <w:t xml:space="preserve">  </w:t>
      </w:r>
    </w:p>
    <w:p w14:paraId="51DA35DD" w14:textId="30C7CFA7" w:rsidR="00B056E1" w:rsidRDefault="00B056E1" w:rsidP="00BD47D9">
      <w:pPr>
        <w:tabs>
          <w:tab w:val="left" w:pos="284"/>
          <w:tab w:val="right" w:pos="9061"/>
        </w:tabs>
        <w:ind w:left="360"/>
      </w:pPr>
    </w:p>
    <w:p w14:paraId="39C2CA69" w14:textId="77777777" w:rsidR="00B040FB" w:rsidRDefault="00B040FB" w:rsidP="00BD47D9">
      <w:pPr>
        <w:tabs>
          <w:tab w:val="left" w:pos="284"/>
          <w:tab w:val="right" w:pos="9061"/>
        </w:tabs>
        <w:ind w:left="360"/>
      </w:pPr>
    </w:p>
    <w:p w14:paraId="00DBE1BC" w14:textId="77777777" w:rsidR="00B040FB" w:rsidRDefault="00B040FB" w:rsidP="00BD47D9">
      <w:pPr>
        <w:tabs>
          <w:tab w:val="left" w:pos="284"/>
          <w:tab w:val="right" w:pos="9061"/>
        </w:tabs>
        <w:ind w:left="360"/>
      </w:pPr>
    </w:p>
    <w:p w14:paraId="0E6F96A2" w14:textId="77777777" w:rsidR="00B040FB" w:rsidRDefault="00B040FB" w:rsidP="00BD47D9">
      <w:pPr>
        <w:tabs>
          <w:tab w:val="left" w:pos="284"/>
          <w:tab w:val="right" w:pos="9061"/>
        </w:tabs>
        <w:ind w:left="360"/>
      </w:pPr>
    </w:p>
    <w:p w14:paraId="69F27435" w14:textId="77777777" w:rsidR="00B040FB" w:rsidRDefault="00B040FB" w:rsidP="00BD47D9">
      <w:pPr>
        <w:tabs>
          <w:tab w:val="left" w:pos="284"/>
          <w:tab w:val="right" w:pos="9061"/>
        </w:tabs>
        <w:ind w:left="360"/>
      </w:pPr>
    </w:p>
    <w:p w14:paraId="1560F2CE" w14:textId="77777777" w:rsidR="00B040FB" w:rsidRDefault="00B040FB" w:rsidP="00BD47D9">
      <w:pPr>
        <w:tabs>
          <w:tab w:val="left" w:pos="284"/>
          <w:tab w:val="right" w:pos="9061"/>
        </w:tabs>
        <w:ind w:left="360"/>
      </w:pPr>
    </w:p>
    <w:p w14:paraId="434F8707" w14:textId="77777777" w:rsidR="00B040FB" w:rsidRDefault="00B040FB" w:rsidP="00BD47D9">
      <w:pPr>
        <w:tabs>
          <w:tab w:val="left" w:pos="284"/>
          <w:tab w:val="right" w:pos="9061"/>
        </w:tabs>
        <w:ind w:left="360"/>
      </w:pPr>
    </w:p>
    <w:p w14:paraId="5CFBE83D" w14:textId="77777777" w:rsidR="00B040FB" w:rsidRDefault="00B040FB" w:rsidP="00BD47D9">
      <w:pPr>
        <w:tabs>
          <w:tab w:val="left" w:pos="284"/>
          <w:tab w:val="right" w:pos="9061"/>
        </w:tabs>
        <w:ind w:left="360"/>
      </w:pPr>
    </w:p>
    <w:p w14:paraId="47095E0D" w14:textId="77777777" w:rsidR="00B040FB" w:rsidRDefault="00B040FB" w:rsidP="00BD47D9">
      <w:pPr>
        <w:tabs>
          <w:tab w:val="left" w:pos="284"/>
          <w:tab w:val="right" w:pos="9061"/>
        </w:tabs>
        <w:ind w:left="360"/>
      </w:pPr>
    </w:p>
    <w:p w14:paraId="39F1A54B" w14:textId="4CBC2AB0" w:rsidR="00B056E1" w:rsidRDefault="00B056E1" w:rsidP="00BD47D9">
      <w:pPr>
        <w:tabs>
          <w:tab w:val="left" w:pos="284"/>
          <w:tab w:val="right" w:pos="9061"/>
        </w:tabs>
        <w:ind w:left="360"/>
      </w:pPr>
    </w:p>
    <w:p w14:paraId="04815FCB" w14:textId="69BE8238" w:rsidR="00B056E1" w:rsidRDefault="00B040FB" w:rsidP="00BD47D9">
      <w:pPr>
        <w:tabs>
          <w:tab w:val="left" w:pos="284"/>
          <w:tab w:val="right" w:pos="9061"/>
        </w:tabs>
        <w:ind w:left="360"/>
      </w:pPr>
      <w:r>
        <w:rPr>
          <w:noProof/>
          <w:lang w:eastAsia="pt-BR"/>
        </w:rPr>
        <w:lastRenderedPageBreak/>
        <w:drawing>
          <wp:anchor distT="0" distB="0" distL="114300" distR="114300" simplePos="0" relativeHeight="251641344" behindDoc="0" locked="0" layoutInCell="1" allowOverlap="1" wp14:anchorId="7B47E71F" wp14:editId="03F18B20">
            <wp:simplePos x="0" y="0"/>
            <wp:positionH relativeFrom="column">
              <wp:posOffset>527948</wp:posOffset>
            </wp:positionH>
            <wp:positionV relativeFrom="paragraph">
              <wp:posOffset>-654466</wp:posOffset>
            </wp:positionV>
            <wp:extent cx="3752193" cy="2874886"/>
            <wp:effectExtent l="0" t="0" r="1270" b="1905"/>
            <wp:wrapNone/>
            <wp:docPr id="31" name="Imagem 31"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posição a pagar em carne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53561" cy="2875934"/>
                    </a:xfrm>
                    <a:prstGeom prst="rect">
                      <a:avLst/>
                    </a:prstGeom>
                  </pic:spPr>
                </pic:pic>
              </a:graphicData>
            </a:graphic>
            <wp14:sizeRelH relativeFrom="margin">
              <wp14:pctWidth>0</wp14:pctWidth>
            </wp14:sizeRelH>
            <wp14:sizeRelV relativeFrom="margin">
              <wp14:pctHeight>0</wp14:pctHeight>
            </wp14:sizeRelV>
          </wp:anchor>
        </w:drawing>
      </w:r>
    </w:p>
    <w:p w14:paraId="4C444B12" w14:textId="77777777" w:rsidR="00B056E1" w:rsidRPr="00A000FD" w:rsidRDefault="00B056E1" w:rsidP="00BD47D9">
      <w:pPr>
        <w:tabs>
          <w:tab w:val="left" w:pos="284"/>
          <w:tab w:val="right" w:pos="9061"/>
        </w:tabs>
        <w:ind w:left="360"/>
        <w:rPr>
          <w:b w:val="0"/>
          <w:smallCaps/>
          <w:color w:val="0000FF"/>
          <w:highlight w:val="yellow"/>
          <w:lang w:eastAsia="pt-BR" w:bidi="pt-BR"/>
        </w:rPr>
      </w:pPr>
    </w:p>
    <w:p w14:paraId="42A11160" w14:textId="77777777" w:rsidR="00B056E1" w:rsidRDefault="00B056E1" w:rsidP="00BD47D9">
      <w:pPr>
        <w:tabs>
          <w:tab w:val="left" w:pos="284"/>
          <w:tab w:val="right" w:pos="9061"/>
        </w:tabs>
        <w:ind w:left="360"/>
        <w:rPr>
          <w:b w:val="0"/>
          <w:smallCaps/>
          <w:color w:val="0000FF"/>
          <w:highlight w:val="yellow"/>
          <w:lang w:eastAsia="pt-BR" w:bidi="pt-BR"/>
        </w:rPr>
      </w:pPr>
    </w:p>
    <w:p w14:paraId="6623D83B" w14:textId="77777777" w:rsidR="00B056E1" w:rsidRDefault="00B056E1" w:rsidP="00BD47D9">
      <w:pPr>
        <w:tabs>
          <w:tab w:val="left" w:pos="284"/>
          <w:tab w:val="right" w:pos="9061"/>
        </w:tabs>
        <w:ind w:left="360"/>
        <w:rPr>
          <w:b w:val="0"/>
          <w:smallCaps/>
          <w:color w:val="0000FF"/>
          <w:highlight w:val="yellow"/>
          <w:lang w:eastAsia="pt-BR" w:bidi="pt-BR"/>
        </w:rPr>
      </w:pPr>
    </w:p>
    <w:p w14:paraId="7DB8331F" w14:textId="45828F13" w:rsidR="00B056E1" w:rsidRDefault="00B056E1" w:rsidP="00BD47D9">
      <w:pPr>
        <w:tabs>
          <w:tab w:val="left" w:pos="284"/>
          <w:tab w:val="right" w:pos="9061"/>
        </w:tabs>
        <w:ind w:left="360"/>
        <w:rPr>
          <w:b w:val="0"/>
          <w:smallCaps/>
          <w:color w:val="0000FF"/>
          <w:highlight w:val="yellow"/>
          <w:lang w:eastAsia="pt-BR" w:bidi="pt-BR"/>
        </w:rPr>
      </w:pPr>
    </w:p>
    <w:p w14:paraId="3CB79CC0" w14:textId="6B054B36" w:rsidR="000B58BE" w:rsidRDefault="000B58BE" w:rsidP="00BD47D9">
      <w:pPr>
        <w:tabs>
          <w:tab w:val="left" w:pos="284"/>
          <w:tab w:val="right" w:pos="9061"/>
        </w:tabs>
        <w:ind w:left="360"/>
        <w:rPr>
          <w:b w:val="0"/>
          <w:smallCaps/>
          <w:color w:val="0000FF"/>
          <w:highlight w:val="yellow"/>
          <w:lang w:eastAsia="pt-BR" w:bidi="pt-BR"/>
        </w:rPr>
      </w:pPr>
    </w:p>
    <w:p w14:paraId="4523522D" w14:textId="7714500D" w:rsidR="000B58BE" w:rsidRDefault="000B58BE" w:rsidP="00BD47D9">
      <w:pPr>
        <w:tabs>
          <w:tab w:val="left" w:pos="284"/>
          <w:tab w:val="right" w:pos="9061"/>
        </w:tabs>
        <w:ind w:left="360"/>
        <w:rPr>
          <w:b w:val="0"/>
          <w:smallCaps/>
          <w:color w:val="0000FF"/>
          <w:highlight w:val="yellow"/>
          <w:lang w:eastAsia="pt-BR" w:bidi="pt-BR"/>
        </w:rPr>
      </w:pPr>
    </w:p>
    <w:p w14:paraId="614FFC68" w14:textId="77777777" w:rsidR="000B58BE" w:rsidRDefault="000B58BE" w:rsidP="00BD47D9">
      <w:pPr>
        <w:tabs>
          <w:tab w:val="left" w:pos="284"/>
          <w:tab w:val="right" w:pos="9061"/>
        </w:tabs>
        <w:ind w:left="360"/>
        <w:rPr>
          <w:b w:val="0"/>
          <w:smallCaps/>
          <w:color w:val="0000FF"/>
          <w:highlight w:val="yellow"/>
          <w:lang w:eastAsia="pt-BR" w:bidi="pt-BR"/>
        </w:rPr>
      </w:pPr>
    </w:p>
    <w:p w14:paraId="14C8A001" w14:textId="77777777" w:rsidR="001732C1" w:rsidRDefault="001732C1" w:rsidP="001732C1">
      <w:pPr>
        <w:tabs>
          <w:tab w:val="left" w:pos="284"/>
          <w:tab w:val="right" w:pos="9061"/>
        </w:tabs>
        <w:rPr>
          <w:b w:val="0"/>
          <w:smallCaps/>
          <w:color w:val="0000FF"/>
          <w:highlight w:val="yellow"/>
          <w:lang w:eastAsia="pt-BR" w:bidi="pt-BR"/>
        </w:rPr>
      </w:pPr>
    </w:p>
    <w:p w14:paraId="7E68EF29" w14:textId="095960E7" w:rsidR="00AB42F1" w:rsidRPr="00C56223" w:rsidRDefault="00AB42F1" w:rsidP="00AB42F1">
      <w:pPr>
        <w:pStyle w:val="Legenda"/>
        <w:spacing w:before="100" w:after="0"/>
        <w:rPr>
          <w:sz w:val="20"/>
          <w:szCs w:val="20"/>
        </w:rPr>
      </w:pPr>
      <w:r>
        <w:rPr>
          <w:sz w:val="20"/>
          <w:szCs w:val="20"/>
        </w:rPr>
        <w:t xml:space="preserve">                     </w:t>
      </w:r>
      <w:r w:rsidRPr="00C56223">
        <w:rPr>
          <w:sz w:val="20"/>
          <w:szCs w:val="20"/>
        </w:rPr>
        <w:t xml:space="preserve">Figura </w:t>
      </w:r>
      <w:r w:rsidR="005A502B">
        <w:rPr>
          <w:sz w:val="20"/>
          <w:szCs w:val="20"/>
        </w:rPr>
        <w:t>19</w:t>
      </w:r>
      <w:r>
        <w:rPr>
          <w:sz w:val="20"/>
          <w:szCs w:val="20"/>
        </w:rPr>
        <w:t>:</w:t>
      </w:r>
      <w:proofErr w:type="gramStart"/>
      <w:r>
        <w:rPr>
          <w:sz w:val="20"/>
          <w:szCs w:val="20"/>
        </w:rPr>
        <w:t xml:space="preserve"> </w:t>
      </w:r>
      <w:r w:rsidRPr="00C56223">
        <w:rPr>
          <w:sz w:val="20"/>
          <w:szCs w:val="20"/>
        </w:rPr>
        <w:t xml:space="preserve"> </w:t>
      </w:r>
      <w:proofErr w:type="gramEnd"/>
      <w:r w:rsidR="007420C0">
        <w:rPr>
          <w:sz w:val="20"/>
          <w:szCs w:val="20"/>
        </w:rPr>
        <w:t>Pergunta extraída do questionário</w:t>
      </w:r>
      <w:r>
        <w:rPr>
          <w:sz w:val="20"/>
          <w:szCs w:val="20"/>
        </w:rPr>
        <w:t xml:space="preserve">     </w:t>
      </w:r>
    </w:p>
    <w:p w14:paraId="1AABFCBF" w14:textId="7D0E6736" w:rsidR="00AB42F1" w:rsidRPr="00C56223" w:rsidRDefault="00AB42F1" w:rsidP="00AB42F1">
      <w:pPr>
        <w:spacing w:before="100"/>
        <w:rPr>
          <w:b w:val="0"/>
          <w:sz w:val="20"/>
          <w:szCs w:val="20"/>
        </w:rPr>
      </w:pPr>
      <w:r>
        <w:rPr>
          <w:b w:val="0"/>
          <w:sz w:val="20"/>
          <w:szCs w:val="20"/>
        </w:rPr>
        <w:t xml:space="preserve">                     </w:t>
      </w:r>
      <w:r w:rsidRPr="00C56223">
        <w:rPr>
          <w:b w:val="0"/>
          <w:sz w:val="20"/>
          <w:szCs w:val="20"/>
        </w:rPr>
        <w:t>Fonte: Os autores</w:t>
      </w:r>
      <w:r w:rsidR="001732C1">
        <w:rPr>
          <w:b w:val="0"/>
          <w:sz w:val="20"/>
          <w:szCs w:val="20"/>
        </w:rPr>
        <w:t xml:space="preserve"> (</w:t>
      </w:r>
      <w:r w:rsidRPr="00C56223">
        <w:rPr>
          <w:b w:val="0"/>
          <w:sz w:val="20"/>
          <w:szCs w:val="20"/>
        </w:rPr>
        <w:t>2019</w:t>
      </w:r>
      <w:r w:rsidR="001732C1">
        <w:rPr>
          <w:b w:val="0"/>
          <w:sz w:val="20"/>
          <w:szCs w:val="20"/>
        </w:rPr>
        <w:t>)</w:t>
      </w:r>
      <w:r w:rsidRPr="00C56223">
        <w:rPr>
          <w:b w:val="0"/>
          <w:sz w:val="20"/>
          <w:szCs w:val="20"/>
        </w:rPr>
        <w:t>.</w:t>
      </w:r>
    </w:p>
    <w:p w14:paraId="0022F6B1" w14:textId="77777777" w:rsidR="00A213E5" w:rsidRDefault="00A213E5" w:rsidP="00B040FB">
      <w:pPr>
        <w:tabs>
          <w:tab w:val="left" w:pos="284"/>
          <w:tab w:val="right" w:pos="9061"/>
        </w:tabs>
        <w:rPr>
          <w:b w:val="0"/>
          <w:smallCaps/>
          <w:color w:val="0000FF"/>
          <w:sz w:val="20"/>
          <w:szCs w:val="20"/>
          <w:highlight w:val="yellow"/>
          <w:lang w:eastAsia="pt-BR" w:bidi="pt-BR"/>
        </w:rPr>
      </w:pPr>
    </w:p>
    <w:p w14:paraId="3C99D447" w14:textId="4CD9710D" w:rsidR="007129D5" w:rsidRPr="00B040FB" w:rsidRDefault="00B81CA7" w:rsidP="00E06912">
      <w:pPr>
        <w:pStyle w:val="Ttulo3"/>
        <w:numPr>
          <w:ilvl w:val="2"/>
          <w:numId w:val="24"/>
        </w:numPr>
        <w:rPr>
          <w:color w:val="000000" w:themeColor="text1"/>
        </w:rPr>
      </w:pPr>
      <w:bookmarkStart w:id="182" w:name="_Toc24388944"/>
      <w:bookmarkStart w:id="183" w:name="_Toc24389111"/>
      <w:bookmarkStart w:id="184" w:name="_Toc24389190"/>
      <w:bookmarkStart w:id="185" w:name="_Toc26403729"/>
      <w:bookmarkStart w:id="186" w:name="_Toc26403842"/>
      <w:bookmarkStart w:id="187" w:name="_Toc26404382"/>
      <w:bookmarkEnd w:id="182"/>
      <w:bookmarkEnd w:id="183"/>
      <w:bookmarkEnd w:id="184"/>
      <w:r w:rsidRPr="00B040FB">
        <w:rPr>
          <w:color w:val="000000" w:themeColor="text1"/>
        </w:rPr>
        <w:t>Score de memória de preço</w:t>
      </w:r>
      <w:bookmarkEnd w:id="185"/>
      <w:bookmarkEnd w:id="186"/>
      <w:bookmarkEnd w:id="187"/>
    </w:p>
    <w:p w14:paraId="6630316D" w14:textId="77777777" w:rsidR="00A213E5" w:rsidRPr="007420C0" w:rsidRDefault="00A213E5" w:rsidP="007420C0"/>
    <w:p w14:paraId="662AD31C" w14:textId="597340DD" w:rsidR="00826591" w:rsidRDefault="009D5A00" w:rsidP="009D5A00">
      <w:pPr>
        <w:rPr>
          <w:b w:val="0"/>
          <w:bCs/>
        </w:rPr>
      </w:pPr>
      <w:r>
        <w:t xml:space="preserve">             </w:t>
      </w:r>
      <w:r w:rsidRPr="009D5A00">
        <w:rPr>
          <w:b w:val="0"/>
          <w:bCs/>
        </w:rPr>
        <w:t>As memórias são</w:t>
      </w:r>
      <w:r>
        <w:rPr>
          <w:b w:val="0"/>
          <w:bCs/>
        </w:rPr>
        <w:t xml:space="preserve"> </w:t>
      </w:r>
      <w:r w:rsidRPr="009D5A00">
        <w:rPr>
          <w:b w:val="0"/>
          <w:bCs/>
        </w:rPr>
        <w:t>interpretaç</w:t>
      </w:r>
      <w:r>
        <w:rPr>
          <w:b w:val="0"/>
          <w:bCs/>
        </w:rPr>
        <w:t>ões</w:t>
      </w:r>
      <w:r w:rsidRPr="009D5A00">
        <w:rPr>
          <w:b w:val="0"/>
          <w:bCs/>
        </w:rPr>
        <w:t xml:space="preserve"> </w:t>
      </w:r>
      <w:r>
        <w:rPr>
          <w:b w:val="0"/>
          <w:bCs/>
        </w:rPr>
        <w:t>de imagens, auditivas ou outras experiências sensoriais de curto prazo</w:t>
      </w:r>
      <w:r w:rsidR="00826591">
        <w:rPr>
          <w:b w:val="0"/>
          <w:bCs/>
        </w:rPr>
        <w:t xml:space="preserve">, aquela ativada na utilização momentânea e quando memorizamos algo para um uso posterior é ativada a memória permanente de longo prazo. Essas imagens e demais experiências sensoriais atuam de forma crucial nas informações relacionadas ao público alvo como entendimento, </w:t>
      </w:r>
      <w:r w:rsidR="001F3DA1">
        <w:rPr>
          <w:b w:val="0"/>
          <w:bCs/>
        </w:rPr>
        <w:t xml:space="preserve">lembrança, escolha e tomada de </w:t>
      </w:r>
      <w:r w:rsidR="001F3DA1" w:rsidRPr="001F3DA1">
        <w:rPr>
          <w:b w:val="0"/>
          <w:bCs/>
        </w:rPr>
        <w:t>decisões (S</w:t>
      </w:r>
      <w:r w:rsidR="006215AB">
        <w:rPr>
          <w:b w:val="0"/>
          <w:bCs/>
        </w:rPr>
        <w:t>HIMP</w:t>
      </w:r>
      <w:r w:rsidR="001F3DA1" w:rsidRPr="001F3DA1">
        <w:rPr>
          <w:b w:val="0"/>
          <w:bCs/>
        </w:rPr>
        <w:t>, 2002).</w:t>
      </w:r>
    </w:p>
    <w:p w14:paraId="7A02CC3D" w14:textId="6C97A8F4" w:rsidR="007420C0" w:rsidRDefault="007420C0" w:rsidP="006215AB">
      <w:pPr>
        <w:tabs>
          <w:tab w:val="left" w:pos="360"/>
          <w:tab w:val="right" w:pos="9061"/>
        </w:tabs>
        <w:ind w:firstLine="709"/>
        <w:rPr>
          <w:b w:val="0"/>
          <w:bCs/>
        </w:rPr>
      </w:pPr>
      <w:r>
        <w:rPr>
          <w:b w:val="0"/>
          <w:bCs/>
        </w:rPr>
        <w:t xml:space="preserve">No experimento foi realizado um questionamento </w:t>
      </w:r>
      <w:r w:rsidR="00A213E5">
        <w:rPr>
          <w:b w:val="0"/>
          <w:bCs/>
        </w:rPr>
        <w:t>que foi responsável por gerar uma forma de averiguação e repercussão quanto ao efeito de memória em</w:t>
      </w:r>
      <w:r>
        <w:rPr>
          <w:b w:val="0"/>
          <w:bCs/>
        </w:rPr>
        <w:t xml:space="preserve"> relação </w:t>
      </w:r>
      <w:proofErr w:type="gramStart"/>
      <w:r>
        <w:rPr>
          <w:b w:val="0"/>
          <w:bCs/>
        </w:rPr>
        <w:t>a</w:t>
      </w:r>
      <w:proofErr w:type="gramEnd"/>
      <w:r w:rsidR="00A213E5">
        <w:rPr>
          <w:b w:val="0"/>
          <w:bCs/>
        </w:rPr>
        <w:t xml:space="preserve"> participação do experimento</w:t>
      </w:r>
      <w:r>
        <w:rPr>
          <w:b w:val="0"/>
          <w:bCs/>
        </w:rPr>
        <w:t>, conforme pode ser observado na figura 2</w:t>
      </w:r>
      <w:r w:rsidR="00A213E5">
        <w:rPr>
          <w:b w:val="0"/>
          <w:bCs/>
        </w:rPr>
        <w:t>1</w:t>
      </w:r>
      <w:r>
        <w:rPr>
          <w:b w:val="0"/>
          <w:bCs/>
        </w:rPr>
        <w:t xml:space="preserve">, um recorte extraído do questionário impresso, componente do método de pesquisa.  </w:t>
      </w:r>
    </w:p>
    <w:p w14:paraId="4B76FDC5" w14:textId="5D463985" w:rsidR="00A213E5" w:rsidRDefault="00A213E5" w:rsidP="00BD47D9">
      <w:pPr>
        <w:rPr>
          <w:b w:val="0"/>
          <w:bCs/>
        </w:rPr>
      </w:pPr>
    </w:p>
    <w:p w14:paraId="5C4B8AE1" w14:textId="77777777" w:rsidR="00B040FB" w:rsidRDefault="00B040FB" w:rsidP="00BD47D9">
      <w:pPr>
        <w:rPr>
          <w:b w:val="0"/>
          <w:bCs/>
        </w:rPr>
      </w:pPr>
    </w:p>
    <w:p w14:paraId="591BAF3B" w14:textId="77777777" w:rsidR="00B040FB" w:rsidRDefault="00B040FB" w:rsidP="00BD47D9">
      <w:pPr>
        <w:rPr>
          <w:b w:val="0"/>
          <w:bCs/>
        </w:rPr>
      </w:pPr>
    </w:p>
    <w:p w14:paraId="161E4DF1" w14:textId="77777777" w:rsidR="00B040FB" w:rsidRDefault="00B040FB" w:rsidP="00BD47D9">
      <w:pPr>
        <w:rPr>
          <w:b w:val="0"/>
          <w:bCs/>
        </w:rPr>
      </w:pPr>
    </w:p>
    <w:p w14:paraId="23A0D26C" w14:textId="77777777" w:rsidR="00B040FB" w:rsidRDefault="00B040FB" w:rsidP="00BD47D9">
      <w:pPr>
        <w:rPr>
          <w:b w:val="0"/>
          <w:bCs/>
        </w:rPr>
      </w:pPr>
    </w:p>
    <w:p w14:paraId="6BB531BA" w14:textId="77777777" w:rsidR="00B040FB" w:rsidRDefault="00B040FB" w:rsidP="00BD47D9">
      <w:pPr>
        <w:rPr>
          <w:b w:val="0"/>
          <w:bCs/>
        </w:rPr>
      </w:pPr>
    </w:p>
    <w:p w14:paraId="2141AB20" w14:textId="77777777" w:rsidR="00B040FB" w:rsidRDefault="00B040FB" w:rsidP="00BD47D9">
      <w:pPr>
        <w:rPr>
          <w:b w:val="0"/>
          <w:bCs/>
        </w:rPr>
      </w:pPr>
    </w:p>
    <w:p w14:paraId="07198718" w14:textId="60DCD4CC" w:rsidR="00B040FB" w:rsidRPr="001732C1" w:rsidRDefault="00B040FB" w:rsidP="00BD47D9">
      <w:pPr>
        <w:rPr>
          <w:b w:val="0"/>
          <w:bCs/>
        </w:rPr>
      </w:pPr>
      <w:r>
        <w:rPr>
          <w:b w:val="0"/>
          <w:noProof/>
          <w:lang w:eastAsia="pt-BR"/>
        </w:rPr>
        <w:lastRenderedPageBreak/>
        <w:drawing>
          <wp:anchor distT="0" distB="0" distL="114300" distR="114300" simplePos="0" relativeHeight="251661824" behindDoc="0" locked="0" layoutInCell="1" allowOverlap="1" wp14:anchorId="569E5B04" wp14:editId="43B0FCCF">
            <wp:simplePos x="0" y="0"/>
            <wp:positionH relativeFrom="column">
              <wp:posOffset>527050</wp:posOffset>
            </wp:positionH>
            <wp:positionV relativeFrom="paragraph">
              <wp:posOffset>-623570</wp:posOffset>
            </wp:positionV>
            <wp:extent cx="3861435" cy="3326130"/>
            <wp:effectExtent l="0" t="0" r="5715" b="7620"/>
            <wp:wrapTopAndBottom/>
            <wp:docPr id="34" name="Imagem 34"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moria de preç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61435" cy="3326130"/>
                    </a:xfrm>
                    <a:prstGeom prst="rect">
                      <a:avLst/>
                    </a:prstGeom>
                  </pic:spPr>
                </pic:pic>
              </a:graphicData>
            </a:graphic>
            <wp14:sizeRelH relativeFrom="margin">
              <wp14:pctWidth>0</wp14:pctWidth>
            </wp14:sizeRelH>
            <wp14:sizeRelV relativeFrom="margin">
              <wp14:pctHeight>0</wp14:pctHeight>
            </wp14:sizeRelV>
          </wp:anchor>
        </w:drawing>
      </w:r>
    </w:p>
    <w:p w14:paraId="71A26F4D" w14:textId="45067EBB" w:rsidR="00D60EEA" w:rsidRPr="00A213E5" w:rsidRDefault="00A213E5" w:rsidP="00BD47D9">
      <w:pPr>
        <w:rPr>
          <w:b w:val="0"/>
          <w:sz w:val="20"/>
          <w:szCs w:val="20"/>
        </w:rPr>
      </w:pPr>
      <w:r>
        <w:rPr>
          <w:b w:val="0"/>
          <w:sz w:val="20"/>
          <w:szCs w:val="20"/>
        </w:rPr>
        <w:t xml:space="preserve">                         </w:t>
      </w:r>
      <w:r w:rsidR="00EC77AC" w:rsidRPr="00A213E5">
        <w:rPr>
          <w:b w:val="0"/>
          <w:sz w:val="20"/>
          <w:szCs w:val="20"/>
        </w:rPr>
        <w:t>Figura</w:t>
      </w:r>
      <w:r w:rsidR="005A502B">
        <w:rPr>
          <w:b w:val="0"/>
          <w:sz w:val="20"/>
          <w:szCs w:val="20"/>
        </w:rPr>
        <w:t xml:space="preserve"> 20</w:t>
      </w:r>
      <w:r w:rsidR="00EC77AC" w:rsidRPr="00A213E5">
        <w:rPr>
          <w:b w:val="0"/>
          <w:sz w:val="20"/>
          <w:szCs w:val="20"/>
        </w:rPr>
        <w:t xml:space="preserve">: </w:t>
      </w:r>
      <w:r w:rsidRPr="00A213E5">
        <w:rPr>
          <w:b w:val="0"/>
          <w:sz w:val="20"/>
          <w:szCs w:val="20"/>
        </w:rPr>
        <w:t xml:space="preserve">Pergunta extraída do questionário     </w:t>
      </w:r>
    </w:p>
    <w:p w14:paraId="16F3D8CB" w14:textId="310C4F11" w:rsidR="00310226" w:rsidRPr="008C4AF3" w:rsidRDefault="00A213E5" w:rsidP="00BD47D9">
      <w:pPr>
        <w:rPr>
          <w:b w:val="0"/>
          <w:sz w:val="20"/>
          <w:szCs w:val="20"/>
        </w:rPr>
      </w:pPr>
      <w:r>
        <w:rPr>
          <w:b w:val="0"/>
          <w:sz w:val="20"/>
          <w:szCs w:val="20"/>
        </w:rPr>
        <w:t xml:space="preserve">                         </w:t>
      </w:r>
      <w:r w:rsidR="00310226" w:rsidRPr="008C4AF3">
        <w:rPr>
          <w:b w:val="0"/>
          <w:sz w:val="20"/>
          <w:szCs w:val="20"/>
        </w:rPr>
        <w:t xml:space="preserve">Fonte: Os autores, </w:t>
      </w:r>
      <w:proofErr w:type="gramStart"/>
      <w:r w:rsidR="00310226" w:rsidRPr="008C4AF3">
        <w:rPr>
          <w:b w:val="0"/>
          <w:sz w:val="20"/>
          <w:szCs w:val="20"/>
        </w:rPr>
        <w:t>2019</w:t>
      </w:r>
      <w:proofErr w:type="gramEnd"/>
    </w:p>
    <w:p w14:paraId="0AFBEFDC" w14:textId="77777777" w:rsidR="007129D5" w:rsidRDefault="007129D5" w:rsidP="00BD47D9">
      <w:pPr>
        <w:rPr>
          <w:b w:val="0"/>
        </w:rPr>
      </w:pPr>
    </w:p>
    <w:p w14:paraId="6DC998CF" w14:textId="42F899E6" w:rsidR="00A213E5" w:rsidRPr="008C246F" w:rsidRDefault="00B81CA7" w:rsidP="00E06912">
      <w:pPr>
        <w:pStyle w:val="Ttulo2"/>
        <w:numPr>
          <w:ilvl w:val="1"/>
          <w:numId w:val="24"/>
        </w:numPr>
        <w:rPr>
          <w:b w:val="0"/>
        </w:rPr>
      </w:pPr>
      <w:r w:rsidRPr="008C246F">
        <w:rPr>
          <w:b w:val="0"/>
        </w:rPr>
        <w:t xml:space="preserve"> </w:t>
      </w:r>
      <w:bookmarkStart w:id="188" w:name="_Toc24388947"/>
      <w:bookmarkStart w:id="189" w:name="_Toc24389114"/>
      <w:bookmarkStart w:id="190" w:name="_Toc24389193"/>
      <w:bookmarkStart w:id="191" w:name="_Toc26403730"/>
      <w:bookmarkStart w:id="192" w:name="_Toc26403843"/>
      <w:bookmarkStart w:id="193" w:name="_Toc26404383"/>
      <w:bookmarkEnd w:id="188"/>
      <w:bookmarkEnd w:id="189"/>
      <w:bookmarkEnd w:id="190"/>
      <w:r w:rsidRPr="008C246F">
        <w:rPr>
          <w:b w:val="0"/>
        </w:rPr>
        <w:t>CHECAGEM E CONTROLE</w:t>
      </w:r>
      <w:bookmarkEnd w:id="191"/>
      <w:bookmarkEnd w:id="192"/>
      <w:bookmarkEnd w:id="193"/>
    </w:p>
    <w:p w14:paraId="466FF815" w14:textId="77777777" w:rsidR="001732C1" w:rsidRPr="008C246F" w:rsidRDefault="001732C1" w:rsidP="001732C1">
      <w:pPr>
        <w:rPr>
          <w:b w:val="0"/>
        </w:rPr>
      </w:pPr>
    </w:p>
    <w:p w14:paraId="6DA8E5DD" w14:textId="46D227D7" w:rsidR="00B040FB" w:rsidRDefault="00B81CA7" w:rsidP="008C246F">
      <w:pPr>
        <w:pStyle w:val="Ttulo3"/>
        <w:numPr>
          <w:ilvl w:val="2"/>
          <w:numId w:val="17"/>
        </w:numPr>
      </w:pPr>
      <w:bookmarkStart w:id="194" w:name="_Toc24388948"/>
      <w:bookmarkStart w:id="195" w:name="_Toc24389115"/>
      <w:bookmarkStart w:id="196" w:name="_Toc24389194"/>
      <w:bookmarkStart w:id="197" w:name="_Toc26403731"/>
      <w:bookmarkStart w:id="198" w:name="_Toc26403844"/>
      <w:bookmarkStart w:id="199" w:name="_Toc26404384"/>
      <w:bookmarkEnd w:id="194"/>
      <w:bookmarkEnd w:id="195"/>
      <w:bookmarkEnd w:id="196"/>
      <w:r w:rsidRPr="00B040FB">
        <w:t>Percepção de Realidade</w:t>
      </w:r>
      <w:bookmarkEnd w:id="197"/>
      <w:bookmarkEnd w:id="198"/>
      <w:bookmarkEnd w:id="199"/>
    </w:p>
    <w:p w14:paraId="03213744" w14:textId="269B0C76" w:rsidR="00B040FB" w:rsidRDefault="00B040FB" w:rsidP="00B040FB">
      <w:pPr>
        <w:pStyle w:val="Ttulo3"/>
        <w:numPr>
          <w:ilvl w:val="0"/>
          <w:numId w:val="0"/>
        </w:numPr>
        <w:ind w:left="283" w:firstLine="426"/>
      </w:pPr>
      <w:r w:rsidRPr="00B040FB">
        <w:rPr>
          <w:b w:val="0"/>
          <w:color w:val="000000"/>
        </w:rPr>
        <w:t xml:space="preserve"> </w:t>
      </w:r>
      <w:bookmarkStart w:id="200" w:name="_Toc26403732"/>
      <w:bookmarkStart w:id="201" w:name="_Toc26403845"/>
      <w:bookmarkStart w:id="202" w:name="_Toc26404385"/>
      <w:r w:rsidRPr="00B040FB">
        <w:rPr>
          <w:b w:val="0"/>
          <w:color w:val="000000"/>
        </w:rPr>
        <w:t>A percepção de realidade consiste no grau de interpretação do participante com a realidade da comunicação do painel experimentado. Uma escala de</w:t>
      </w:r>
      <w:r>
        <w:rPr>
          <w:b w:val="0"/>
          <w:color w:val="000000"/>
        </w:rPr>
        <w:t xml:space="preserve"> </w:t>
      </w:r>
      <w:r w:rsidRPr="00B040FB">
        <w:rPr>
          <w:b w:val="0"/>
          <w:color w:val="000000"/>
        </w:rPr>
        <w:t xml:space="preserve">diferencial semântico com sete pontos foi utilizada para mensuração da interpretação de realidade da comunicação dos painéis. </w:t>
      </w:r>
      <w:r w:rsidRPr="00B040FB">
        <w:rPr>
          <w:b w:val="0"/>
          <w:color w:val="000000"/>
          <w:kern w:val="1"/>
        </w:rPr>
        <w:t xml:space="preserve">A escala </w:t>
      </w:r>
      <w:proofErr w:type="spellStart"/>
      <w:r w:rsidRPr="00B040FB">
        <w:rPr>
          <w:b w:val="0"/>
          <w:color w:val="000000"/>
          <w:kern w:val="1"/>
        </w:rPr>
        <w:t>Likert</w:t>
      </w:r>
      <w:proofErr w:type="spellEnd"/>
      <w:r w:rsidRPr="00B040FB">
        <w:rPr>
          <w:b w:val="0"/>
          <w:color w:val="000000"/>
          <w:kern w:val="1"/>
        </w:rPr>
        <w:t xml:space="preserve"> (1932)</w:t>
      </w:r>
      <w:r>
        <w:rPr>
          <w:b w:val="0"/>
          <w:color w:val="000000"/>
          <w:kern w:val="1"/>
        </w:rPr>
        <w:t xml:space="preserve"> </w:t>
      </w:r>
      <w:r w:rsidRPr="00B040FB">
        <w:rPr>
          <w:b w:val="0"/>
          <w:color w:val="000000"/>
          <w:kern w:val="1"/>
        </w:rPr>
        <w:t xml:space="preserve">apresenta uma afirmação </w:t>
      </w:r>
      <w:proofErr w:type="spellStart"/>
      <w:r w:rsidRPr="00B040FB">
        <w:rPr>
          <w:b w:val="0"/>
          <w:color w:val="000000"/>
          <w:kern w:val="1"/>
        </w:rPr>
        <w:t>auto-descritiva</w:t>
      </w:r>
      <w:proofErr w:type="spellEnd"/>
      <w:r w:rsidRPr="00B040FB">
        <w:rPr>
          <w:b w:val="0"/>
          <w:color w:val="000000"/>
          <w:kern w:val="1"/>
        </w:rPr>
        <w:t xml:space="preserve"> e, em seguida, oferece como opção de resposta uma escala de pontos com d</w:t>
      </w:r>
      <w:r>
        <w:rPr>
          <w:b w:val="0"/>
          <w:color w:val="000000"/>
          <w:kern w:val="1"/>
        </w:rPr>
        <w:t xml:space="preserve">escrições verbais que </w:t>
      </w:r>
      <w:proofErr w:type="gramStart"/>
      <w:r>
        <w:rPr>
          <w:b w:val="0"/>
          <w:color w:val="000000"/>
          <w:kern w:val="1"/>
        </w:rPr>
        <w:t>contempla</w:t>
      </w:r>
      <w:r w:rsidRPr="00B040FB">
        <w:rPr>
          <w:b w:val="0"/>
          <w:color w:val="000000"/>
          <w:kern w:val="1"/>
        </w:rPr>
        <w:t xml:space="preserve"> extremos</w:t>
      </w:r>
      <w:proofErr w:type="gramEnd"/>
      <w:r w:rsidRPr="00B040FB">
        <w:rPr>
          <w:b w:val="0"/>
          <w:color w:val="000000"/>
          <w:kern w:val="1"/>
        </w:rPr>
        <w:t xml:space="preserve"> – como “concordo totalmente” e “discordo totalmente”. Com isso, permite diferentes níveis de intensidade da opinião a respeito do objeto de</w:t>
      </w:r>
      <w:r>
        <w:rPr>
          <w:b w:val="0"/>
          <w:color w:val="000000"/>
          <w:kern w:val="1"/>
        </w:rPr>
        <w:t xml:space="preserve"> </w:t>
      </w:r>
      <w:r w:rsidRPr="00B040FB">
        <w:rPr>
          <w:b w:val="0"/>
          <w:color w:val="000000"/>
          <w:kern w:val="1"/>
        </w:rPr>
        <w:t>pesquisa, como pode ser observado na figura 22,</w:t>
      </w:r>
      <w:r>
        <w:rPr>
          <w:b w:val="0"/>
          <w:color w:val="000000"/>
          <w:kern w:val="1"/>
        </w:rPr>
        <w:t xml:space="preserve"> </w:t>
      </w:r>
      <w:r w:rsidRPr="00B040FB">
        <w:rPr>
          <w:b w:val="0"/>
          <w:color w:val="000000"/>
          <w:kern w:val="1"/>
        </w:rPr>
        <w:t>extraída do questionário de pesquisa</w:t>
      </w:r>
      <w:r>
        <w:rPr>
          <w:b w:val="0"/>
          <w:color w:val="000000"/>
          <w:kern w:val="1"/>
        </w:rPr>
        <w:t>.</w:t>
      </w:r>
      <w:bookmarkEnd w:id="200"/>
      <w:bookmarkEnd w:id="201"/>
      <w:bookmarkEnd w:id="202"/>
    </w:p>
    <w:p w14:paraId="3AE86E57" w14:textId="353F82F0" w:rsidR="008D4738" w:rsidRPr="00B040FB" w:rsidRDefault="001732C1" w:rsidP="00B040FB">
      <w:pPr>
        <w:pStyle w:val="Ttulo3"/>
        <w:numPr>
          <w:ilvl w:val="0"/>
          <w:numId w:val="0"/>
        </w:numPr>
        <w:ind w:left="283"/>
      </w:pPr>
      <w:bookmarkStart w:id="203" w:name="_Toc26403733"/>
      <w:bookmarkStart w:id="204" w:name="_Toc26403846"/>
      <w:bookmarkStart w:id="205" w:name="_Toc26404386"/>
      <w:r>
        <w:rPr>
          <w:noProof/>
          <w:kern w:val="1"/>
          <w:lang w:eastAsia="pt-BR"/>
        </w:rPr>
        <w:lastRenderedPageBreak/>
        <w:drawing>
          <wp:anchor distT="0" distB="0" distL="114300" distR="114300" simplePos="0" relativeHeight="251891200" behindDoc="0" locked="0" layoutInCell="1" allowOverlap="1" wp14:anchorId="05C2066E" wp14:editId="5CAEB415">
            <wp:simplePos x="0" y="0"/>
            <wp:positionH relativeFrom="column">
              <wp:posOffset>718185</wp:posOffset>
            </wp:positionH>
            <wp:positionV relativeFrom="paragraph">
              <wp:posOffset>-425450</wp:posOffset>
            </wp:positionV>
            <wp:extent cx="3715385" cy="4916805"/>
            <wp:effectExtent l="0" t="0" r="0" b="0"/>
            <wp:wrapTopAndBottom/>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15385" cy="4916805"/>
                    </a:xfrm>
                    <a:prstGeom prst="rect">
                      <a:avLst/>
                    </a:prstGeom>
                    <a:noFill/>
                    <a:ln>
                      <a:noFill/>
                    </a:ln>
                  </pic:spPr>
                </pic:pic>
              </a:graphicData>
            </a:graphic>
          </wp:anchor>
        </w:drawing>
      </w:r>
      <w:bookmarkEnd w:id="203"/>
      <w:bookmarkEnd w:id="204"/>
      <w:bookmarkEnd w:id="205"/>
    </w:p>
    <w:p w14:paraId="4E50E783" w14:textId="0731519B" w:rsidR="0099234F" w:rsidRPr="00A213E5" w:rsidRDefault="0099234F" w:rsidP="0099234F">
      <w:pPr>
        <w:rPr>
          <w:b w:val="0"/>
          <w:sz w:val="20"/>
          <w:szCs w:val="20"/>
        </w:rPr>
      </w:pPr>
      <w:r>
        <w:rPr>
          <w:b w:val="0"/>
          <w:sz w:val="20"/>
          <w:szCs w:val="20"/>
        </w:rPr>
        <w:t xml:space="preserve">                         </w:t>
      </w:r>
      <w:r w:rsidRPr="00A213E5">
        <w:rPr>
          <w:b w:val="0"/>
          <w:sz w:val="20"/>
          <w:szCs w:val="20"/>
        </w:rPr>
        <w:t>Figura 2</w:t>
      </w:r>
      <w:r w:rsidR="005A502B">
        <w:rPr>
          <w:b w:val="0"/>
          <w:sz w:val="20"/>
          <w:szCs w:val="20"/>
        </w:rPr>
        <w:t>1</w:t>
      </w:r>
      <w:r w:rsidRPr="00A213E5">
        <w:rPr>
          <w:b w:val="0"/>
          <w:sz w:val="20"/>
          <w:szCs w:val="20"/>
        </w:rPr>
        <w:t xml:space="preserve">: Pergunta extraída do questionário     </w:t>
      </w:r>
    </w:p>
    <w:p w14:paraId="5F544C05" w14:textId="73C9C60E" w:rsidR="0058375A" w:rsidRDefault="0099234F" w:rsidP="00DB4B59">
      <w:pPr>
        <w:rPr>
          <w:b w:val="0"/>
          <w:sz w:val="20"/>
          <w:szCs w:val="20"/>
        </w:rPr>
      </w:pPr>
      <w:r>
        <w:rPr>
          <w:b w:val="0"/>
          <w:sz w:val="20"/>
          <w:szCs w:val="20"/>
        </w:rPr>
        <w:t xml:space="preserve">                         </w:t>
      </w:r>
      <w:r w:rsidRPr="008C4AF3">
        <w:rPr>
          <w:b w:val="0"/>
          <w:sz w:val="20"/>
          <w:szCs w:val="20"/>
        </w:rPr>
        <w:t>Fonte: Os autores</w:t>
      </w:r>
      <w:r w:rsidR="001732C1">
        <w:rPr>
          <w:b w:val="0"/>
          <w:sz w:val="20"/>
          <w:szCs w:val="20"/>
        </w:rPr>
        <w:t xml:space="preserve"> (</w:t>
      </w:r>
      <w:r w:rsidRPr="008C4AF3">
        <w:rPr>
          <w:b w:val="0"/>
          <w:sz w:val="20"/>
          <w:szCs w:val="20"/>
        </w:rPr>
        <w:t>2019</w:t>
      </w:r>
      <w:r w:rsidR="001732C1">
        <w:rPr>
          <w:b w:val="0"/>
          <w:sz w:val="20"/>
          <w:szCs w:val="20"/>
        </w:rPr>
        <w:t>)</w:t>
      </w:r>
    </w:p>
    <w:p w14:paraId="6BEA0B0C" w14:textId="10D49662" w:rsidR="001732C1" w:rsidRDefault="001732C1" w:rsidP="00DB4B59">
      <w:pPr>
        <w:rPr>
          <w:b w:val="0"/>
          <w:sz w:val="20"/>
          <w:szCs w:val="20"/>
        </w:rPr>
      </w:pPr>
    </w:p>
    <w:p w14:paraId="44F07591" w14:textId="77777777" w:rsidR="001732C1" w:rsidRPr="00B040FB" w:rsidRDefault="001732C1" w:rsidP="00DB4B59">
      <w:pPr>
        <w:rPr>
          <w:sz w:val="20"/>
          <w:szCs w:val="20"/>
        </w:rPr>
      </w:pPr>
    </w:p>
    <w:p w14:paraId="0C36CAB9" w14:textId="1B3B5FB6" w:rsidR="001732C1" w:rsidRDefault="00B81CA7" w:rsidP="00E06912">
      <w:pPr>
        <w:pStyle w:val="Ttulo3"/>
        <w:numPr>
          <w:ilvl w:val="2"/>
          <w:numId w:val="24"/>
        </w:numPr>
      </w:pPr>
      <w:bookmarkStart w:id="206" w:name="_Toc24388949"/>
      <w:bookmarkStart w:id="207" w:name="_Toc24389116"/>
      <w:bookmarkStart w:id="208" w:name="_Toc24389195"/>
      <w:bookmarkStart w:id="209" w:name="_Toc26403734"/>
      <w:bookmarkStart w:id="210" w:name="_Toc26403847"/>
      <w:bookmarkStart w:id="211" w:name="_Toc26404387"/>
      <w:bookmarkEnd w:id="206"/>
      <w:bookmarkEnd w:id="207"/>
      <w:bookmarkEnd w:id="208"/>
      <w:r w:rsidRPr="00B040FB">
        <w:t>Envolvimento com as carnes</w:t>
      </w:r>
      <w:bookmarkEnd w:id="209"/>
      <w:bookmarkEnd w:id="210"/>
      <w:bookmarkEnd w:id="211"/>
    </w:p>
    <w:p w14:paraId="37BA501F" w14:textId="77777777" w:rsidR="001732C1" w:rsidRPr="0099234F" w:rsidRDefault="001732C1" w:rsidP="0099234F"/>
    <w:p w14:paraId="1FF8D32C" w14:textId="2B7C023D" w:rsidR="008D4738" w:rsidRPr="00D60EEA" w:rsidRDefault="00B81CA7" w:rsidP="0099234F">
      <w:pPr>
        <w:ind w:firstLine="709"/>
        <w:rPr>
          <w:b w:val="0"/>
          <w:color w:val="000000" w:themeColor="text1"/>
        </w:rPr>
      </w:pPr>
      <w:r w:rsidRPr="00D60EEA">
        <w:rPr>
          <w:b w:val="0"/>
          <w:color w:val="000000" w:themeColor="text1"/>
        </w:rPr>
        <w:t xml:space="preserve">Para </w:t>
      </w:r>
      <w:proofErr w:type="spellStart"/>
      <w:r w:rsidRPr="00D60EEA">
        <w:rPr>
          <w:b w:val="0"/>
          <w:color w:val="000000" w:themeColor="text1"/>
        </w:rPr>
        <w:t>Solomon</w:t>
      </w:r>
      <w:proofErr w:type="spellEnd"/>
      <w:r w:rsidRPr="00D60EEA">
        <w:rPr>
          <w:b w:val="0"/>
          <w:color w:val="000000" w:themeColor="text1"/>
        </w:rPr>
        <w:t xml:space="preserve"> (2016) envolvimento </w:t>
      </w:r>
      <w:proofErr w:type="gramStart"/>
      <w:r w:rsidRPr="00D60EEA">
        <w:rPr>
          <w:b w:val="0"/>
          <w:color w:val="000000" w:themeColor="text1"/>
        </w:rPr>
        <w:t>é</w:t>
      </w:r>
      <w:proofErr w:type="gramEnd"/>
      <w:r w:rsidRPr="00D60EEA">
        <w:rPr>
          <w:b w:val="0"/>
          <w:color w:val="000000" w:themeColor="text1"/>
        </w:rPr>
        <w:t xml:space="preserve"> a importância de um objeto percebida por uma pessoa, com base em suas necessidades, valores e interesses. O envolvimento reproduz a motivação em crer que determinado objeto irá solucionar um problema ou atingir determinada meta. </w:t>
      </w:r>
    </w:p>
    <w:p w14:paraId="70B81014" w14:textId="58F4E400" w:rsidR="0099234F" w:rsidRDefault="001732C1" w:rsidP="0099234F">
      <w:pPr>
        <w:ind w:firstLine="709"/>
        <w:rPr>
          <w:b w:val="0"/>
          <w:color w:val="000000" w:themeColor="text1"/>
        </w:rPr>
      </w:pPr>
      <w:r>
        <w:rPr>
          <w:b w:val="0"/>
          <w:noProof/>
          <w:color w:val="0000FF"/>
          <w:lang w:eastAsia="pt-BR"/>
        </w:rPr>
        <w:lastRenderedPageBreak/>
        <w:drawing>
          <wp:anchor distT="0" distB="0" distL="114300" distR="114300" simplePos="0" relativeHeight="251696640" behindDoc="0" locked="0" layoutInCell="1" allowOverlap="1" wp14:anchorId="1D54549D" wp14:editId="41E9BA3D">
            <wp:simplePos x="0" y="0"/>
            <wp:positionH relativeFrom="column">
              <wp:posOffset>687669</wp:posOffset>
            </wp:positionH>
            <wp:positionV relativeFrom="paragraph">
              <wp:posOffset>1715135</wp:posOffset>
            </wp:positionV>
            <wp:extent cx="4269740" cy="6032500"/>
            <wp:effectExtent l="0" t="0" r="0" b="6350"/>
            <wp:wrapTopAndBottom/>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ikert  envolvimento com carnes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69740" cy="6032500"/>
                    </a:xfrm>
                    <a:prstGeom prst="rect">
                      <a:avLst/>
                    </a:prstGeom>
                  </pic:spPr>
                </pic:pic>
              </a:graphicData>
            </a:graphic>
            <wp14:sizeRelH relativeFrom="margin">
              <wp14:pctWidth>0</wp14:pctWidth>
            </wp14:sizeRelH>
            <wp14:sizeRelV relativeFrom="margin">
              <wp14:pctHeight>0</wp14:pctHeight>
            </wp14:sizeRelV>
          </wp:anchor>
        </w:drawing>
      </w:r>
      <w:r w:rsidR="00B81CA7" w:rsidRPr="00D60EEA">
        <w:rPr>
          <w:b w:val="0"/>
          <w:color w:val="000000" w:themeColor="text1"/>
        </w:rPr>
        <w:t>No decorrer do experimento, a mensuração do envolvimento com a preparação das carnes do churrasco foi realizada através de uma escala</w:t>
      </w:r>
      <w:r w:rsidR="0099234F">
        <w:rPr>
          <w:b w:val="0"/>
          <w:color w:val="000000" w:themeColor="text1"/>
        </w:rPr>
        <w:t xml:space="preserve"> de diferencial semântico. </w:t>
      </w:r>
      <w:r w:rsidR="00B81CA7" w:rsidRPr="00D60EEA">
        <w:rPr>
          <w:b w:val="0"/>
          <w:color w:val="000000" w:themeColor="text1"/>
        </w:rPr>
        <w:t xml:space="preserve">Os extremos eram compostos pelas </w:t>
      </w:r>
      <w:proofErr w:type="gramStart"/>
      <w:r w:rsidR="00B81CA7" w:rsidRPr="00D60EEA">
        <w:rPr>
          <w:b w:val="0"/>
          <w:color w:val="000000" w:themeColor="text1"/>
        </w:rPr>
        <w:t>expressões interessante / entediante</w:t>
      </w:r>
      <w:proofErr w:type="gramEnd"/>
      <w:r w:rsidR="00B81CA7" w:rsidRPr="00D60EEA">
        <w:rPr>
          <w:b w:val="0"/>
          <w:color w:val="000000" w:themeColor="text1"/>
        </w:rPr>
        <w:t>; fascinante / não fascinante; envolvente / não envolvente; importante / sem importância; relevante / irrelevante; valiosa / sem valor; necessário / desnecessária</w:t>
      </w:r>
      <w:r w:rsidR="0099234F">
        <w:rPr>
          <w:b w:val="0"/>
          <w:color w:val="000000" w:themeColor="text1"/>
        </w:rPr>
        <w:t>, como pode ser observado na figura 23.</w:t>
      </w:r>
    </w:p>
    <w:p w14:paraId="29C21162" w14:textId="47D04D8D" w:rsidR="001732C1" w:rsidRDefault="0099234F" w:rsidP="0099234F">
      <w:pPr>
        <w:rPr>
          <w:b w:val="0"/>
          <w:sz w:val="20"/>
          <w:szCs w:val="20"/>
        </w:rPr>
      </w:pPr>
      <w:r>
        <w:rPr>
          <w:b w:val="0"/>
          <w:sz w:val="20"/>
          <w:szCs w:val="20"/>
        </w:rPr>
        <w:t xml:space="preserve">                                              </w:t>
      </w:r>
    </w:p>
    <w:p w14:paraId="40FACBBD" w14:textId="4BD16CD6" w:rsidR="0099234F" w:rsidRPr="00A213E5" w:rsidRDefault="001732C1" w:rsidP="0099234F">
      <w:pPr>
        <w:rPr>
          <w:b w:val="0"/>
          <w:sz w:val="20"/>
          <w:szCs w:val="20"/>
        </w:rPr>
      </w:pPr>
      <w:r>
        <w:rPr>
          <w:b w:val="0"/>
          <w:sz w:val="20"/>
          <w:szCs w:val="20"/>
        </w:rPr>
        <w:t xml:space="preserve">                                              </w:t>
      </w:r>
      <w:r w:rsidR="0099234F">
        <w:rPr>
          <w:b w:val="0"/>
          <w:sz w:val="20"/>
          <w:szCs w:val="20"/>
        </w:rPr>
        <w:t xml:space="preserve"> </w:t>
      </w:r>
      <w:r w:rsidR="0099234F" w:rsidRPr="00A213E5">
        <w:rPr>
          <w:b w:val="0"/>
          <w:sz w:val="20"/>
          <w:szCs w:val="20"/>
        </w:rPr>
        <w:t>Figura 2</w:t>
      </w:r>
      <w:r w:rsidR="005A502B">
        <w:rPr>
          <w:b w:val="0"/>
          <w:sz w:val="20"/>
          <w:szCs w:val="20"/>
        </w:rPr>
        <w:t>2</w:t>
      </w:r>
      <w:r w:rsidR="0099234F" w:rsidRPr="00A213E5">
        <w:rPr>
          <w:b w:val="0"/>
          <w:sz w:val="20"/>
          <w:szCs w:val="20"/>
        </w:rPr>
        <w:t xml:space="preserve">: Pergunta extraída do questionário     </w:t>
      </w:r>
    </w:p>
    <w:p w14:paraId="0C8AE20C" w14:textId="1BA48024" w:rsidR="001732C1" w:rsidRPr="001732C1" w:rsidRDefault="0099234F" w:rsidP="001732C1">
      <w:pPr>
        <w:rPr>
          <w:b w:val="0"/>
          <w:sz w:val="20"/>
          <w:szCs w:val="20"/>
        </w:rPr>
      </w:pPr>
      <w:r>
        <w:rPr>
          <w:b w:val="0"/>
          <w:sz w:val="20"/>
          <w:szCs w:val="20"/>
        </w:rPr>
        <w:t xml:space="preserve">                                               </w:t>
      </w:r>
      <w:r w:rsidRPr="008C4AF3">
        <w:rPr>
          <w:b w:val="0"/>
          <w:sz w:val="20"/>
          <w:szCs w:val="20"/>
        </w:rPr>
        <w:t>Fonte: Os autores</w:t>
      </w:r>
      <w:r w:rsidR="001732C1">
        <w:rPr>
          <w:b w:val="0"/>
          <w:sz w:val="20"/>
          <w:szCs w:val="20"/>
        </w:rPr>
        <w:t xml:space="preserve"> (</w:t>
      </w:r>
      <w:r w:rsidRPr="008C4AF3">
        <w:rPr>
          <w:b w:val="0"/>
          <w:sz w:val="20"/>
          <w:szCs w:val="20"/>
        </w:rPr>
        <w:t>201</w:t>
      </w:r>
      <w:r w:rsidR="001732C1">
        <w:rPr>
          <w:b w:val="0"/>
          <w:sz w:val="20"/>
          <w:szCs w:val="20"/>
        </w:rPr>
        <w:t>9)</w:t>
      </w:r>
    </w:p>
    <w:p w14:paraId="3FDF659D" w14:textId="6CA4D98C" w:rsidR="007129D5" w:rsidRPr="008C246F" w:rsidRDefault="008C246F" w:rsidP="00E06912">
      <w:pPr>
        <w:pStyle w:val="Ttulo2"/>
        <w:numPr>
          <w:ilvl w:val="1"/>
          <w:numId w:val="24"/>
        </w:numPr>
        <w:rPr>
          <w:b w:val="0"/>
        </w:rPr>
      </w:pPr>
      <w:r w:rsidRPr="008C246F">
        <w:rPr>
          <w:b w:val="0"/>
        </w:rPr>
        <w:lastRenderedPageBreak/>
        <w:t xml:space="preserve"> </w:t>
      </w:r>
      <w:bookmarkStart w:id="212" w:name="_Toc26403735"/>
      <w:bookmarkStart w:id="213" w:name="_Toc26403848"/>
      <w:bookmarkStart w:id="214" w:name="_Toc26404388"/>
      <w:r w:rsidR="00B81CA7" w:rsidRPr="008C246F">
        <w:rPr>
          <w:b w:val="0"/>
        </w:rPr>
        <w:t>PRÉ-TESTE</w:t>
      </w:r>
      <w:bookmarkEnd w:id="212"/>
      <w:bookmarkEnd w:id="213"/>
      <w:bookmarkEnd w:id="214"/>
    </w:p>
    <w:p w14:paraId="784A12B2" w14:textId="77777777" w:rsidR="00D60EEA" w:rsidRDefault="00D60EEA" w:rsidP="00BD47D9">
      <w:pPr>
        <w:ind w:firstLine="720"/>
        <w:rPr>
          <w:b w:val="0"/>
        </w:rPr>
      </w:pPr>
    </w:p>
    <w:p w14:paraId="4CBC2EA0" w14:textId="77777777" w:rsidR="007129D5" w:rsidRDefault="00B81CA7" w:rsidP="00BD47D9">
      <w:pPr>
        <w:ind w:firstLine="720"/>
        <w:rPr>
          <w:b w:val="0"/>
        </w:rPr>
      </w:pPr>
      <w:r>
        <w:rPr>
          <w:b w:val="0"/>
        </w:rPr>
        <w:t>O experimento presente conta com um evento pré-teste para conferir o controle das variáveis independentes (painéis estático e dinâmico) na comunicação com o público, validar a existência de intenção de compra, checar o nível da percepção de realidade da comunicação do público com o cenário do experimento, checar a clareza das perguntas e a funcionalidade do questionário. Após este processo, o experimento verdadeiro foi utilizado como forma de captação em relação às variáveis dependentes.</w:t>
      </w:r>
    </w:p>
    <w:p w14:paraId="6A55829E" w14:textId="0F6E36A4" w:rsidR="007129D5" w:rsidRDefault="00B81CA7" w:rsidP="00BD47D9">
      <w:pPr>
        <w:ind w:firstLine="708"/>
        <w:rPr>
          <w:b w:val="0"/>
        </w:rPr>
      </w:pPr>
      <w:r>
        <w:rPr>
          <w:b w:val="0"/>
        </w:rPr>
        <w:t xml:space="preserve">Este trabalho tem como população-alvo alunos universitários aleatórios, que possivelmente gostam de reunir os amigos para fazer </w:t>
      </w:r>
      <w:proofErr w:type="gramStart"/>
      <w:r>
        <w:rPr>
          <w:b w:val="0"/>
        </w:rPr>
        <w:t>reunião interativas, independente da classe econômica</w:t>
      </w:r>
      <w:proofErr w:type="gramEnd"/>
      <w:r>
        <w:rPr>
          <w:b w:val="0"/>
        </w:rPr>
        <w:t>.</w:t>
      </w:r>
      <w:r>
        <w:rPr>
          <w:color w:val="FF0000"/>
        </w:rPr>
        <w:t xml:space="preserve"> </w:t>
      </w:r>
      <w:r>
        <w:rPr>
          <w:b w:val="0"/>
        </w:rPr>
        <w:t xml:space="preserve">O método de coleta pré-teste foi realizado através de questionários impressos, realizado no dia 24 de outubro, quinta-feira, no laboratório </w:t>
      </w:r>
      <w:proofErr w:type="gramStart"/>
      <w:r>
        <w:rPr>
          <w:b w:val="0"/>
        </w:rPr>
        <w:t>da Escolas</w:t>
      </w:r>
      <w:proofErr w:type="gramEnd"/>
      <w:r>
        <w:rPr>
          <w:b w:val="0"/>
        </w:rPr>
        <w:t xml:space="preserve"> de Negócios da PUCPR.</w:t>
      </w:r>
      <w:r w:rsidR="007A6A3E">
        <w:rPr>
          <w:b w:val="0"/>
        </w:rPr>
        <w:t xml:space="preserve"> Inicialmente</w:t>
      </w:r>
      <w:r>
        <w:rPr>
          <w:b w:val="0"/>
        </w:rPr>
        <w:t xml:space="preserve"> o teste com a comunicação dinâmica foi aplicado em um grupo de três pessoas, e depois a aplicação da comunicação fixa foi realizada com outro grupo de mais três pessoas, totalizando a amostra pré-teste com </w:t>
      </w:r>
      <w:proofErr w:type="gramStart"/>
      <w:r>
        <w:rPr>
          <w:b w:val="0"/>
        </w:rPr>
        <w:t>6</w:t>
      </w:r>
      <w:proofErr w:type="gramEnd"/>
      <w:r>
        <w:rPr>
          <w:b w:val="0"/>
        </w:rPr>
        <w:t xml:space="preserve"> pessoas, sem a necessidade de descartar nenhuma resposta. O resultado foi positivo em todos os objetivos testados, assim sendo possível dar continuidade ao questionário para análise.</w:t>
      </w:r>
    </w:p>
    <w:p w14:paraId="6D80E713" w14:textId="4D58E5E6" w:rsidR="007129D5" w:rsidRDefault="007129D5" w:rsidP="00BD47D9">
      <w:pPr>
        <w:ind w:firstLine="708"/>
        <w:rPr>
          <w:b w:val="0"/>
        </w:rPr>
      </w:pPr>
    </w:p>
    <w:p w14:paraId="667895F3" w14:textId="77777777" w:rsidR="007A6A3E" w:rsidRPr="0078053E" w:rsidRDefault="007A6A3E" w:rsidP="00BD47D9">
      <w:pPr>
        <w:ind w:firstLine="708"/>
        <w:rPr>
          <w:b w:val="0"/>
        </w:rPr>
      </w:pPr>
    </w:p>
    <w:p w14:paraId="052DB187" w14:textId="08CF7EFF" w:rsidR="007129D5" w:rsidRPr="0078053E" w:rsidRDefault="00B81CA7" w:rsidP="0078053E">
      <w:pPr>
        <w:pStyle w:val="Ttulo2"/>
        <w:numPr>
          <w:ilvl w:val="1"/>
          <w:numId w:val="17"/>
        </w:numPr>
        <w:rPr>
          <w:b w:val="0"/>
        </w:rPr>
      </w:pPr>
      <w:bookmarkStart w:id="215" w:name="_Toc24388951"/>
      <w:bookmarkStart w:id="216" w:name="_Toc24389118"/>
      <w:bookmarkStart w:id="217" w:name="_Toc24389197"/>
      <w:bookmarkStart w:id="218" w:name="_Toc26403736"/>
      <w:bookmarkStart w:id="219" w:name="_Toc26403849"/>
      <w:bookmarkStart w:id="220" w:name="_Toc26404389"/>
      <w:bookmarkEnd w:id="215"/>
      <w:bookmarkEnd w:id="216"/>
      <w:bookmarkEnd w:id="217"/>
      <w:r w:rsidRPr="0078053E">
        <w:rPr>
          <w:b w:val="0"/>
        </w:rPr>
        <w:t>EXPERIMENTO</w:t>
      </w:r>
      <w:bookmarkEnd w:id="218"/>
      <w:bookmarkEnd w:id="219"/>
      <w:bookmarkEnd w:id="220"/>
    </w:p>
    <w:p w14:paraId="11FDB6C2" w14:textId="77777777" w:rsidR="007A6A3E" w:rsidRPr="0078053E" w:rsidRDefault="007A6A3E" w:rsidP="007A6A3E"/>
    <w:p w14:paraId="450031A1" w14:textId="721441BA" w:rsidR="007129D5" w:rsidRPr="0078053E" w:rsidRDefault="00B81CA7" w:rsidP="0078053E">
      <w:pPr>
        <w:pStyle w:val="Ttulo3"/>
        <w:numPr>
          <w:ilvl w:val="2"/>
          <w:numId w:val="19"/>
        </w:numPr>
      </w:pPr>
      <w:bookmarkStart w:id="221" w:name="_Toc24388952"/>
      <w:bookmarkStart w:id="222" w:name="_Toc24389119"/>
      <w:bookmarkStart w:id="223" w:name="_Toc24389198"/>
      <w:bookmarkStart w:id="224" w:name="_Toc26403737"/>
      <w:bookmarkStart w:id="225" w:name="_Toc26403850"/>
      <w:bookmarkStart w:id="226" w:name="_Toc26404390"/>
      <w:bookmarkEnd w:id="221"/>
      <w:bookmarkEnd w:id="222"/>
      <w:bookmarkEnd w:id="223"/>
      <w:r w:rsidRPr="0078053E">
        <w:t>Objetivos e descrição</w:t>
      </w:r>
      <w:bookmarkEnd w:id="224"/>
      <w:bookmarkEnd w:id="225"/>
      <w:bookmarkEnd w:id="226"/>
    </w:p>
    <w:p w14:paraId="337CC00F" w14:textId="77777777" w:rsidR="007129D5" w:rsidRDefault="007129D5" w:rsidP="00BD47D9">
      <w:pPr>
        <w:ind w:firstLine="708"/>
        <w:rPr>
          <w:b w:val="0"/>
        </w:rPr>
      </w:pPr>
    </w:p>
    <w:p w14:paraId="26DAE012" w14:textId="06E8FD47" w:rsidR="00C036FD" w:rsidRDefault="00B81CA7" w:rsidP="00C036FD">
      <w:pPr>
        <w:ind w:firstLine="709"/>
        <w:rPr>
          <w:b w:val="0"/>
        </w:rPr>
      </w:pPr>
      <w:r>
        <w:rPr>
          <w:b w:val="0"/>
        </w:rPr>
        <w:t>O experimento aconteceu nas salas de aula do bloco d</w:t>
      </w:r>
      <w:r w:rsidR="007A6A3E">
        <w:rPr>
          <w:b w:val="0"/>
        </w:rPr>
        <w:t>a escola de</w:t>
      </w:r>
      <w:r>
        <w:rPr>
          <w:b w:val="0"/>
        </w:rPr>
        <w:t xml:space="preserve"> negócio</w:t>
      </w:r>
      <w:r w:rsidR="007A6A3E">
        <w:rPr>
          <w:b w:val="0"/>
        </w:rPr>
        <w:t>s</w:t>
      </w:r>
      <w:r>
        <w:rPr>
          <w:b w:val="0"/>
        </w:rPr>
        <w:t xml:space="preserve"> em horário de aula. As coletas iniciaram na sexta-feira, dia 25 de outubro e duraram até o dia 31 de outubro. As salas foram divididas em dois grupos</w:t>
      </w:r>
      <w:r w:rsidR="007A6A3E">
        <w:rPr>
          <w:b w:val="0"/>
        </w:rPr>
        <w:t xml:space="preserve"> proporcionais num</w:t>
      </w:r>
      <w:r w:rsidR="001D227A">
        <w:rPr>
          <w:b w:val="0"/>
        </w:rPr>
        <w:t>e</w:t>
      </w:r>
      <w:r w:rsidR="007A6A3E">
        <w:rPr>
          <w:b w:val="0"/>
        </w:rPr>
        <w:t>ricamente</w:t>
      </w:r>
      <w:r>
        <w:rPr>
          <w:b w:val="0"/>
        </w:rPr>
        <w:t>, o grupo que presenciaria a comunicação dinâmica e o grupo que analisaria a comunicação fixa</w:t>
      </w:r>
      <w:r w:rsidR="007A6A3E">
        <w:rPr>
          <w:b w:val="0"/>
        </w:rPr>
        <w:t>, sendo que enquanto um grupo participava do teste o outro aguardava em outro ambiente isolado e sem contato com o experimento. Ao término do experimento com o primeiro grupo, esse se retirava a entrava o outro</w:t>
      </w:r>
      <w:r w:rsidR="00C036FD">
        <w:rPr>
          <w:b w:val="0"/>
        </w:rPr>
        <w:t>.</w:t>
      </w:r>
    </w:p>
    <w:p w14:paraId="53E0DFBB" w14:textId="04AE79E8" w:rsidR="007129D5" w:rsidRDefault="00B81CA7" w:rsidP="00C036FD">
      <w:pPr>
        <w:ind w:firstLine="709"/>
        <w:rPr>
          <w:b w:val="0"/>
        </w:rPr>
      </w:pPr>
      <w:r>
        <w:rPr>
          <w:b w:val="0"/>
        </w:rPr>
        <w:lastRenderedPageBreak/>
        <w:t>Os questionários impressos, junto com uma caneta preta, foram distribuídos pelas carteiras que ficavam mais próximas do projetor</w:t>
      </w:r>
      <w:r w:rsidR="00C036FD">
        <w:rPr>
          <w:b w:val="0"/>
        </w:rPr>
        <w:t xml:space="preserve"> (</w:t>
      </w:r>
      <w:proofErr w:type="gramStart"/>
      <w:r w:rsidR="00C036FD">
        <w:rPr>
          <w:b w:val="0"/>
        </w:rPr>
        <w:t>cerca de 2,5</w:t>
      </w:r>
      <w:proofErr w:type="gramEnd"/>
      <w:r w:rsidR="00C036FD">
        <w:rPr>
          <w:b w:val="0"/>
        </w:rPr>
        <w:t>m)</w:t>
      </w:r>
      <w:r>
        <w:rPr>
          <w:b w:val="0"/>
        </w:rPr>
        <w:t xml:space="preserve">, para que a compreensão das informações expostas não fosse prejudicada. </w:t>
      </w:r>
    </w:p>
    <w:p w14:paraId="74F3F26E" w14:textId="3F464285" w:rsidR="007129D5" w:rsidRDefault="00B81CA7" w:rsidP="00BD47D9">
      <w:pPr>
        <w:ind w:firstLine="708"/>
        <w:rPr>
          <w:b w:val="0"/>
        </w:rPr>
      </w:pPr>
      <w:r>
        <w:rPr>
          <w:b w:val="0"/>
        </w:rPr>
        <w:t xml:space="preserve">Primeiramente foi solicitado que os participantes ficassem em silêncio, virassem a primeira página e lessem uma história que indicaria qual seria sua tarefa. Depois, cada grupo teve um tempo de três minutos para observar a comunicação projetada. Após o tempo esgotado, era comunicado a permissão para virar a página e responder </w:t>
      </w:r>
      <w:r w:rsidR="00C036FD">
        <w:rPr>
          <w:b w:val="0"/>
        </w:rPr>
        <w:t>à</w:t>
      </w:r>
      <w:r>
        <w:rPr>
          <w:b w:val="0"/>
        </w:rPr>
        <w:t>s questões do questionário até o final.</w:t>
      </w:r>
    </w:p>
    <w:p w14:paraId="125D3BA4" w14:textId="5FB0EDC6" w:rsidR="007129D5" w:rsidRDefault="00B81CA7" w:rsidP="009C4566">
      <w:pPr>
        <w:ind w:firstLine="708"/>
        <w:rPr>
          <w:b w:val="0"/>
        </w:rPr>
      </w:pPr>
      <w:r>
        <w:rPr>
          <w:b w:val="0"/>
        </w:rPr>
        <w:t>A pesquisa foi concluída com uma mostra de 80 respondentes válidos, sendo 47 pessoas responsáveis pela amostra da comunicação estática e 33 pessoas pela comunicação dinâmica. Não houve a necessidade de aplicar nenhum filtro nas questões, pois a possibilidade mais provável de descartar o respondente da amostra</w:t>
      </w:r>
      <w:proofErr w:type="gramStart"/>
      <w:r>
        <w:rPr>
          <w:b w:val="0"/>
        </w:rPr>
        <w:t>, seria</w:t>
      </w:r>
      <w:proofErr w:type="gramEnd"/>
      <w:r>
        <w:rPr>
          <w:b w:val="0"/>
        </w:rPr>
        <w:t xml:space="preserve"> se ele não comesse nenhum tipo de carne e derivados. Porém, a tarefa do questionário era se passar como um comprador, simulando uma ida ao mercado para comprar os produtos que </w:t>
      </w:r>
      <w:proofErr w:type="gramStart"/>
      <w:r>
        <w:rPr>
          <w:b w:val="0"/>
        </w:rPr>
        <w:t>seria levado</w:t>
      </w:r>
      <w:proofErr w:type="gramEnd"/>
      <w:r>
        <w:rPr>
          <w:b w:val="0"/>
        </w:rPr>
        <w:t xml:space="preserve"> em um churrasco de amigos, e não necessariamente consumir a carne comprada conforme história abaixo:</w:t>
      </w:r>
    </w:p>
    <w:p w14:paraId="1DC5D022" w14:textId="77777777" w:rsidR="007129D5" w:rsidRDefault="007129D5" w:rsidP="00BD47D9">
      <w:pPr>
        <w:rPr>
          <w:b w:val="0"/>
          <w:highlight w:val="cyan"/>
        </w:rPr>
      </w:pPr>
    </w:p>
    <w:p w14:paraId="640B08E2" w14:textId="77777777" w:rsidR="00C036FD" w:rsidRDefault="00B81CA7" w:rsidP="00C036FD">
      <w:pPr>
        <w:spacing w:line="240" w:lineRule="auto"/>
        <w:ind w:firstLine="709"/>
        <w:rPr>
          <w:b w:val="0"/>
        </w:rPr>
      </w:pPr>
      <w:r>
        <w:rPr>
          <w:b w:val="0"/>
          <w:sz w:val="20"/>
        </w:rPr>
        <w:t xml:space="preserve"> </w:t>
      </w:r>
      <w:r w:rsidRPr="00C036FD">
        <w:rPr>
          <w:b w:val="0"/>
        </w:rPr>
        <w:t xml:space="preserve">“Você está sendo convidado para participar de uma pesquisa de marketing, com </w:t>
      </w:r>
      <w:r w:rsidR="00C036FD">
        <w:rPr>
          <w:b w:val="0"/>
        </w:rPr>
        <w:t>o</w:t>
      </w:r>
      <w:r w:rsidRPr="00C036FD">
        <w:rPr>
          <w:b w:val="0"/>
        </w:rPr>
        <w:t>bjetivo de levantar dados para serem analisados em um experimento em um trabalho de conclusão de curso.</w:t>
      </w:r>
      <w:r w:rsidR="00C036FD">
        <w:rPr>
          <w:b w:val="0"/>
        </w:rPr>
        <w:t xml:space="preserve"> </w:t>
      </w:r>
      <w:r w:rsidRPr="00C036FD">
        <w:rPr>
          <w:b w:val="0"/>
        </w:rPr>
        <w:t xml:space="preserve">Imagine que você e seus amigos fizeram uma vaquinha e conseguiram juntar uma verba de R$250,00 fazer um churrasco no final de semana, para 10 pessoas, onde serão </w:t>
      </w:r>
      <w:proofErr w:type="gramStart"/>
      <w:r w:rsidRPr="00C036FD">
        <w:rPr>
          <w:b w:val="0"/>
        </w:rPr>
        <w:t>5</w:t>
      </w:r>
      <w:proofErr w:type="gramEnd"/>
      <w:r w:rsidRPr="00C036FD">
        <w:rPr>
          <w:b w:val="0"/>
        </w:rPr>
        <w:t xml:space="preserve"> homens e 5 mulheres.</w:t>
      </w:r>
      <w:r w:rsidR="00C036FD">
        <w:rPr>
          <w:b w:val="0"/>
        </w:rPr>
        <w:t xml:space="preserve"> </w:t>
      </w:r>
      <w:r w:rsidRPr="00C036FD">
        <w:rPr>
          <w:b w:val="0"/>
        </w:rPr>
        <w:t xml:space="preserve">Você só pode gastar este dinheiro com produtos que vão ser consumidos no churrasco, como: carne bovina, carne suína, carne de aves, batatas, maionese, farofa, arroz, </w:t>
      </w:r>
      <w:r w:rsidR="00C036FD">
        <w:rPr>
          <w:b w:val="0"/>
        </w:rPr>
        <w:t>a</w:t>
      </w:r>
      <w:r w:rsidRPr="00C036FD">
        <w:rPr>
          <w:b w:val="0"/>
        </w:rPr>
        <w:t xml:space="preserve">companhamentos, temperos, salada, refrigerantes, bebidas alcóolicas, carvão, gelo, etc. </w:t>
      </w:r>
    </w:p>
    <w:p w14:paraId="559EBB68" w14:textId="1660A9FC" w:rsidR="007129D5" w:rsidRPr="00C036FD" w:rsidRDefault="00B81CA7" w:rsidP="00C036FD">
      <w:pPr>
        <w:spacing w:line="240" w:lineRule="auto"/>
        <w:ind w:firstLine="709"/>
        <w:rPr>
          <w:b w:val="0"/>
        </w:rPr>
      </w:pPr>
      <w:r w:rsidRPr="00C036FD">
        <w:rPr>
          <w:b w:val="0"/>
        </w:rPr>
        <w:t>Imagine que você irá passar por vários corredores de um supermercado, cada um com sua categoria de produtos. Porém cada vez que você passar por um corredor, você é obrigado a decidir com o que irá gastar, pois não possui tempo suficiente disponível para retornar e rever os preços. A decisão deve ser nesse momento em cada setor!</w:t>
      </w:r>
      <w:r w:rsidR="00C036FD">
        <w:rPr>
          <w:b w:val="0"/>
        </w:rPr>
        <w:t xml:space="preserve"> </w:t>
      </w:r>
      <w:r w:rsidRPr="00C036FD">
        <w:rPr>
          <w:b w:val="0"/>
        </w:rPr>
        <w:t xml:space="preserve">Para isso, você decidiu passar primeiramente pelo açougue para garantir a carne do churrasco. </w:t>
      </w:r>
      <w:proofErr w:type="gramStart"/>
      <w:r w:rsidRPr="00C036FD">
        <w:rPr>
          <w:b w:val="0"/>
        </w:rPr>
        <w:t>Diante deste cenário, responda as questões.”</w:t>
      </w:r>
      <w:proofErr w:type="gramEnd"/>
    </w:p>
    <w:p w14:paraId="0297721D" w14:textId="77777777" w:rsidR="00C036FD" w:rsidRDefault="00C036FD" w:rsidP="00BD47D9">
      <w:pPr>
        <w:rPr>
          <w:b w:val="0"/>
        </w:rPr>
      </w:pPr>
    </w:p>
    <w:p w14:paraId="1CA57FCC" w14:textId="0CB8D90F" w:rsidR="007129D5" w:rsidRDefault="00B81CA7" w:rsidP="00BD47D9">
      <w:pPr>
        <w:ind w:firstLine="708"/>
        <w:rPr>
          <w:b w:val="0"/>
        </w:rPr>
      </w:pPr>
      <w:r>
        <w:rPr>
          <w:b w:val="0"/>
        </w:rPr>
        <w:t xml:space="preserve">O questionário começava perguntando “Quanto dos </w:t>
      </w:r>
      <w:proofErr w:type="gramStart"/>
      <w:r>
        <w:rPr>
          <w:b w:val="0"/>
        </w:rPr>
        <w:t>R$250 disponível</w:t>
      </w:r>
      <w:proofErr w:type="gramEnd"/>
      <w:r>
        <w:rPr>
          <w:b w:val="0"/>
        </w:rPr>
        <w:t xml:space="preserve"> você vai gastar com carne?” e “Quanto ele vai gastar </w:t>
      </w:r>
      <w:r w:rsidR="00C036FD">
        <w:rPr>
          <w:b w:val="0"/>
        </w:rPr>
        <w:t>com</w:t>
      </w:r>
      <w:r>
        <w:rPr>
          <w:b w:val="0"/>
        </w:rPr>
        <w:t xml:space="preserve"> cada tipo de carne. Bovina; Suína; Aves”, seguido da questão de desejo sobre as carnes, fome atual e, se conseguia se imaginar com essas carnes em sua frente.</w:t>
      </w:r>
    </w:p>
    <w:p w14:paraId="142474E0" w14:textId="77777777" w:rsidR="007129D5" w:rsidRDefault="00B81CA7" w:rsidP="00C036FD">
      <w:pPr>
        <w:ind w:firstLine="709"/>
        <w:rPr>
          <w:b w:val="0"/>
        </w:rPr>
      </w:pPr>
      <w:r>
        <w:rPr>
          <w:b w:val="0"/>
        </w:rPr>
        <w:lastRenderedPageBreak/>
        <w:t xml:space="preserve">Em seguida, a próxima questão validava a percepção dos painéis (realidade, comunicação verdadeira, comunicação </w:t>
      </w:r>
      <w:proofErr w:type="gramStart"/>
      <w:r>
        <w:rPr>
          <w:b w:val="0"/>
        </w:rPr>
        <w:t>moderna/antiga</w:t>
      </w:r>
      <w:proofErr w:type="gramEnd"/>
      <w:r>
        <w:rPr>
          <w:b w:val="0"/>
        </w:rPr>
        <w:t xml:space="preserve"> e, atrativa/chata) pelo respondente, utilizando uma escala </w:t>
      </w:r>
      <w:proofErr w:type="spellStart"/>
      <w:r>
        <w:rPr>
          <w:b w:val="0"/>
        </w:rPr>
        <w:t>Likert</w:t>
      </w:r>
      <w:proofErr w:type="spellEnd"/>
      <w:r>
        <w:rPr>
          <w:b w:val="0"/>
        </w:rPr>
        <w:t xml:space="preserve"> de sete pontos. </w:t>
      </w:r>
    </w:p>
    <w:p w14:paraId="22A73EB8" w14:textId="33492F30" w:rsidR="007129D5" w:rsidRDefault="00B81CA7" w:rsidP="009C4566">
      <w:pPr>
        <w:ind w:firstLine="708"/>
        <w:rPr>
          <w:b w:val="0"/>
        </w:rPr>
      </w:pPr>
      <w:r>
        <w:rPr>
          <w:b w:val="0"/>
        </w:rPr>
        <w:t xml:space="preserve">Por fim foi coletada mais informações em relação ao envolvimento com a preparação da carne do churrasco que a pessoa tinha, a checagem de qual painel ele analisou no experimento e alguns dados pessoais como sexo, estado civil, renda, se a pessoa era </w:t>
      </w:r>
      <w:proofErr w:type="spellStart"/>
      <w:r>
        <w:rPr>
          <w:b w:val="0"/>
        </w:rPr>
        <w:t>vegana</w:t>
      </w:r>
      <w:proofErr w:type="spellEnd"/>
      <w:r>
        <w:rPr>
          <w:b w:val="0"/>
        </w:rPr>
        <w:t>, qual tipo de carne ela mais gostava, se ela comprava alimentos para sua casa, quanto em média era gasto em cada tipo de carne em casa, e as questões de memória das informações (produtos/preços) expostas no painel.</w:t>
      </w:r>
    </w:p>
    <w:p w14:paraId="55B8F6B7" w14:textId="77777777" w:rsidR="001D227A" w:rsidRDefault="001D227A" w:rsidP="00045B74">
      <w:pPr>
        <w:rPr>
          <w:b w:val="0"/>
        </w:rPr>
      </w:pPr>
    </w:p>
    <w:p w14:paraId="051DD7CA" w14:textId="039AD946" w:rsidR="007129D5" w:rsidRPr="00773423" w:rsidRDefault="0078053E" w:rsidP="00D13F1F">
      <w:pPr>
        <w:pStyle w:val="Ttulo3"/>
        <w:numPr>
          <w:ilvl w:val="0"/>
          <w:numId w:val="0"/>
        </w:numPr>
      </w:pPr>
      <w:bookmarkStart w:id="227" w:name="_Toc24388953"/>
      <w:bookmarkStart w:id="228" w:name="_Toc24389120"/>
      <w:bookmarkStart w:id="229" w:name="_Toc24389199"/>
      <w:bookmarkStart w:id="230" w:name="_Toc26403738"/>
      <w:bookmarkStart w:id="231" w:name="_Toc26403851"/>
      <w:bookmarkStart w:id="232" w:name="_Toc26404391"/>
      <w:bookmarkEnd w:id="227"/>
      <w:bookmarkEnd w:id="228"/>
      <w:bookmarkEnd w:id="229"/>
      <w:r w:rsidRPr="0078053E">
        <w:t xml:space="preserve">3.4.2 </w:t>
      </w:r>
      <w:r w:rsidR="00B81CA7">
        <w:rPr>
          <w:b w:val="0"/>
        </w:rPr>
        <w:tab/>
      </w:r>
      <w:r w:rsidR="00B81CA7" w:rsidRPr="00773423">
        <w:t>Perfil da amostra</w:t>
      </w:r>
      <w:bookmarkEnd w:id="230"/>
      <w:bookmarkEnd w:id="231"/>
      <w:bookmarkEnd w:id="232"/>
    </w:p>
    <w:p w14:paraId="5C318A37" w14:textId="77777777" w:rsidR="001D227A" w:rsidRDefault="001D227A" w:rsidP="00BD47D9">
      <w:pPr>
        <w:rPr>
          <w:b w:val="0"/>
          <w:bCs/>
        </w:rPr>
      </w:pPr>
    </w:p>
    <w:p w14:paraId="4D55CC87" w14:textId="4A3FD17E" w:rsidR="007129D5" w:rsidRDefault="00B81CA7" w:rsidP="001D227A">
      <w:pPr>
        <w:ind w:firstLine="709"/>
        <w:rPr>
          <w:b w:val="0"/>
          <w:bCs/>
        </w:rPr>
      </w:pPr>
      <w:r>
        <w:rPr>
          <w:b w:val="0"/>
          <w:bCs/>
        </w:rPr>
        <w:t xml:space="preserve">A amostra deste experimento foi escolhida por critérios não probabilísticos por conveniência. Segundo </w:t>
      </w:r>
      <w:proofErr w:type="spellStart"/>
      <w:r>
        <w:rPr>
          <w:b w:val="0"/>
          <w:bCs/>
        </w:rPr>
        <w:t>Malhora</w:t>
      </w:r>
      <w:proofErr w:type="spellEnd"/>
      <w:r>
        <w:rPr>
          <w:b w:val="0"/>
          <w:bCs/>
        </w:rPr>
        <w:t xml:space="preserve"> (20</w:t>
      </w:r>
      <w:r w:rsidR="001D227A">
        <w:rPr>
          <w:b w:val="0"/>
          <w:bCs/>
        </w:rPr>
        <w:t>0</w:t>
      </w:r>
      <w:r>
        <w:rPr>
          <w:b w:val="0"/>
          <w:bCs/>
        </w:rPr>
        <w:t xml:space="preserve">1), as amostras não probabilísticas tendem a apresentar variadas informações sobre a população, porém seu ponto negativo é não ser objetiva com o resultado da amostra. Para </w:t>
      </w:r>
      <w:proofErr w:type="spellStart"/>
      <w:r>
        <w:rPr>
          <w:b w:val="0"/>
          <w:bCs/>
        </w:rPr>
        <w:t>Malhotra</w:t>
      </w:r>
      <w:proofErr w:type="spellEnd"/>
      <w:r>
        <w:rPr>
          <w:b w:val="0"/>
          <w:bCs/>
        </w:rPr>
        <w:t xml:space="preserve"> (20</w:t>
      </w:r>
      <w:r w:rsidR="001D227A">
        <w:rPr>
          <w:b w:val="0"/>
          <w:bCs/>
        </w:rPr>
        <w:t>01</w:t>
      </w:r>
      <w:r>
        <w:rPr>
          <w:b w:val="0"/>
          <w:bCs/>
        </w:rPr>
        <w:t>) uma amostra por conveniência é uma técnica não probabilística onde a seleção das unidades amostrais é deixada a critério do entrevistador.</w:t>
      </w:r>
    </w:p>
    <w:p w14:paraId="6F943839" w14:textId="05961B8C" w:rsidR="007129D5" w:rsidRDefault="00B81CA7" w:rsidP="00045B74">
      <w:pPr>
        <w:spacing w:before="100"/>
        <w:ind w:firstLine="709"/>
        <w:rPr>
          <w:b w:val="0"/>
          <w:bCs/>
        </w:rPr>
      </w:pPr>
      <w:r>
        <w:rPr>
          <w:b w:val="0"/>
          <w:bCs/>
        </w:rPr>
        <w:t>A amostra constituiu um total de 80 pessoas</w:t>
      </w:r>
      <w:r w:rsidR="00D60EEA">
        <w:rPr>
          <w:b w:val="0"/>
          <w:bCs/>
        </w:rPr>
        <w:t>.</w:t>
      </w:r>
      <w:r>
        <w:rPr>
          <w:b w:val="0"/>
          <w:bCs/>
        </w:rPr>
        <w:t xml:space="preserve"> O perfil demográfico é composto por 49% mulheres e 51% homens. Os dados sobre estado civil indicaram 89% solteiros, 5% casados, 2,5% vivem juntos e 3,5% outros. Quanto à classe econômica, o maior grupo (21% da mostra) alegou possuir renda familiar maior do que R$8.982,01. O gráfico </w:t>
      </w:r>
      <w:r w:rsidR="00D13F1F">
        <w:rPr>
          <w:b w:val="0"/>
          <w:bCs/>
        </w:rPr>
        <w:t>0</w:t>
      </w:r>
      <w:r>
        <w:rPr>
          <w:b w:val="0"/>
          <w:bCs/>
        </w:rPr>
        <w:t>1 aponta os detalhes quanto à renda familiar da amostra:</w:t>
      </w:r>
    </w:p>
    <w:p w14:paraId="1875CD54" w14:textId="6AAB8A4C" w:rsidR="00045B74" w:rsidRDefault="00792DA5" w:rsidP="00045B74">
      <w:pPr>
        <w:pStyle w:val="Legenda"/>
        <w:spacing w:after="0"/>
        <w:ind w:firstLine="708"/>
      </w:pPr>
      <w:bookmarkStart w:id="233" w:name="_Toc24819061"/>
      <w:r>
        <w:rPr>
          <w:noProof/>
          <w:lang w:eastAsia="pt-BR"/>
        </w:rPr>
        <w:lastRenderedPageBreak/>
        <w:drawing>
          <wp:anchor distT="0" distB="0" distL="114300" distR="114300" simplePos="0" relativeHeight="251892224" behindDoc="0" locked="0" layoutInCell="1" allowOverlap="1" wp14:anchorId="3D5D643D" wp14:editId="3F1C005E">
            <wp:simplePos x="0" y="0"/>
            <wp:positionH relativeFrom="column">
              <wp:posOffset>-386715</wp:posOffset>
            </wp:positionH>
            <wp:positionV relativeFrom="page">
              <wp:posOffset>835025</wp:posOffset>
            </wp:positionV>
            <wp:extent cx="6209030" cy="2364740"/>
            <wp:effectExtent l="0" t="0" r="1270" b="0"/>
            <wp:wrapTopAndBottom/>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09030" cy="236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A45FE" w14:textId="3F969CA6" w:rsidR="00045B74" w:rsidRDefault="00045B74" w:rsidP="00045B74">
      <w:pPr>
        <w:pStyle w:val="Legenda"/>
        <w:spacing w:after="0" w:line="276" w:lineRule="auto"/>
        <w:ind w:firstLine="708"/>
      </w:pPr>
      <w:r>
        <w:t xml:space="preserve">Gráfico </w:t>
      </w:r>
      <w:r w:rsidR="00D13F1F">
        <w:t>01</w:t>
      </w:r>
      <w:r>
        <w:t>- Renda familiar</w:t>
      </w:r>
      <w:bookmarkEnd w:id="233"/>
    </w:p>
    <w:p w14:paraId="6E416DE2" w14:textId="6122C5FD" w:rsidR="009C4566" w:rsidRDefault="00045B74" w:rsidP="00045B74">
      <w:pPr>
        <w:spacing w:line="276" w:lineRule="auto"/>
        <w:ind w:firstLine="708"/>
        <w:rPr>
          <w:b w:val="0"/>
          <w:sz w:val="20"/>
        </w:rPr>
      </w:pPr>
      <w:r w:rsidRPr="00FD4CA7">
        <w:rPr>
          <w:b w:val="0"/>
          <w:sz w:val="20"/>
        </w:rPr>
        <w:t>Fonte: Os autores</w:t>
      </w:r>
      <w:r>
        <w:rPr>
          <w:b w:val="0"/>
          <w:sz w:val="20"/>
        </w:rPr>
        <w:t xml:space="preserve"> (</w:t>
      </w:r>
      <w:r w:rsidRPr="00FD4CA7">
        <w:rPr>
          <w:b w:val="0"/>
          <w:sz w:val="20"/>
        </w:rPr>
        <w:t>2019</w:t>
      </w:r>
      <w:r>
        <w:rPr>
          <w:b w:val="0"/>
          <w:sz w:val="20"/>
        </w:rPr>
        <w:t>)</w:t>
      </w:r>
    </w:p>
    <w:p w14:paraId="206C6E5C" w14:textId="77777777" w:rsidR="009C4566" w:rsidRPr="009C4566" w:rsidRDefault="009C4566" w:rsidP="009C4566">
      <w:pPr>
        <w:ind w:firstLine="708"/>
        <w:rPr>
          <w:b w:val="0"/>
          <w:sz w:val="20"/>
        </w:rPr>
      </w:pPr>
    </w:p>
    <w:p w14:paraId="642C29C2" w14:textId="77777777" w:rsidR="007129D5" w:rsidRDefault="00B81CA7" w:rsidP="00FD4CA7">
      <w:pPr>
        <w:ind w:firstLine="360"/>
        <w:rPr>
          <w:b w:val="0"/>
        </w:rPr>
      </w:pPr>
      <w:r>
        <w:rPr>
          <w:b w:val="0"/>
          <w:bCs/>
        </w:rPr>
        <w:t xml:space="preserve">Dos 80 respondentes da amostra, </w:t>
      </w:r>
      <w:proofErr w:type="gramStart"/>
      <w:r>
        <w:rPr>
          <w:b w:val="0"/>
          <w:bCs/>
        </w:rPr>
        <w:t>4</w:t>
      </w:r>
      <w:proofErr w:type="gramEnd"/>
      <w:r>
        <w:rPr>
          <w:b w:val="0"/>
          <w:bCs/>
        </w:rPr>
        <w:t xml:space="preserve"> alegaram ser </w:t>
      </w:r>
      <w:proofErr w:type="spellStart"/>
      <w:r>
        <w:rPr>
          <w:b w:val="0"/>
          <w:bCs/>
        </w:rPr>
        <w:t>veganos</w:t>
      </w:r>
      <w:proofErr w:type="spellEnd"/>
      <w:r>
        <w:rPr>
          <w:b w:val="0"/>
          <w:bCs/>
        </w:rPr>
        <w:t xml:space="preserve">, sendo que 3 participaram do grupo da comunicação dinâmica. Não foi </w:t>
      </w:r>
      <w:proofErr w:type="gramStart"/>
      <w:r>
        <w:rPr>
          <w:b w:val="0"/>
          <w:bCs/>
        </w:rPr>
        <w:t>necessário a exclusão destes</w:t>
      </w:r>
      <w:proofErr w:type="gramEnd"/>
      <w:r>
        <w:rPr>
          <w:b w:val="0"/>
          <w:bCs/>
        </w:rPr>
        <w:t xml:space="preserve"> da amostra, pois como já foi mencionado, o objetivo de teste era simular uma compra para um churrasco, e não necessariamente seu consumo. </w:t>
      </w:r>
    </w:p>
    <w:p w14:paraId="0D801D3E" w14:textId="5DE69C2F" w:rsidR="007129D5" w:rsidRPr="001876A2" w:rsidRDefault="007129D5" w:rsidP="00045B74">
      <w:pPr>
        <w:rPr>
          <w:b w:val="0"/>
        </w:rPr>
      </w:pPr>
    </w:p>
    <w:p w14:paraId="73029601" w14:textId="77777777" w:rsidR="00045B74" w:rsidRPr="001876A2" w:rsidRDefault="00045B74" w:rsidP="00045B74">
      <w:pPr>
        <w:rPr>
          <w:b w:val="0"/>
        </w:rPr>
      </w:pPr>
    </w:p>
    <w:p w14:paraId="06EE9550" w14:textId="4E360D4D" w:rsidR="007129D5" w:rsidRPr="001876A2" w:rsidRDefault="0078053E" w:rsidP="0078053E">
      <w:pPr>
        <w:pStyle w:val="Ttulo2"/>
        <w:numPr>
          <w:ilvl w:val="0"/>
          <w:numId w:val="0"/>
        </w:numPr>
        <w:ind w:left="360"/>
        <w:rPr>
          <w:b w:val="0"/>
        </w:rPr>
      </w:pPr>
      <w:bookmarkStart w:id="234" w:name="_Toc24388954"/>
      <w:bookmarkStart w:id="235" w:name="_Toc24389121"/>
      <w:bookmarkStart w:id="236" w:name="_Toc24389200"/>
      <w:bookmarkStart w:id="237" w:name="_Toc26403739"/>
      <w:bookmarkStart w:id="238" w:name="_Toc26403852"/>
      <w:bookmarkStart w:id="239" w:name="_Toc26404392"/>
      <w:bookmarkEnd w:id="234"/>
      <w:bookmarkEnd w:id="235"/>
      <w:bookmarkEnd w:id="236"/>
      <w:proofErr w:type="gramStart"/>
      <w:r>
        <w:rPr>
          <w:b w:val="0"/>
        </w:rPr>
        <w:t>3.5</w:t>
      </w:r>
      <w:r w:rsidR="00B81CA7" w:rsidRPr="001876A2">
        <w:rPr>
          <w:b w:val="0"/>
        </w:rPr>
        <w:t xml:space="preserve"> ANÁLISE</w:t>
      </w:r>
      <w:proofErr w:type="gramEnd"/>
      <w:r w:rsidR="00B81CA7" w:rsidRPr="001876A2">
        <w:rPr>
          <w:b w:val="0"/>
        </w:rPr>
        <w:t xml:space="preserve"> DAS CHECAGENS</w:t>
      </w:r>
      <w:bookmarkEnd w:id="237"/>
      <w:bookmarkEnd w:id="238"/>
      <w:bookmarkEnd w:id="239"/>
    </w:p>
    <w:p w14:paraId="7B5A9A83" w14:textId="77777777" w:rsidR="00045B74" w:rsidRDefault="00045B74" w:rsidP="001876A2">
      <w:pPr>
        <w:rPr>
          <w:b w:val="0"/>
          <w:bCs/>
        </w:rPr>
      </w:pPr>
    </w:p>
    <w:p w14:paraId="6D68D2BA" w14:textId="74BAAEB8" w:rsidR="00D13F1F" w:rsidRDefault="00D60EEA" w:rsidP="00D13F1F">
      <w:pPr>
        <w:ind w:firstLine="709"/>
        <w:rPr>
          <w:b w:val="0"/>
          <w:color w:val="000000" w:themeColor="text1"/>
          <w:kern w:val="1"/>
        </w:rPr>
      </w:pPr>
      <w:r w:rsidRPr="00D60EEA">
        <w:rPr>
          <w:b w:val="0"/>
          <w:color w:val="000000" w:themeColor="text1"/>
          <w:kern w:val="1"/>
        </w:rPr>
        <w:t xml:space="preserve">Para as análises foram realizados </w:t>
      </w:r>
      <w:proofErr w:type="spellStart"/>
      <w:r w:rsidRPr="00D60EEA">
        <w:rPr>
          <w:b w:val="0"/>
          <w:color w:val="000000" w:themeColor="text1"/>
          <w:kern w:val="1"/>
        </w:rPr>
        <w:t>test</w:t>
      </w:r>
      <w:proofErr w:type="spellEnd"/>
      <w:r w:rsidRPr="00D60EEA">
        <w:rPr>
          <w:b w:val="0"/>
          <w:color w:val="000000" w:themeColor="text1"/>
          <w:kern w:val="1"/>
        </w:rPr>
        <w:t xml:space="preserve"> </w:t>
      </w:r>
      <w:r w:rsidR="00D13F1F">
        <w:rPr>
          <w:b w:val="0"/>
          <w:color w:val="000000" w:themeColor="text1"/>
          <w:kern w:val="1"/>
        </w:rPr>
        <w:t>t</w:t>
      </w:r>
      <w:r w:rsidRPr="00D60EEA">
        <w:rPr>
          <w:b w:val="0"/>
          <w:color w:val="000000" w:themeColor="text1"/>
          <w:kern w:val="1"/>
        </w:rPr>
        <w:t xml:space="preserve"> de amostras independentes, testes de correlação de Pearson e testes </w:t>
      </w:r>
      <w:proofErr w:type="spellStart"/>
      <w:r w:rsidRPr="00D60EEA">
        <w:rPr>
          <w:b w:val="0"/>
          <w:color w:val="000000" w:themeColor="text1"/>
          <w:kern w:val="1"/>
        </w:rPr>
        <w:t>qui</w:t>
      </w:r>
      <w:proofErr w:type="spellEnd"/>
      <w:r w:rsidRPr="00D60EEA">
        <w:rPr>
          <w:b w:val="0"/>
          <w:color w:val="000000" w:themeColor="text1"/>
          <w:kern w:val="1"/>
        </w:rPr>
        <w:t>-quadrado.</w:t>
      </w:r>
    </w:p>
    <w:p w14:paraId="0D3DB555" w14:textId="15B8CBA2" w:rsidR="00D60EEA" w:rsidRDefault="00D60EEA" w:rsidP="00D13F1F">
      <w:pPr>
        <w:ind w:firstLine="709"/>
        <w:rPr>
          <w:b w:val="0"/>
          <w:color w:val="000000" w:themeColor="text1"/>
          <w:kern w:val="1"/>
        </w:rPr>
      </w:pPr>
      <w:r w:rsidRPr="00D60EEA">
        <w:rPr>
          <w:b w:val="0"/>
          <w:color w:val="000000" w:themeColor="text1"/>
          <w:kern w:val="1"/>
        </w:rPr>
        <w:t>O teste T é um teste paramétrico empregado para reconhecer se existem diferenças significativas entre as médias dos grupos avaliados, indicam se essas diferenças são grandes o suficiente para compreender se ocorre exclusivam</w:t>
      </w:r>
      <w:r w:rsidR="001D227A">
        <w:rPr>
          <w:b w:val="0"/>
          <w:color w:val="000000" w:themeColor="text1"/>
          <w:kern w:val="1"/>
        </w:rPr>
        <w:t>e</w:t>
      </w:r>
      <w:r w:rsidRPr="00D60EEA">
        <w:rPr>
          <w:b w:val="0"/>
          <w:color w:val="000000" w:themeColor="text1"/>
          <w:kern w:val="1"/>
        </w:rPr>
        <w:t xml:space="preserve">nte em virtude da variável independente </w:t>
      </w:r>
      <w:r w:rsidR="006215AB">
        <w:rPr>
          <w:b w:val="0"/>
          <w:color w:val="000000" w:themeColor="text1"/>
          <w:kern w:val="1"/>
        </w:rPr>
        <w:t>(</w:t>
      </w:r>
      <w:proofErr w:type="gramStart"/>
      <w:r w:rsidR="006215AB">
        <w:rPr>
          <w:b w:val="0"/>
          <w:color w:val="000000" w:themeColor="text1"/>
          <w:kern w:val="1"/>
        </w:rPr>
        <w:t>DANCE,</w:t>
      </w:r>
      <w:proofErr w:type="gramEnd"/>
      <w:r w:rsidRPr="00D60EEA">
        <w:rPr>
          <w:b w:val="0"/>
          <w:color w:val="000000" w:themeColor="text1"/>
          <w:kern w:val="1"/>
        </w:rPr>
        <w:t xml:space="preserve">2006). </w:t>
      </w:r>
    </w:p>
    <w:p w14:paraId="1362352E" w14:textId="7A87C339" w:rsidR="00D60EEA" w:rsidRDefault="00B81CA7" w:rsidP="00D13F1F">
      <w:pPr>
        <w:ind w:firstLine="709"/>
        <w:rPr>
          <w:b w:val="0"/>
          <w:bCs/>
        </w:rPr>
      </w:pPr>
      <w:r>
        <w:rPr>
          <w:b w:val="0"/>
          <w:bCs/>
        </w:rPr>
        <w:t xml:space="preserve">Para verificar se os grupos eram proporcionais, foi conduzido um teste Chi – Quadrado de Pearson entre os grupos (comunicação dinâmica VS comunicação estática). O teste </w:t>
      </w:r>
      <w:proofErr w:type="spellStart"/>
      <w:r>
        <w:rPr>
          <w:b w:val="0"/>
          <w:bCs/>
        </w:rPr>
        <w:t>qui</w:t>
      </w:r>
      <w:proofErr w:type="spellEnd"/>
      <w:r>
        <w:rPr>
          <w:b w:val="0"/>
          <w:bCs/>
        </w:rPr>
        <w:t>-quadrado (x²= 2,450, p=0,118) indicou que os grupos eram marginalmente desproporcionais, porém dentro do aceitável (comunicação dinâmica = 48,8%; comunicação estática= 51,2%).</w:t>
      </w:r>
    </w:p>
    <w:p w14:paraId="399EDB23" w14:textId="0DA140EA" w:rsidR="007129D5" w:rsidRDefault="00B81CA7" w:rsidP="00D13F1F">
      <w:pPr>
        <w:ind w:firstLine="709"/>
        <w:rPr>
          <w:b w:val="0"/>
          <w:bCs/>
        </w:rPr>
      </w:pPr>
      <w:r>
        <w:rPr>
          <w:b w:val="0"/>
          <w:bCs/>
        </w:rPr>
        <w:t>Os dois grupos (estático M=1,94 DP=0,73 / dinâmico M=2,09 DP=1,21) acharam a comunicação do painel parecido com</w:t>
      </w:r>
      <w:r w:rsidR="00D13F1F">
        <w:rPr>
          <w:b w:val="0"/>
          <w:bCs/>
        </w:rPr>
        <w:t xml:space="preserve"> </w:t>
      </w:r>
      <w:r>
        <w:rPr>
          <w:b w:val="0"/>
          <w:bCs/>
        </w:rPr>
        <w:t xml:space="preserve">de um açougue de verdade (1-Concordo Totalmente / 7-Discordo Totalmente), sem diferença significativa (p=0,479). Ambos também consideraram a comunicação como verdadeira (estático </w:t>
      </w:r>
      <w:r>
        <w:rPr>
          <w:b w:val="0"/>
          <w:bCs/>
        </w:rPr>
        <w:lastRenderedPageBreak/>
        <w:t>M=3,00 DP=1,46 / dinâmico M=2,64 DP=1,34) sem diferenças entre os grupos (p=0,260).</w:t>
      </w:r>
    </w:p>
    <w:p w14:paraId="1E4994C0" w14:textId="77777777" w:rsidR="007129D5" w:rsidRDefault="00B81CA7" w:rsidP="00D13F1F">
      <w:pPr>
        <w:ind w:firstLine="709"/>
        <w:rPr>
          <w:b w:val="0"/>
          <w:bCs/>
        </w:rPr>
      </w:pPr>
      <w:r>
        <w:rPr>
          <w:b w:val="0"/>
          <w:bCs/>
        </w:rPr>
        <w:t>Indivíduos do painel dinâmico o consideraram mais atual (1-Concordo Totalmente / 7-Discordo totalmente) (estático M=4,60 DP=1,88 / dinâmico M=2,91 DP=2,05 / p&lt;0,001) e mais atrativa (estático M=5,04 DP=1,86 / dinâmico M=2,91 DP=1,75 / p&lt;0,001).</w:t>
      </w:r>
    </w:p>
    <w:p w14:paraId="7EBBCE7A" w14:textId="4541A9E3" w:rsidR="007129D5" w:rsidRDefault="00B81CA7" w:rsidP="00D13F1F">
      <w:pPr>
        <w:ind w:firstLine="709"/>
        <w:rPr>
          <w:b w:val="0"/>
          <w:bCs/>
        </w:rPr>
      </w:pPr>
      <w:r>
        <w:rPr>
          <w:b w:val="0"/>
          <w:bCs/>
        </w:rPr>
        <w:t xml:space="preserve">Depois de verificar a confiabilidade da escala de envolvimento (Alpha de </w:t>
      </w:r>
      <w:proofErr w:type="spellStart"/>
      <w:r>
        <w:rPr>
          <w:b w:val="0"/>
          <w:bCs/>
        </w:rPr>
        <w:t>Cronbach</w:t>
      </w:r>
      <w:proofErr w:type="spellEnd"/>
      <w:r>
        <w:rPr>
          <w:b w:val="0"/>
          <w:bCs/>
        </w:rPr>
        <w:t xml:space="preserve"> que exige o mínimo de 0,6, obteve 0,818 sem o último item), foi verificado que os grupos não tinham diferença de envolvimento (estático M=2,98 DP=1,18 / dinâmico M=2,83 DP=1,28 / p=0,603</w:t>
      </w:r>
      <w:proofErr w:type="gramStart"/>
      <w:r>
        <w:rPr>
          <w:b w:val="0"/>
          <w:bCs/>
        </w:rPr>
        <w:t>)</w:t>
      </w:r>
      <w:proofErr w:type="gramEnd"/>
    </w:p>
    <w:p w14:paraId="031F3752" w14:textId="63F672AF" w:rsidR="00045B74" w:rsidRDefault="00045B74" w:rsidP="009C4566">
      <w:pPr>
        <w:ind w:firstLine="708"/>
        <w:rPr>
          <w:b w:val="0"/>
          <w:bCs/>
        </w:rPr>
      </w:pPr>
    </w:p>
    <w:p w14:paraId="009A80A4" w14:textId="77777777" w:rsidR="00045B74" w:rsidRPr="008D50C6" w:rsidRDefault="00045B74" w:rsidP="009C4566">
      <w:pPr>
        <w:ind w:firstLine="708"/>
        <w:rPr>
          <w:b w:val="0"/>
          <w:bCs/>
        </w:rPr>
      </w:pPr>
    </w:p>
    <w:p w14:paraId="05ED1203" w14:textId="45147652" w:rsidR="007129D5" w:rsidRDefault="0078053E" w:rsidP="0078053E">
      <w:pPr>
        <w:pStyle w:val="Ttulo2"/>
        <w:numPr>
          <w:ilvl w:val="0"/>
          <w:numId w:val="0"/>
        </w:numPr>
        <w:rPr>
          <w:b w:val="0"/>
        </w:rPr>
      </w:pPr>
      <w:bookmarkStart w:id="240" w:name="_Toc26403740"/>
      <w:bookmarkStart w:id="241" w:name="_Toc26403853"/>
      <w:bookmarkStart w:id="242" w:name="_Toc26404393"/>
      <w:proofErr w:type="gramStart"/>
      <w:r>
        <w:rPr>
          <w:b w:val="0"/>
        </w:rPr>
        <w:t>3.6</w:t>
      </w:r>
      <w:r w:rsidR="00B81CA7" w:rsidRPr="008D50C6">
        <w:rPr>
          <w:b w:val="0"/>
        </w:rPr>
        <w:t xml:space="preserve"> </w:t>
      </w:r>
      <w:bookmarkStart w:id="243" w:name="_Toc24388955"/>
      <w:bookmarkStart w:id="244" w:name="_Toc24389122"/>
      <w:bookmarkStart w:id="245" w:name="_Toc24389201"/>
      <w:bookmarkEnd w:id="243"/>
      <w:bookmarkEnd w:id="244"/>
      <w:bookmarkEnd w:id="245"/>
      <w:r w:rsidR="00B81CA7" w:rsidRPr="008D50C6">
        <w:rPr>
          <w:b w:val="0"/>
        </w:rPr>
        <w:t>ANÁLISE</w:t>
      </w:r>
      <w:proofErr w:type="gramEnd"/>
      <w:r w:rsidR="00B81CA7" w:rsidRPr="008D50C6">
        <w:rPr>
          <w:b w:val="0"/>
        </w:rPr>
        <w:t xml:space="preserve"> DOS RESULTADOS</w:t>
      </w:r>
      <w:bookmarkEnd w:id="240"/>
      <w:bookmarkEnd w:id="241"/>
      <w:bookmarkEnd w:id="242"/>
    </w:p>
    <w:p w14:paraId="330759C3" w14:textId="77777777" w:rsidR="00F50598" w:rsidRPr="00F50598" w:rsidRDefault="00F50598" w:rsidP="00F50598"/>
    <w:p w14:paraId="7981372D" w14:textId="6D2EAF48" w:rsidR="00F50598" w:rsidRPr="00F50598" w:rsidRDefault="00F50598" w:rsidP="00F50598">
      <w:r>
        <w:rPr>
          <w:b w:val="0"/>
          <w:bCs/>
        </w:rPr>
        <w:t xml:space="preserve">Em relação aos resultados, não houve diferença significativa sobre quanto cada grupo gastaria dos </w:t>
      </w:r>
      <w:proofErr w:type="gramStart"/>
      <w:r>
        <w:rPr>
          <w:b w:val="0"/>
          <w:bCs/>
        </w:rPr>
        <w:t>R$250,00 disponível</w:t>
      </w:r>
      <w:proofErr w:type="gramEnd"/>
      <w:r>
        <w:rPr>
          <w:b w:val="0"/>
          <w:bCs/>
        </w:rPr>
        <w:t xml:space="preserve"> apenas em carne (estático M=108,30 DP=43,773 / dinâmico M=117,83 DP=32,49 / p=0,292). Desta forma foi rejeitada a Hipótese </w:t>
      </w:r>
      <w:proofErr w:type="gramStart"/>
      <w:r>
        <w:rPr>
          <w:b w:val="0"/>
          <w:bCs/>
        </w:rPr>
        <w:t>1</w:t>
      </w:r>
      <w:proofErr w:type="gramEnd"/>
      <w:r>
        <w:rPr>
          <w:b w:val="0"/>
          <w:bCs/>
        </w:rPr>
        <w:t xml:space="preserve"> pois a comunicação dinâmica não foi capaz de aumentar a disposição de gastos em relação à comunicação estática. A seguir o gráfico </w:t>
      </w:r>
      <w:proofErr w:type="gramStart"/>
      <w:r>
        <w:rPr>
          <w:b w:val="0"/>
          <w:bCs/>
        </w:rPr>
        <w:t>2</w:t>
      </w:r>
      <w:proofErr w:type="gramEnd"/>
      <w:r>
        <w:rPr>
          <w:b w:val="0"/>
          <w:bCs/>
        </w:rPr>
        <w:t xml:space="preserve"> demonstra o gasto médio com carne dos grupos:</w:t>
      </w:r>
    </w:p>
    <w:p w14:paraId="72D8C1F2" w14:textId="5F99EDB3" w:rsidR="00D60EEA" w:rsidRDefault="00D60EEA" w:rsidP="00BD47D9">
      <w:pPr>
        <w:ind w:firstLine="708"/>
        <w:rPr>
          <w:b w:val="0"/>
          <w:bCs/>
        </w:rPr>
      </w:pPr>
    </w:p>
    <w:p w14:paraId="2F40CC9D" w14:textId="77777777" w:rsidR="00045B74" w:rsidRDefault="00045B74" w:rsidP="00BD47D9">
      <w:pPr>
        <w:ind w:firstLine="708"/>
        <w:rPr>
          <w:b w:val="0"/>
          <w:bCs/>
        </w:rPr>
      </w:pPr>
    </w:p>
    <w:p w14:paraId="6D5C9CF0" w14:textId="20730B31" w:rsidR="00D13F1F" w:rsidRPr="00D13F1F" w:rsidRDefault="00D13F1F" w:rsidP="00D13F1F">
      <w:pPr>
        <w:ind w:firstLine="708"/>
        <w:rPr>
          <w:b w:val="0"/>
          <w:bCs/>
        </w:rPr>
      </w:pPr>
      <w:r>
        <w:rPr>
          <w:noProof/>
          <w:lang w:eastAsia="pt-BR"/>
        </w:rPr>
        <w:lastRenderedPageBreak/>
        <w:drawing>
          <wp:anchor distT="0" distB="0" distL="114300" distR="114300" simplePos="0" relativeHeight="251894272" behindDoc="0" locked="0" layoutInCell="1" allowOverlap="1" wp14:anchorId="3E781ED9" wp14:editId="0E847D24">
            <wp:simplePos x="0" y="0"/>
            <wp:positionH relativeFrom="column">
              <wp:posOffset>-1905</wp:posOffset>
            </wp:positionH>
            <wp:positionV relativeFrom="page">
              <wp:posOffset>1328420</wp:posOffset>
            </wp:positionV>
            <wp:extent cx="5727700" cy="3663315"/>
            <wp:effectExtent l="0" t="0" r="6350" b="0"/>
            <wp:wrapTopAndBottom/>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14:paraId="2F0B6538" w14:textId="7E8CFDBA" w:rsidR="00D32944" w:rsidRDefault="00D32944" w:rsidP="00D32944">
      <w:pPr>
        <w:keepNext/>
      </w:pPr>
    </w:p>
    <w:p w14:paraId="6336D901" w14:textId="5C8BFBCB" w:rsidR="007129D5" w:rsidRDefault="00D32944" w:rsidP="00D32944">
      <w:pPr>
        <w:pStyle w:val="Legenda"/>
      </w:pPr>
      <w:bookmarkStart w:id="246" w:name="_Toc24819062"/>
      <w:r>
        <w:t xml:space="preserve">Gráfico </w:t>
      </w:r>
      <w:r w:rsidR="005A502B">
        <w:t>2</w:t>
      </w:r>
      <w:r>
        <w:t xml:space="preserve"> - Gasto com carnes</w:t>
      </w:r>
      <w:bookmarkEnd w:id="246"/>
    </w:p>
    <w:p w14:paraId="4A2FD607" w14:textId="77777777" w:rsidR="00FA1CA5" w:rsidRDefault="00FA1CA5" w:rsidP="00FA1CA5">
      <w:pPr>
        <w:rPr>
          <w:b w:val="0"/>
          <w:sz w:val="20"/>
        </w:rPr>
      </w:pPr>
      <w:r w:rsidRPr="00FA1CA5">
        <w:rPr>
          <w:b w:val="0"/>
          <w:sz w:val="20"/>
        </w:rPr>
        <w:t>Fonte: Os autores, 2019.</w:t>
      </w:r>
    </w:p>
    <w:p w14:paraId="4740529C" w14:textId="77777777" w:rsidR="007930A5" w:rsidRDefault="007930A5" w:rsidP="007930A5">
      <w:pPr>
        <w:rPr>
          <w:b w:val="0"/>
          <w:bCs/>
        </w:rPr>
      </w:pPr>
    </w:p>
    <w:p w14:paraId="07693986" w14:textId="77777777" w:rsidR="00D13F1F" w:rsidRPr="00D13F1F" w:rsidRDefault="00B81CA7" w:rsidP="00D13F1F">
      <w:pPr>
        <w:ind w:firstLine="708"/>
        <w:rPr>
          <w:b w:val="0"/>
          <w:bCs/>
        </w:rPr>
      </w:pPr>
      <w:r>
        <w:rPr>
          <w:b w:val="0"/>
          <w:bCs/>
        </w:rPr>
        <w:t>Ao verificar o impacto sobre cada tipo de carne, não foram verificadas diferenças para a disposição de compra de carne bovina (estático M=60,29 DP=35,49 / dinâmico M=62,10 DP=18,13 / p=0,791). Para aves a diferença foi próxima de marginal (estático M=22,20 DP=14,49 / dinâmico M=27,27 DP=14,44 / p=0,131) e marginal para carne suína (estático M=22,64 DP=16,44 / dinâmico M=28,74 DP=10,71 / p=0,068).</w:t>
      </w:r>
      <w:bookmarkStart w:id="247" w:name="_Toc24819063"/>
    </w:p>
    <w:p w14:paraId="0524B713" w14:textId="6423185B" w:rsidR="007930A5" w:rsidRPr="00682F3B" w:rsidRDefault="007930A5" w:rsidP="00682F3B">
      <w:pPr>
        <w:pStyle w:val="Legenda"/>
        <w:spacing w:after="0" w:line="276" w:lineRule="auto"/>
      </w:pPr>
      <w:r>
        <w:rPr>
          <w:noProof/>
          <w:lang w:eastAsia="pt-BR"/>
        </w:rPr>
        <w:drawing>
          <wp:anchor distT="0" distB="0" distL="114300" distR="114300" simplePos="0" relativeHeight="251908608" behindDoc="0" locked="0" layoutInCell="1" allowOverlap="1" wp14:anchorId="02BACA41" wp14:editId="6AC3159F">
            <wp:simplePos x="0" y="0"/>
            <wp:positionH relativeFrom="column">
              <wp:posOffset>-166370</wp:posOffset>
            </wp:positionH>
            <wp:positionV relativeFrom="page">
              <wp:posOffset>7998460</wp:posOffset>
            </wp:positionV>
            <wp:extent cx="5895975" cy="2356485"/>
            <wp:effectExtent l="0" t="0" r="9525" b="5715"/>
            <wp:wrapTopAndBottom/>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95975" cy="23564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47"/>
    </w:p>
    <w:p w14:paraId="31BDDE89" w14:textId="22842E79" w:rsidR="00BD7E7E" w:rsidRPr="00416E94" w:rsidRDefault="00416E94" w:rsidP="00BC7DFE">
      <w:pPr>
        <w:ind w:firstLine="709"/>
        <w:rPr>
          <w:b w:val="0"/>
          <w:bCs/>
        </w:rPr>
      </w:pPr>
      <w:r>
        <w:rPr>
          <w:noProof/>
          <w:lang w:eastAsia="pt-BR"/>
        </w:rPr>
        <w:lastRenderedPageBreak/>
        <w:drawing>
          <wp:anchor distT="0" distB="0" distL="114300" distR="114300" simplePos="0" relativeHeight="251897344" behindDoc="0" locked="0" layoutInCell="1" allowOverlap="1" wp14:anchorId="5A23E93F" wp14:editId="586EC3DC">
            <wp:simplePos x="0" y="0"/>
            <wp:positionH relativeFrom="column">
              <wp:posOffset>247998</wp:posOffset>
            </wp:positionH>
            <wp:positionV relativeFrom="page">
              <wp:posOffset>6900605</wp:posOffset>
            </wp:positionV>
            <wp:extent cx="4951095" cy="2639060"/>
            <wp:effectExtent l="0" t="0" r="1905" b="8890"/>
            <wp:wrapTopAndBottom/>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00B81CA7">
        <w:rPr>
          <w:b w:val="0"/>
          <w:bCs/>
        </w:rPr>
        <w:t xml:space="preserve">O painel dinâmico não foi capaz de aumentar o desejo pelas carnes (estático M=4,06 DP=1,97 / dinâmico M=4,15 DP=1,78 / p=0,839) rejeitando a hipótese </w:t>
      </w:r>
      <w:proofErr w:type="gramStart"/>
      <w:r w:rsidR="00B81CA7">
        <w:rPr>
          <w:b w:val="0"/>
          <w:bCs/>
        </w:rPr>
        <w:t>2</w:t>
      </w:r>
      <w:proofErr w:type="gramEnd"/>
      <w:r w:rsidR="00B81CA7">
        <w:rPr>
          <w:b w:val="0"/>
          <w:bCs/>
        </w:rPr>
        <w:t xml:space="preserve"> (A comunicação dinâmica é capaz de aumentar o desejo pela carne em relação à comunicação estática)</w:t>
      </w:r>
      <w:r>
        <w:rPr>
          <w:b w:val="0"/>
          <w:bCs/>
        </w:rPr>
        <w:t xml:space="preserve"> conforme pode-se observar no gráfico 03.</w:t>
      </w:r>
    </w:p>
    <w:p w14:paraId="0AB50045" w14:textId="3113449E" w:rsidR="00BE2E9A" w:rsidRPr="00416E94" w:rsidRDefault="00B81CA7" w:rsidP="00416E94">
      <w:pPr>
        <w:ind w:firstLine="708"/>
        <w:rPr>
          <w:b w:val="0"/>
          <w:bCs/>
        </w:rPr>
      </w:pPr>
      <w:r>
        <w:rPr>
          <w:b w:val="0"/>
          <w:bCs/>
        </w:rPr>
        <w:t xml:space="preserve">O painel dinâmico também não foi capaz de aumentar a fome daqueles que o observavam (estático M=3,94 DP=1,99 / dinâmico M=4,36 DP=2,09 / p=0,357) rejeitando a hipótese </w:t>
      </w:r>
      <w:proofErr w:type="gramStart"/>
      <w:r>
        <w:rPr>
          <w:b w:val="0"/>
          <w:bCs/>
        </w:rPr>
        <w:t>3</w:t>
      </w:r>
      <w:proofErr w:type="gramEnd"/>
      <w:r>
        <w:rPr>
          <w:b w:val="0"/>
          <w:bCs/>
        </w:rPr>
        <w:t xml:space="preserve"> (A comunicação dinâmica é capaz de aumentar a fome em relação à comunicação estática)</w:t>
      </w:r>
      <w:r w:rsidR="00416E94">
        <w:rPr>
          <w:b w:val="0"/>
          <w:bCs/>
        </w:rPr>
        <w:t xml:space="preserve"> conforme pode ser observado no gráfico 4</w:t>
      </w:r>
      <w:r>
        <w:rPr>
          <w:b w:val="0"/>
          <w:bCs/>
        </w:rPr>
        <w:t xml:space="preserve">. </w:t>
      </w:r>
    </w:p>
    <w:p w14:paraId="5A224F52" w14:textId="04366900" w:rsidR="00416E94" w:rsidRDefault="00416E94" w:rsidP="00416E94">
      <w:pPr>
        <w:pStyle w:val="Legenda"/>
        <w:spacing w:before="100" w:after="0" w:line="276" w:lineRule="auto"/>
        <w:ind w:left="709" w:firstLine="709"/>
        <w:rPr>
          <w:color w:val="000000" w:themeColor="text1"/>
        </w:rPr>
      </w:pPr>
      <w:bookmarkStart w:id="248" w:name="_Toc24819065"/>
    </w:p>
    <w:p w14:paraId="0192D32C" w14:textId="77777777" w:rsidR="005A502B" w:rsidRDefault="005A502B" w:rsidP="005A502B"/>
    <w:p w14:paraId="78BBFAA0" w14:textId="77777777" w:rsidR="005A502B" w:rsidRDefault="005A502B" w:rsidP="005A502B"/>
    <w:p w14:paraId="5E8ABC71" w14:textId="77777777" w:rsidR="005A502B" w:rsidRDefault="005A502B" w:rsidP="005A502B"/>
    <w:p w14:paraId="0B6C2B39" w14:textId="77777777" w:rsidR="005A502B" w:rsidRDefault="005A502B" w:rsidP="005A502B"/>
    <w:p w14:paraId="4FC2D9F6" w14:textId="77777777" w:rsidR="005A502B" w:rsidRDefault="005A502B" w:rsidP="005A502B"/>
    <w:p w14:paraId="01308B50" w14:textId="77777777" w:rsidR="005A502B" w:rsidRDefault="005A502B" w:rsidP="005A502B"/>
    <w:p w14:paraId="3E5D207A" w14:textId="77777777" w:rsidR="005A502B" w:rsidRDefault="005A502B" w:rsidP="005A502B"/>
    <w:p w14:paraId="15B3CCCE" w14:textId="77777777" w:rsidR="005A502B" w:rsidRDefault="005A502B" w:rsidP="005A502B"/>
    <w:p w14:paraId="2DC4A9AB" w14:textId="77777777" w:rsidR="005A502B" w:rsidRDefault="005A502B" w:rsidP="005A502B"/>
    <w:p w14:paraId="6CADCCC0" w14:textId="77777777" w:rsidR="005A502B" w:rsidRDefault="005A502B" w:rsidP="005A502B"/>
    <w:p w14:paraId="02A7B6AC" w14:textId="34EFD258" w:rsidR="005A502B" w:rsidRDefault="0055757E" w:rsidP="005A502B">
      <w:pPr>
        <w:pStyle w:val="Legenda"/>
      </w:pPr>
      <w:r>
        <w:t>Gráfico 4 – Desejo por</w:t>
      </w:r>
      <w:r w:rsidR="005A502B">
        <w:t xml:space="preserve"> carnes</w:t>
      </w:r>
    </w:p>
    <w:p w14:paraId="77178500" w14:textId="77777777" w:rsidR="005A502B" w:rsidRDefault="005A502B" w:rsidP="005A502B">
      <w:pPr>
        <w:rPr>
          <w:b w:val="0"/>
          <w:sz w:val="20"/>
        </w:rPr>
      </w:pPr>
      <w:r w:rsidRPr="00FA1CA5">
        <w:rPr>
          <w:b w:val="0"/>
          <w:sz w:val="20"/>
        </w:rPr>
        <w:t>Fonte: Os autores, 2019.</w:t>
      </w:r>
    </w:p>
    <w:p w14:paraId="6294D477" w14:textId="77777777" w:rsidR="005A502B" w:rsidRPr="005A502B" w:rsidRDefault="005A502B" w:rsidP="005A502B"/>
    <w:p w14:paraId="054525A2" w14:textId="66B4E086" w:rsidR="00416E94" w:rsidRDefault="00BC7DFE" w:rsidP="00BC7DFE">
      <w:pPr>
        <w:pStyle w:val="Legenda"/>
        <w:spacing w:before="100" w:after="0" w:line="276" w:lineRule="auto"/>
        <w:ind w:left="709" w:firstLine="709"/>
        <w:rPr>
          <w:color w:val="000000" w:themeColor="text1"/>
        </w:rPr>
      </w:pPr>
      <w:r>
        <w:rPr>
          <w:noProof/>
          <w:lang w:eastAsia="pt-BR"/>
        </w:rPr>
        <w:lastRenderedPageBreak/>
        <w:drawing>
          <wp:anchor distT="0" distB="0" distL="114300" distR="114300" simplePos="0" relativeHeight="251898368" behindDoc="0" locked="0" layoutInCell="1" allowOverlap="1" wp14:anchorId="4232F8BC" wp14:editId="079D8211">
            <wp:simplePos x="0" y="0"/>
            <wp:positionH relativeFrom="column">
              <wp:posOffset>221675</wp:posOffset>
            </wp:positionH>
            <wp:positionV relativeFrom="page">
              <wp:posOffset>2630338</wp:posOffset>
            </wp:positionV>
            <wp:extent cx="5339715" cy="3545205"/>
            <wp:effectExtent l="0" t="0" r="0" b="0"/>
            <wp:wrapTopAndBottom/>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bookmarkEnd w:id="248"/>
    <w:p w14:paraId="3807BC48" w14:textId="3E016815" w:rsidR="00BE2E9A" w:rsidRDefault="00BE2E9A" w:rsidP="006630B0">
      <w:pPr>
        <w:ind w:firstLine="708"/>
        <w:rPr>
          <w:b w:val="0"/>
          <w:bCs/>
        </w:rPr>
      </w:pPr>
    </w:p>
    <w:p w14:paraId="5702C0E0" w14:textId="1ABD4F1A" w:rsidR="00416E94" w:rsidRDefault="00416E94" w:rsidP="006630B0">
      <w:pPr>
        <w:ind w:firstLine="708"/>
        <w:rPr>
          <w:b w:val="0"/>
          <w:bCs/>
        </w:rPr>
      </w:pPr>
    </w:p>
    <w:p w14:paraId="6B906731" w14:textId="1DD3BF56" w:rsidR="00416E94" w:rsidRDefault="00416E94" w:rsidP="006630B0">
      <w:pPr>
        <w:ind w:firstLine="708"/>
        <w:rPr>
          <w:b w:val="0"/>
          <w:bCs/>
        </w:rPr>
      </w:pPr>
    </w:p>
    <w:p w14:paraId="5F5FF585" w14:textId="7F5AE0C1" w:rsidR="00416E94" w:rsidRDefault="00416E94" w:rsidP="006630B0">
      <w:pPr>
        <w:ind w:firstLine="708"/>
        <w:rPr>
          <w:b w:val="0"/>
          <w:bCs/>
        </w:rPr>
      </w:pPr>
    </w:p>
    <w:p w14:paraId="5C6D4C77" w14:textId="681B50E9" w:rsidR="00416E94" w:rsidRDefault="00416E94" w:rsidP="006630B0">
      <w:pPr>
        <w:ind w:firstLine="708"/>
        <w:rPr>
          <w:b w:val="0"/>
          <w:bCs/>
        </w:rPr>
      </w:pPr>
    </w:p>
    <w:p w14:paraId="7AFBF91F" w14:textId="2F910B7B" w:rsidR="00416E94" w:rsidRDefault="00416E94" w:rsidP="006630B0">
      <w:pPr>
        <w:ind w:firstLine="708"/>
        <w:rPr>
          <w:b w:val="0"/>
          <w:bCs/>
        </w:rPr>
      </w:pPr>
    </w:p>
    <w:p w14:paraId="7B819D27" w14:textId="00B825A6" w:rsidR="0055757E" w:rsidRDefault="0055757E" w:rsidP="0055757E">
      <w:pPr>
        <w:pStyle w:val="Legenda"/>
      </w:pPr>
      <w:r>
        <w:t>Gráfico 5 – Sensação de fome carnes</w:t>
      </w:r>
    </w:p>
    <w:p w14:paraId="3676DCF3" w14:textId="77777777" w:rsidR="0055757E" w:rsidRDefault="0055757E" w:rsidP="0055757E">
      <w:pPr>
        <w:rPr>
          <w:b w:val="0"/>
          <w:sz w:val="20"/>
        </w:rPr>
      </w:pPr>
      <w:r w:rsidRPr="00FA1CA5">
        <w:rPr>
          <w:b w:val="0"/>
          <w:sz w:val="20"/>
        </w:rPr>
        <w:t>Fonte: Os autores, 2019.</w:t>
      </w:r>
    </w:p>
    <w:p w14:paraId="6A7232D7" w14:textId="3A15550C" w:rsidR="00416E94" w:rsidRDefault="00416E94" w:rsidP="006630B0">
      <w:pPr>
        <w:ind w:firstLine="708"/>
        <w:rPr>
          <w:b w:val="0"/>
          <w:bCs/>
        </w:rPr>
      </w:pPr>
    </w:p>
    <w:p w14:paraId="5F95ADC3" w14:textId="295559D4" w:rsidR="00416E94" w:rsidRDefault="00416E94" w:rsidP="006630B0">
      <w:pPr>
        <w:ind w:firstLine="708"/>
        <w:rPr>
          <w:b w:val="0"/>
          <w:bCs/>
        </w:rPr>
      </w:pPr>
    </w:p>
    <w:p w14:paraId="5ECF8314" w14:textId="77777777" w:rsidR="00BC7DFE" w:rsidRDefault="00BC7DFE" w:rsidP="006630B0">
      <w:pPr>
        <w:ind w:firstLine="708"/>
        <w:rPr>
          <w:b w:val="0"/>
          <w:bCs/>
        </w:rPr>
      </w:pPr>
    </w:p>
    <w:p w14:paraId="1BCEF757" w14:textId="36D9DBBC" w:rsidR="007129D5" w:rsidRDefault="00B81CA7" w:rsidP="006630B0">
      <w:pPr>
        <w:ind w:firstLine="708"/>
        <w:rPr>
          <w:b w:val="0"/>
          <w:bCs/>
        </w:rPr>
      </w:pPr>
      <w:r>
        <w:rPr>
          <w:b w:val="0"/>
          <w:bCs/>
        </w:rPr>
        <w:t xml:space="preserve">Também não houve diferenças para a capacidade de fazer os indivíduos se imaginar comendo as carnes (estático M=3,74 DP=2,11 / dinâmico M=3,55 DP=2,02 / p=0,673) rejeitando a hipótese </w:t>
      </w:r>
      <w:proofErr w:type="gramStart"/>
      <w:r>
        <w:rPr>
          <w:b w:val="0"/>
          <w:bCs/>
        </w:rPr>
        <w:t>4</w:t>
      </w:r>
      <w:proofErr w:type="gramEnd"/>
      <w:r>
        <w:rPr>
          <w:b w:val="0"/>
          <w:bCs/>
        </w:rPr>
        <w:t xml:space="preserve"> (A comunicação dinâmica é capaz de proporcionar maior capacidade do consumidor se imaginar comendo a carne em relação à comunicação estática)</w:t>
      </w:r>
      <w:r w:rsidR="00BC7DFE">
        <w:rPr>
          <w:b w:val="0"/>
          <w:bCs/>
        </w:rPr>
        <w:t xml:space="preserve"> conforme gráfico 5.</w:t>
      </w:r>
    </w:p>
    <w:p w14:paraId="33B3C860" w14:textId="1E52857B" w:rsidR="007473AF" w:rsidRDefault="00BC7DFE" w:rsidP="007473AF">
      <w:pPr>
        <w:keepNext/>
        <w:ind w:firstLine="708"/>
        <w:jc w:val="center"/>
      </w:pPr>
      <w:r>
        <w:rPr>
          <w:noProof/>
          <w:lang w:eastAsia="pt-BR"/>
        </w:rPr>
        <w:lastRenderedPageBreak/>
        <w:drawing>
          <wp:anchor distT="0" distB="0" distL="114300" distR="114300" simplePos="0" relativeHeight="251899392" behindDoc="0" locked="0" layoutInCell="1" allowOverlap="1" wp14:anchorId="216A4DF4" wp14:editId="5A9D3601">
            <wp:simplePos x="0" y="0"/>
            <wp:positionH relativeFrom="column">
              <wp:posOffset>23495</wp:posOffset>
            </wp:positionH>
            <wp:positionV relativeFrom="page">
              <wp:posOffset>2742805</wp:posOffset>
            </wp:positionV>
            <wp:extent cx="5675630" cy="4071620"/>
            <wp:effectExtent l="0" t="0" r="1270" b="5080"/>
            <wp:wrapTopAndBottom/>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14:paraId="6A539B15" w14:textId="77777777" w:rsidR="00BC7DFE" w:rsidRDefault="00BC7DFE" w:rsidP="007473AF">
      <w:pPr>
        <w:pStyle w:val="Legenda"/>
        <w:ind w:left="1416"/>
      </w:pPr>
      <w:bookmarkStart w:id="249" w:name="_Toc24819066"/>
    </w:p>
    <w:bookmarkEnd w:id="249"/>
    <w:p w14:paraId="33890083" w14:textId="3D210F70" w:rsidR="0055757E" w:rsidRDefault="0055757E" w:rsidP="0055757E">
      <w:pPr>
        <w:pStyle w:val="Legenda"/>
      </w:pPr>
      <w:r>
        <w:t>Gráfico 6 - Imaginou carnes</w:t>
      </w:r>
    </w:p>
    <w:p w14:paraId="29E565B4" w14:textId="77777777" w:rsidR="0055757E" w:rsidRDefault="0055757E" w:rsidP="0055757E">
      <w:pPr>
        <w:rPr>
          <w:b w:val="0"/>
          <w:sz w:val="20"/>
        </w:rPr>
      </w:pPr>
      <w:r w:rsidRPr="00FA1CA5">
        <w:rPr>
          <w:b w:val="0"/>
          <w:sz w:val="20"/>
        </w:rPr>
        <w:t>Fonte: Os autores, 2019.</w:t>
      </w:r>
    </w:p>
    <w:p w14:paraId="17ED6ECE" w14:textId="7EF4B93E" w:rsidR="00D60EEA" w:rsidRDefault="00D60EEA" w:rsidP="006630B0">
      <w:pPr>
        <w:ind w:firstLine="708"/>
        <w:rPr>
          <w:b w:val="0"/>
          <w:bCs/>
        </w:rPr>
      </w:pPr>
    </w:p>
    <w:p w14:paraId="0D737949" w14:textId="21876205" w:rsidR="00416E94" w:rsidRDefault="00416E94" w:rsidP="006630B0">
      <w:pPr>
        <w:ind w:firstLine="708"/>
        <w:rPr>
          <w:b w:val="0"/>
          <w:bCs/>
        </w:rPr>
      </w:pPr>
    </w:p>
    <w:p w14:paraId="61C8299D" w14:textId="56F15708" w:rsidR="00416E94" w:rsidRDefault="00416E94" w:rsidP="006630B0">
      <w:pPr>
        <w:ind w:firstLine="708"/>
        <w:rPr>
          <w:b w:val="0"/>
          <w:bCs/>
        </w:rPr>
      </w:pPr>
    </w:p>
    <w:p w14:paraId="03A4B66F" w14:textId="60F782B6" w:rsidR="00416E94" w:rsidRDefault="00416E94" w:rsidP="006630B0">
      <w:pPr>
        <w:ind w:firstLine="708"/>
        <w:rPr>
          <w:b w:val="0"/>
          <w:bCs/>
        </w:rPr>
      </w:pPr>
    </w:p>
    <w:p w14:paraId="125E5769" w14:textId="484C2213" w:rsidR="00416E94" w:rsidRDefault="00416E94" w:rsidP="006630B0">
      <w:pPr>
        <w:ind w:firstLine="708"/>
        <w:rPr>
          <w:b w:val="0"/>
          <w:bCs/>
        </w:rPr>
      </w:pPr>
    </w:p>
    <w:p w14:paraId="2BC3FEF5" w14:textId="1918BE7E" w:rsidR="00416E94" w:rsidRDefault="00416E94" w:rsidP="006630B0">
      <w:pPr>
        <w:ind w:firstLine="708"/>
        <w:rPr>
          <w:b w:val="0"/>
          <w:bCs/>
        </w:rPr>
      </w:pPr>
    </w:p>
    <w:p w14:paraId="6550B82B" w14:textId="64B64600" w:rsidR="00416E94" w:rsidRDefault="00416E94" w:rsidP="006630B0">
      <w:pPr>
        <w:ind w:firstLine="708"/>
        <w:rPr>
          <w:b w:val="0"/>
          <w:bCs/>
        </w:rPr>
      </w:pPr>
    </w:p>
    <w:p w14:paraId="3FA85BEC" w14:textId="38DB321E" w:rsidR="00416E94" w:rsidRDefault="00416E94" w:rsidP="006630B0">
      <w:pPr>
        <w:ind w:firstLine="708"/>
        <w:rPr>
          <w:b w:val="0"/>
          <w:bCs/>
        </w:rPr>
      </w:pPr>
    </w:p>
    <w:p w14:paraId="4C1E8A61" w14:textId="757465F2" w:rsidR="00416E94" w:rsidRDefault="00416E94" w:rsidP="006630B0">
      <w:pPr>
        <w:ind w:firstLine="708"/>
        <w:rPr>
          <w:b w:val="0"/>
          <w:bCs/>
        </w:rPr>
      </w:pPr>
    </w:p>
    <w:p w14:paraId="0AC0877E" w14:textId="4CC4E056" w:rsidR="007129D5" w:rsidRDefault="00B81CA7" w:rsidP="006630B0">
      <w:pPr>
        <w:ind w:firstLine="708"/>
        <w:rPr>
          <w:b w:val="0"/>
          <w:bCs/>
        </w:rPr>
      </w:pPr>
      <w:r>
        <w:rPr>
          <w:b w:val="0"/>
          <w:bCs/>
        </w:rPr>
        <w:t>Entretanto, apesar de não haver hipótese, foi verificado que o grupo dinâmico acertou em média 3,42 questões</w:t>
      </w:r>
      <w:r w:rsidR="00BC7DFE">
        <w:rPr>
          <w:b w:val="0"/>
          <w:bCs/>
        </w:rPr>
        <w:t xml:space="preserve"> elaboradas para testar a memória ou lembrança com a exposição das informações</w:t>
      </w:r>
      <w:r w:rsidR="00822E14">
        <w:rPr>
          <w:b w:val="0"/>
          <w:bCs/>
        </w:rPr>
        <w:t xml:space="preserve"> de produto e </w:t>
      </w:r>
      <w:proofErr w:type="gramStart"/>
      <w:r w:rsidR="00822E14">
        <w:rPr>
          <w:b w:val="0"/>
          <w:bCs/>
        </w:rPr>
        <w:t>preços</w:t>
      </w:r>
      <w:r>
        <w:rPr>
          <w:b w:val="0"/>
          <w:bCs/>
        </w:rPr>
        <w:t>(</w:t>
      </w:r>
      <w:proofErr w:type="gramEnd"/>
      <w:r>
        <w:rPr>
          <w:b w:val="0"/>
          <w:bCs/>
        </w:rPr>
        <w:t>DP=1,03) enquanto o grupo estático 2,89 (DP=1,04) com uma diferença significativa (p=0,027) indicando afetar a memória pela diferente exposição</w:t>
      </w:r>
      <w:r w:rsidR="00BC7DFE">
        <w:rPr>
          <w:b w:val="0"/>
          <w:bCs/>
        </w:rPr>
        <w:t>, conforme pode ser observado no gráfico</w:t>
      </w:r>
    </w:p>
    <w:p w14:paraId="6A1C2F44" w14:textId="064E3B87" w:rsidR="002721FA" w:rsidRPr="001621E6" w:rsidRDefault="001621E6" w:rsidP="001621E6">
      <w:pPr>
        <w:pStyle w:val="Ttulo1"/>
        <w:rPr>
          <w:sz w:val="24"/>
          <w:szCs w:val="24"/>
        </w:rPr>
      </w:pPr>
      <w:bookmarkStart w:id="250" w:name="_Toc24388956"/>
      <w:bookmarkStart w:id="251" w:name="_Toc24389123"/>
      <w:bookmarkStart w:id="252" w:name="_Toc24389202"/>
      <w:bookmarkStart w:id="253" w:name="_Toc26403741"/>
      <w:bookmarkStart w:id="254" w:name="_Toc26403854"/>
      <w:bookmarkStart w:id="255" w:name="_Toc26404394"/>
      <w:bookmarkEnd w:id="250"/>
      <w:bookmarkEnd w:id="251"/>
      <w:bookmarkEnd w:id="252"/>
      <w:r w:rsidRPr="001621E6">
        <w:rPr>
          <w:sz w:val="24"/>
          <w:szCs w:val="24"/>
        </w:rPr>
        <w:lastRenderedPageBreak/>
        <w:t>4. CONCLUSÃO</w:t>
      </w:r>
      <w:bookmarkEnd w:id="253"/>
      <w:bookmarkEnd w:id="254"/>
      <w:bookmarkEnd w:id="255"/>
    </w:p>
    <w:p w14:paraId="15F79657" w14:textId="77777777" w:rsidR="009C0E77" w:rsidRPr="009C0E77" w:rsidRDefault="009C0E77" w:rsidP="009C0E77"/>
    <w:p w14:paraId="35E34689" w14:textId="4C040F64" w:rsidR="007129D5" w:rsidRPr="008C40D0" w:rsidRDefault="00B81CA7" w:rsidP="006630B0">
      <w:pPr>
        <w:ind w:firstLine="708"/>
        <w:rPr>
          <w:b w:val="0"/>
          <w:bCs/>
          <w:color w:val="000000" w:themeColor="text1"/>
        </w:rPr>
      </w:pPr>
      <w:r w:rsidRPr="008C40D0">
        <w:rPr>
          <w:b w:val="0"/>
          <w:bCs/>
          <w:color w:val="000000" w:themeColor="text1"/>
        </w:rPr>
        <w:t>Sendo o problema de pesquisa identificar qual o impacto de diferentes comunicações (estático e dinâmico) em painéis eletrônicos (Vídeo-Wall) no consumo de carnes em açougues, é possível considerar</w:t>
      </w:r>
      <w:r w:rsidR="009C0E77">
        <w:rPr>
          <w:b w:val="0"/>
          <w:bCs/>
          <w:color w:val="000000" w:themeColor="text1"/>
        </w:rPr>
        <w:t xml:space="preserve"> que as hipóteses não foram corroboradas.</w:t>
      </w:r>
    </w:p>
    <w:p w14:paraId="6B15B4C8" w14:textId="11618D0A" w:rsidR="008C40D0" w:rsidRPr="008C40D0" w:rsidRDefault="00B81CA7" w:rsidP="006630B0">
      <w:pPr>
        <w:ind w:firstLine="708"/>
        <w:rPr>
          <w:b w:val="0"/>
          <w:bCs/>
          <w:color w:val="000000" w:themeColor="text1"/>
        </w:rPr>
      </w:pPr>
      <w:r w:rsidRPr="008C40D0">
        <w:rPr>
          <w:b w:val="0"/>
          <w:bCs/>
          <w:color w:val="000000" w:themeColor="text1"/>
        </w:rPr>
        <w:t>Em relação à primeira hipótese (H1: A comunicação dinâmica é capaz de aumentar a disposição de gastos em relação à comunicação estática, foi concluído que a comunicação com painéis eletrônicos (Vídeo-Wall) não tr</w:t>
      </w:r>
      <w:r w:rsidR="009C0E77">
        <w:rPr>
          <w:b w:val="0"/>
          <w:bCs/>
          <w:color w:val="000000" w:themeColor="text1"/>
        </w:rPr>
        <w:t>az</w:t>
      </w:r>
      <w:r w:rsidRPr="008C40D0">
        <w:rPr>
          <w:b w:val="0"/>
          <w:bCs/>
          <w:color w:val="000000" w:themeColor="text1"/>
        </w:rPr>
        <w:t xml:space="preserve"> resultados financeiros como era esperado. Os painéis dinâmicos não incentiv</w:t>
      </w:r>
      <w:r w:rsidR="008C40D0" w:rsidRPr="008C40D0">
        <w:rPr>
          <w:b w:val="0"/>
          <w:bCs/>
          <w:color w:val="000000" w:themeColor="text1"/>
        </w:rPr>
        <w:t>aram</w:t>
      </w:r>
      <w:r w:rsidRPr="008C40D0">
        <w:rPr>
          <w:b w:val="0"/>
          <w:bCs/>
          <w:color w:val="000000" w:themeColor="text1"/>
        </w:rPr>
        <w:t xml:space="preserve"> a</w:t>
      </w:r>
      <w:r w:rsidR="009C0E77">
        <w:rPr>
          <w:b w:val="0"/>
          <w:bCs/>
          <w:color w:val="000000" w:themeColor="text1"/>
        </w:rPr>
        <w:t>s</w:t>
      </w:r>
      <w:r w:rsidRPr="008C40D0">
        <w:rPr>
          <w:b w:val="0"/>
          <w:bCs/>
          <w:color w:val="000000" w:themeColor="text1"/>
        </w:rPr>
        <w:t xml:space="preserve"> compra</w:t>
      </w:r>
      <w:r w:rsidR="009C0E77">
        <w:rPr>
          <w:b w:val="0"/>
          <w:bCs/>
          <w:color w:val="000000" w:themeColor="text1"/>
        </w:rPr>
        <w:t>s</w:t>
      </w:r>
      <w:r w:rsidRPr="008C40D0">
        <w:rPr>
          <w:b w:val="0"/>
          <w:bCs/>
          <w:color w:val="000000" w:themeColor="text1"/>
        </w:rPr>
        <w:t xml:space="preserve"> para que os participantes gastassem mais com carnes. Logo, analisando as outras </w:t>
      </w:r>
      <w:proofErr w:type="gramStart"/>
      <w:r w:rsidRPr="008C40D0">
        <w:rPr>
          <w:b w:val="0"/>
          <w:bCs/>
          <w:color w:val="000000" w:themeColor="text1"/>
        </w:rPr>
        <w:t>3</w:t>
      </w:r>
      <w:proofErr w:type="gramEnd"/>
      <w:r w:rsidRPr="008C40D0">
        <w:rPr>
          <w:b w:val="0"/>
          <w:bCs/>
          <w:color w:val="000000" w:themeColor="text1"/>
        </w:rPr>
        <w:t xml:space="preserve"> hipóteses (H2: A comunicação dinâmica é capaz de aumentar o desejo pela carne em relação à comunicação estática; H3: A comunicação dinâmica é capaz de aumentar a fome em relação à comunicação estática; H4: A comunicação dinâmica é capaz de proporcionar maior capacidade do consumo se imaginar comendo carne em relação à comunicação estática), não houve diferenças entre as comunicações que influenciasse os participantes ficarem com fome, com desejo pelos pratos expostos e se imaginando comendo as carnes. </w:t>
      </w:r>
    </w:p>
    <w:p w14:paraId="3AC553A5" w14:textId="77777777" w:rsidR="007129D5" w:rsidRPr="008C40D0" w:rsidRDefault="00B81CA7" w:rsidP="006630B0">
      <w:pPr>
        <w:ind w:firstLine="708"/>
        <w:rPr>
          <w:b w:val="0"/>
          <w:bCs/>
          <w:color w:val="000000" w:themeColor="text1"/>
        </w:rPr>
      </w:pPr>
      <w:r w:rsidRPr="008C40D0">
        <w:rPr>
          <w:b w:val="0"/>
          <w:bCs/>
          <w:color w:val="000000" w:themeColor="text1"/>
        </w:rPr>
        <w:t>Por fim, o efeito do experimento apresentou resultado positivo através da memorização das informações de preço e produto expostas pelo painel dinâmico. Outro ponto positivo analisado com a pesquisa foi à percepção de modernidade dos supostos clientes em relação à comunicação do estabelecimento.</w:t>
      </w:r>
    </w:p>
    <w:p w14:paraId="3F26A580" w14:textId="77777777" w:rsidR="007129D5" w:rsidRPr="006F011B" w:rsidRDefault="00B81CA7" w:rsidP="006630B0">
      <w:pPr>
        <w:ind w:firstLine="708"/>
        <w:rPr>
          <w:b w:val="0"/>
        </w:rPr>
      </w:pPr>
      <w:r w:rsidRPr="008C40D0">
        <w:rPr>
          <w:b w:val="0"/>
          <w:color w:val="000000" w:themeColor="text1"/>
        </w:rPr>
        <w:t xml:space="preserve">A amostra coletada e analisada foi considerada satisfatória e, com boa confiabilidade nos procedimentos (visto pelas checagens e confiança nas escalas). Em um experimento desse tipo, são esperados de 30 a 45 respondentes em casa seção/grupo, ou seja, era preciso em torno de 60 respondentes válidos. Neste estudo, a amostra final válida foi de 80 respondentes, sendo um número expressivo. Contudo, o estudo foi realizado com 47 pessoas em um grupo e 33 pessoas no outro, o que pode ter desfavorecido uma análise mais completa. </w:t>
      </w:r>
    </w:p>
    <w:p w14:paraId="48A8010E" w14:textId="6B6810D7" w:rsidR="003E7F63" w:rsidRDefault="00B81CA7" w:rsidP="006F011B">
      <w:pPr>
        <w:ind w:firstLine="708"/>
        <w:rPr>
          <w:b w:val="0"/>
          <w:bCs/>
        </w:rPr>
      </w:pPr>
      <w:r w:rsidRPr="006F011B">
        <w:rPr>
          <w:b w:val="0"/>
        </w:rPr>
        <w:t xml:space="preserve"> </w:t>
      </w:r>
      <w:r w:rsidR="008C40D0" w:rsidRPr="006F011B">
        <w:rPr>
          <w:b w:val="0"/>
        </w:rPr>
        <w:t xml:space="preserve">Também como </w:t>
      </w:r>
      <w:r w:rsidR="00C2757F" w:rsidRPr="006F011B">
        <w:rPr>
          <w:b w:val="0"/>
        </w:rPr>
        <w:t>limitação, os projetores utilizados em algumas salas de aula, não alcançava</w:t>
      </w:r>
      <w:r w:rsidRPr="006F011B">
        <w:rPr>
          <w:b w:val="0"/>
        </w:rPr>
        <w:t xml:space="preserve"> a qualidade</w:t>
      </w:r>
      <w:r w:rsidR="003E7F63" w:rsidRPr="006F011B">
        <w:rPr>
          <w:b w:val="0"/>
        </w:rPr>
        <w:t xml:space="preserve"> </w:t>
      </w:r>
      <w:r w:rsidR="00C2757F" w:rsidRPr="006F011B">
        <w:rPr>
          <w:b w:val="0"/>
        </w:rPr>
        <w:t xml:space="preserve">de um painel real de açougue. </w:t>
      </w:r>
      <w:r w:rsidRPr="006F011B">
        <w:rPr>
          <w:b w:val="0"/>
          <w:bCs/>
        </w:rPr>
        <w:t xml:space="preserve">Um efeito que </w:t>
      </w:r>
      <w:r w:rsidR="006F011B" w:rsidRPr="006F011B">
        <w:rPr>
          <w:b w:val="0"/>
          <w:bCs/>
        </w:rPr>
        <w:t>pode</w:t>
      </w:r>
      <w:r w:rsidRPr="006F011B">
        <w:rPr>
          <w:b w:val="0"/>
          <w:bCs/>
        </w:rPr>
        <w:t xml:space="preserve"> ter </w:t>
      </w:r>
      <w:r w:rsidR="009C0E77">
        <w:rPr>
          <w:b w:val="0"/>
          <w:bCs/>
        </w:rPr>
        <w:t>gerado limitações a</w:t>
      </w:r>
      <w:r w:rsidRPr="006F011B">
        <w:rPr>
          <w:b w:val="0"/>
          <w:bCs/>
        </w:rPr>
        <w:t xml:space="preserve">o experimento, </w:t>
      </w:r>
      <w:r w:rsidR="009C0E77">
        <w:rPr>
          <w:b w:val="0"/>
          <w:bCs/>
        </w:rPr>
        <w:t xml:space="preserve">pode-se supor que </w:t>
      </w:r>
      <w:r w:rsidRPr="006F011B">
        <w:rPr>
          <w:b w:val="0"/>
          <w:bCs/>
        </w:rPr>
        <w:t xml:space="preserve">a condição do respondente possuir um valor limitado para orçar o churrasco com os amigos. Pois se o valor não </w:t>
      </w:r>
      <w:r w:rsidRPr="006F011B">
        <w:rPr>
          <w:b w:val="0"/>
          <w:bCs/>
        </w:rPr>
        <w:lastRenderedPageBreak/>
        <w:t xml:space="preserve">fosse determinado, talvez </w:t>
      </w:r>
      <w:r w:rsidR="00BF363C">
        <w:rPr>
          <w:b w:val="0"/>
          <w:bCs/>
        </w:rPr>
        <w:t xml:space="preserve">houvesse maior </w:t>
      </w:r>
      <w:r w:rsidRPr="006F011B">
        <w:rPr>
          <w:b w:val="0"/>
          <w:bCs/>
        </w:rPr>
        <w:t xml:space="preserve">chance </w:t>
      </w:r>
      <w:r w:rsidR="003E7F63" w:rsidRPr="006F011B">
        <w:rPr>
          <w:b w:val="0"/>
          <w:bCs/>
        </w:rPr>
        <w:t>d</w:t>
      </w:r>
      <w:r w:rsidR="009A3FCF">
        <w:rPr>
          <w:b w:val="0"/>
          <w:bCs/>
        </w:rPr>
        <w:t>os</w:t>
      </w:r>
      <w:r w:rsidRPr="006F011B">
        <w:rPr>
          <w:b w:val="0"/>
          <w:bCs/>
        </w:rPr>
        <w:t xml:space="preserve"> participantes gastarem mais com carnes</w:t>
      </w:r>
      <w:r w:rsidR="00BF363C">
        <w:rPr>
          <w:b w:val="0"/>
          <w:bCs/>
        </w:rPr>
        <w:t>.</w:t>
      </w:r>
      <w:r w:rsidR="009A3FCF">
        <w:rPr>
          <w:b w:val="0"/>
          <w:bCs/>
        </w:rPr>
        <w:t xml:space="preserve"> </w:t>
      </w:r>
      <w:r w:rsidRPr="006F011B">
        <w:rPr>
          <w:b w:val="0"/>
          <w:bCs/>
        </w:rPr>
        <w:t xml:space="preserve">Pois assim, acreditamos que desta maneira ele não </w:t>
      </w:r>
      <w:r w:rsidR="00BF363C">
        <w:rPr>
          <w:b w:val="0"/>
          <w:bCs/>
        </w:rPr>
        <w:t xml:space="preserve">teria uma limitação, a de ter que </w:t>
      </w:r>
      <w:proofErr w:type="gramStart"/>
      <w:r w:rsidR="00BF363C">
        <w:rPr>
          <w:b w:val="0"/>
          <w:bCs/>
        </w:rPr>
        <w:t>lembrar dos</w:t>
      </w:r>
      <w:proofErr w:type="gramEnd"/>
      <w:r w:rsidR="00BF363C">
        <w:rPr>
          <w:b w:val="0"/>
          <w:bCs/>
        </w:rPr>
        <w:t xml:space="preserve"> demais itens necessários a serem comprados.</w:t>
      </w:r>
    </w:p>
    <w:p w14:paraId="48F51552" w14:textId="77777777" w:rsidR="00FC365F" w:rsidRDefault="00BF363C" w:rsidP="006F011B">
      <w:pPr>
        <w:ind w:firstLine="708"/>
        <w:rPr>
          <w:b w:val="0"/>
          <w:bCs/>
        </w:rPr>
      </w:pPr>
      <w:r>
        <w:rPr>
          <w:b w:val="0"/>
          <w:bCs/>
        </w:rPr>
        <w:t xml:space="preserve">O estudo </w:t>
      </w:r>
      <w:r w:rsidR="00FC365F">
        <w:rPr>
          <w:b w:val="0"/>
          <w:bCs/>
        </w:rPr>
        <w:t>foi relevante como exercício de aplicação dos conceitos de marketing como analise do comportamento do consumidor, comunicações de marketing e no varejo, bem como na identificação da potencial</w:t>
      </w:r>
      <w:proofErr w:type="gramStart"/>
      <w:r w:rsidR="00FC365F">
        <w:rPr>
          <w:b w:val="0"/>
          <w:bCs/>
        </w:rPr>
        <w:t xml:space="preserve">  </w:t>
      </w:r>
      <w:proofErr w:type="gramEnd"/>
      <w:r w:rsidR="00FC365F">
        <w:rPr>
          <w:b w:val="0"/>
          <w:bCs/>
        </w:rPr>
        <w:t>utilização de novos canais e meios de comunicação no varejo.</w:t>
      </w:r>
    </w:p>
    <w:p w14:paraId="125B03F7" w14:textId="6111890C" w:rsidR="00BF363C" w:rsidRPr="006F011B" w:rsidRDefault="00FC365F" w:rsidP="006F011B">
      <w:pPr>
        <w:ind w:firstLine="708"/>
        <w:rPr>
          <w:b w:val="0"/>
          <w:bCs/>
        </w:rPr>
      </w:pPr>
      <w:r>
        <w:rPr>
          <w:b w:val="0"/>
          <w:bCs/>
        </w:rPr>
        <w:t xml:space="preserve">Sugerimos aos interessados, que muitas oportunidades mercadológicas, bem como de interesses acadêmicas podem ser </w:t>
      </w:r>
      <w:proofErr w:type="spellStart"/>
      <w:r>
        <w:rPr>
          <w:b w:val="0"/>
          <w:bCs/>
        </w:rPr>
        <w:t>uti</w:t>
      </w:r>
      <w:r w:rsidR="00F27967">
        <w:rPr>
          <w:b w:val="0"/>
          <w:bCs/>
        </w:rPr>
        <w:t>zadas</w:t>
      </w:r>
      <w:proofErr w:type="spellEnd"/>
      <w:r w:rsidR="00F27967">
        <w:rPr>
          <w:b w:val="0"/>
          <w:bCs/>
        </w:rPr>
        <w:t xml:space="preserve"> para </w:t>
      </w:r>
      <w:r>
        <w:rPr>
          <w:b w:val="0"/>
          <w:bCs/>
        </w:rPr>
        <w:t xml:space="preserve">testar e corroborar fatores positivos ao experimento, como a inserção de novas </w:t>
      </w:r>
      <w:proofErr w:type="spellStart"/>
      <w:r>
        <w:rPr>
          <w:b w:val="0"/>
          <w:bCs/>
        </w:rPr>
        <w:t>hiótes</w:t>
      </w:r>
      <w:proofErr w:type="spellEnd"/>
      <w:r>
        <w:rPr>
          <w:b w:val="0"/>
          <w:bCs/>
        </w:rPr>
        <w:t xml:space="preserve"> das variáveis dependentes como: tipos de imagens, promoções, </w:t>
      </w:r>
      <w:r w:rsidR="00F27967">
        <w:rPr>
          <w:b w:val="0"/>
          <w:bCs/>
        </w:rPr>
        <w:t xml:space="preserve">animações, vídeos, </w:t>
      </w:r>
      <w:r>
        <w:rPr>
          <w:b w:val="0"/>
          <w:bCs/>
        </w:rPr>
        <w:t xml:space="preserve">agrupamento de produtos correlatos a serem expostas em painéis dinâmicos do tipo vídeo </w:t>
      </w:r>
      <w:proofErr w:type="spellStart"/>
      <w:r>
        <w:rPr>
          <w:b w:val="0"/>
          <w:bCs/>
        </w:rPr>
        <w:t>wall</w:t>
      </w:r>
      <w:proofErr w:type="spellEnd"/>
      <w:r w:rsidR="00F27967">
        <w:rPr>
          <w:b w:val="0"/>
          <w:bCs/>
        </w:rPr>
        <w:t xml:space="preserve"> entre outras infinitas possibilidades.</w:t>
      </w:r>
    </w:p>
    <w:p w14:paraId="703D62F4" w14:textId="77777777" w:rsidR="007129D5" w:rsidRDefault="007129D5" w:rsidP="006630B0">
      <w:pPr>
        <w:ind w:firstLine="708"/>
        <w:rPr>
          <w:b w:val="0"/>
          <w:color w:val="0000FF"/>
        </w:rPr>
      </w:pPr>
    </w:p>
    <w:p w14:paraId="7E0A27EB" w14:textId="0EACF482" w:rsidR="007129D5" w:rsidRDefault="007129D5" w:rsidP="006630B0">
      <w:pPr>
        <w:rPr>
          <w:b w:val="0"/>
          <w:color w:val="0000FF"/>
        </w:rPr>
      </w:pPr>
    </w:p>
    <w:p w14:paraId="1C2CC6CB" w14:textId="7CD3099F" w:rsidR="009C0E77" w:rsidRDefault="009C0E77" w:rsidP="006630B0">
      <w:pPr>
        <w:rPr>
          <w:b w:val="0"/>
          <w:color w:val="0000FF"/>
        </w:rPr>
      </w:pPr>
    </w:p>
    <w:p w14:paraId="47251B96" w14:textId="75A02906" w:rsidR="009C0E77" w:rsidRDefault="009C0E77" w:rsidP="006630B0">
      <w:pPr>
        <w:rPr>
          <w:b w:val="0"/>
          <w:color w:val="0000FF"/>
        </w:rPr>
      </w:pPr>
    </w:p>
    <w:p w14:paraId="1C52BBB9" w14:textId="2CF87B74" w:rsidR="009C0E77" w:rsidRDefault="009C0E77" w:rsidP="006630B0">
      <w:pPr>
        <w:rPr>
          <w:b w:val="0"/>
          <w:color w:val="0000FF"/>
        </w:rPr>
      </w:pPr>
    </w:p>
    <w:p w14:paraId="53A4E369" w14:textId="77B51DEA" w:rsidR="009C0E77" w:rsidRDefault="009C0E77" w:rsidP="006630B0">
      <w:pPr>
        <w:rPr>
          <w:b w:val="0"/>
          <w:color w:val="0000FF"/>
        </w:rPr>
      </w:pPr>
    </w:p>
    <w:p w14:paraId="7A4993FD" w14:textId="5E0C6C55" w:rsidR="009C0E77" w:rsidRDefault="009C0E77" w:rsidP="006630B0">
      <w:pPr>
        <w:rPr>
          <w:b w:val="0"/>
          <w:color w:val="0000FF"/>
        </w:rPr>
      </w:pPr>
    </w:p>
    <w:p w14:paraId="1DA4CF6C" w14:textId="56B63434" w:rsidR="00BF363C" w:rsidRDefault="00BF363C" w:rsidP="006630B0">
      <w:pPr>
        <w:rPr>
          <w:b w:val="0"/>
          <w:color w:val="0000FF"/>
        </w:rPr>
      </w:pPr>
    </w:p>
    <w:p w14:paraId="26FDA428" w14:textId="6B8F5045" w:rsidR="00BF363C" w:rsidRDefault="00BF363C" w:rsidP="006630B0">
      <w:pPr>
        <w:rPr>
          <w:b w:val="0"/>
          <w:color w:val="0000FF"/>
        </w:rPr>
      </w:pPr>
    </w:p>
    <w:p w14:paraId="74075AAE" w14:textId="592EA98A" w:rsidR="00BF363C" w:rsidRDefault="00BF363C" w:rsidP="006630B0">
      <w:pPr>
        <w:rPr>
          <w:b w:val="0"/>
          <w:color w:val="0000FF"/>
        </w:rPr>
      </w:pPr>
    </w:p>
    <w:p w14:paraId="6E2AF55C" w14:textId="0113CFA6" w:rsidR="00BF363C" w:rsidRDefault="00BF363C" w:rsidP="006630B0">
      <w:pPr>
        <w:rPr>
          <w:b w:val="0"/>
          <w:color w:val="0000FF"/>
        </w:rPr>
      </w:pPr>
    </w:p>
    <w:p w14:paraId="5F9FD2A9" w14:textId="77777777" w:rsidR="00BF363C" w:rsidRDefault="00BF363C" w:rsidP="006630B0">
      <w:pPr>
        <w:rPr>
          <w:b w:val="0"/>
          <w:color w:val="0000FF"/>
        </w:rPr>
      </w:pPr>
    </w:p>
    <w:p w14:paraId="024E4FE3" w14:textId="77777777" w:rsidR="001621E6" w:rsidRDefault="001621E6" w:rsidP="006630B0">
      <w:pPr>
        <w:rPr>
          <w:b w:val="0"/>
          <w:color w:val="0000FF"/>
        </w:rPr>
      </w:pPr>
    </w:p>
    <w:p w14:paraId="115B6087" w14:textId="77777777" w:rsidR="001621E6" w:rsidRDefault="001621E6" w:rsidP="006630B0">
      <w:pPr>
        <w:rPr>
          <w:b w:val="0"/>
          <w:color w:val="0000FF"/>
        </w:rPr>
      </w:pPr>
    </w:p>
    <w:p w14:paraId="7992E333" w14:textId="77777777" w:rsidR="001621E6" w:rsidRDefault="001621E6" w:rsidP="006630B0">
      <w:pPr>
        <w:rPr>
          <w:b w:val="0"/>
          <w:color w:val="0000FF"/>
        </w:rPr>
      </w:pPr>
    </w:p>
    <w:p w14:paraId="1323094D" w14:textId="77777777" w:rsidR="001621E6" w:rsidRDefault="001621E6" w:rsidP="006630B0">
      <w:pPr>
        <w:rPr>
          <w:b w:val="0"/>
          <w:color w:val="0000FF"/>
        </w:rPr>
      </w:pPr>
    </w:p>
    <w:p w14:paraId="4228867F" w14:textId="77777777" w:rsidR="001621E6" w:rsidRDefault="001621E6" w:rsidP="006630B0">
      <w:pPr>
        <w:rPr>
          <w:b w:val="0"/>
          <w:color w:val="0000FF"/>
        </w:rPr>
      </w:pPr>
    </w:p>
    <w:p w14:paraId="27BC8078" w14:textId="77777777" w:rsidR="001621E6" w:rsidRDefault="001621E6" w:rsidP="006630B0">
      <w:pPr>
        <w:rPr>
          <w:b w:val="0"/>
          <w:color w:val="0000FF"/>
        </w:rPr>
      </w:pPr>
    </w:p>
    <w:p w14:paraId="05993644" w14:textId="77777777" w:rsidR="001621E6" w:rsidRDefault="001621E6" w:rsidP="006630B0">
      <w:pPr>
        <w:rPr>
          <w:b w:val="0"/>
          <w:color w:val="0000FF"/>
        </w:rPr>
      </w:pPr>
    </w:p>
    <w:p w14:paraId="61C38ACB" w14:textId="77777777" w:rsidR="001621E6" w:rsidRDefault="001621E6" w:rsidP="006630B0">
      <w:pPr>
        <w:rPr>
          <w:b w:val="0"/>
          <w:color w:val="0000FF"/>
        </w:rPr>
      </w:pPr>
    </w:p>
    <w:p w14:paraId="66AA572F" w14:textId="7F654A6A" w:rsidR="007129D5" w:rsidRDefault="00B81CA7" w:rsidP="001621E6">
      <w:pPr>
        <w:pStyle w:val="Ttulo1"/>
        <w:numPr>
          <w:ilvl w:val="0"/>
          <w:numId w:val="21"/>
        </w:numPr>
        <w:spacing w:after="0"/>
        <w:rPr>
          <w:color w:val="000000" w:themeColor="text1"/>
          <w:sz w:val="24"/>
          <w:szCs w:val="24"/>
        </w:rPr>
      </w:pPr>
      <w:bookmarkStart w:id="256" w:name="_Toc24389203"/>
      <w:bookmarkStart w:id="257" w:name="_Toc26403742"/>
      <w:bookmarkStart w:id="258" w:name="_Toc26403855"/>
      <w:bookmarkStart w:id="259" w:name="_Toc26404395"/>
      <w:bookmarkEnd w:id="256"/>
      <w:r w:rsidRPr="002721FA">
        <w:rPr>
          <w:color w:val="000000" w:themeColor="text1"/>
          <w:sz w:val="24"/>
          <w:szCs w:val="24"/>
        </w:rPr>
        <w:lastRenderedPageBreak/>
        <w:t>REFERÊNCIAS</w:t>
      </w:r>
      <w:bookmarkEnd w:id="257"/>
      <w:bookmarkEnd w:id="258"/>
      <w:bookmarkEnd w:id="259"/>
    </w:p>
    <w:p w14:paraId="7D62CA56" w14:textId="1F59439C" w:rsidR="002721FA" w:rsidRDefault="002721FA" w:rsidP="002721FA"/>
    <w:p w14:paraId="3E837411" w14:textId="77777777" w:rsidR="00D040BF" w:rsidRPr="00D040BF" w:rsidRDefault="00D040BF" w:rsidP="002721FA">
      <w:pPr>
        <w:rPr>
          <w:b w:val="0"/>
          <w:bCs/>
        </w:rPr>
      </w:pPr>
    </w:p>
    <w:p w14:paraId="11BB5C19" w14:textId="7B903A00" w:rsidR="002721FA" w:rsidRPr="00D040BF" w:rsidRDefault="00D040BF" w:rsidP="002721FA">
      <w:pPr>
        <w:rPr>
          <w:b w:val="0"/>
          <w:bCs/>
        </w:rPr>
      </w:pPr>
      <w:r w:rsidRPr="00D040BF">
        <w:rPr>
          <w:b w:val="0"/>
          <w:bCs/>
        </w:rPr>
        <w:t xml:space="preserve">ANDRADE, Maria Margarida de. </w:t>
      </w:r>
      <w:r w:rsidRPr="00D040BF">
        <w:t>Introdução à Metodologia do Trabalho Científico.</w:t>
      </w:r>
      <w:r w:rsidRPr="00D040BF">
        <w:rPr>
          <w:b w:val="0"/>
          <w:bCs/>
        </w:rPr>
        <w:t xml:space="preserve"> 10ª ed. São Paulo: Atlas, 2010.</w:t>
      </w:r>
    </w:p>
    <w:p w14:paraId="670E016B" w14:textId="77777777" w:rsidR="00D040BF" w:rsidRPr="002721FA" w:rsidRDefault="00D040BF" w:rsidP="002721FA"/>
    <w:p w14:paraId="0466B96D" w14:textId="7A4AA171" w:rsidR="007F2418" w:rsidRDefault="0021747A" w:rsidP="006630B0">
      <w:pPr>
        <w:rPr>
          <w:b w:val="0"/>
          <w:bCs/>
        </w:rPr>
      </w:pPr>
      <w:r w:rsidRPr="005D2027">
        <w:rPr>
          <w:b w:val="0"/>
          <w:bCs/>
        </w:rPr>
        <w:t>ASSOCIAÇÃO BRASILERIA DA INDÚSTRIA PRODUTORA E EXPORTADORA DE CARNE SUÍNA. Estatísticas. Disponível em:</w:t>
      </w:r>
      <w:r w:rsidR="00381227" w:rsidRPr="00381227">
        <w:t xml:space="preserve"> </w:t>
      </w:r>
      <w:r w:rsidR="00381227">
        <w:t>&lt;</w:t>
      </w:r>
      <w:r w:rsidR="00381227" w:rsidRPr="00381227">
        <w:rPr>
          <w:b w:val="0"/>
          <w:bCs/>
        </w:rPr>
        <w:t>www.abipecs.org.br/pt/ estatísticas</w:t>
      </w:r>
      <w:r w:rsidR="009517E8">
        <w:rPr>
          <w:b w:val="0"/>
          <w:bCs/>
        </w:rPr>
        <w:t>&gt;</w:t>
      </w:r>
      <w:r w:rsidR="00AF0082" w:rsidRPr="00AF0082">
        <w:t xml:space="preserve"> </w:t>
      </w:r>
      <w:r w:rsidRPr="005D2027">
        <w:rPr>
          <w:b w:val="0"/>
          <w:bCs/>
        </w:rPr>
        <w:t xml:space="preserve">Acesso em: </w:t>
      </w:r>
      <w:r w:rsidR="002B7679">
        <w:rPr>
          <w:b w:val="0"/>
          <w:bCs/>
        </w:rPr>
        <w:t>10</w:t>
      </w:r>
      <w:r w:rsidR="00545E48">
        <w:rPr>
          <w:b w:val="0"/>
          <w:bCs/>
        </w:rPr>
        <w:t xml:space="preserve"> nov</w:t>
      </w:r>
      <w:r w:rsidRPr="005D2027">
        <w:rPr>
          <w:b w:val="0"/>
          <w:bCs/>
        </w:rPr>
        <w:t>. 20</w:t>
      </w:r>
      <w:r w:rsidR="00545E48">
        <w:rPr>
          <w:b w:val="0"/>
          <w:bCs/>
        </w:rPr>
        <w:t>19</w:t>
      </w:r>
      <w:r w:rsidRPr="005D2027">
        <w:rPr>
          <w:b w:val="0"/>
          <w:bCs/>
        </w:rPr>
        <w:t xml:space="preserve">. </w:t>
      </w:r>
    </w:p>
    <w:p w14:paraId="1C205B19" w14:textId="2053890E" w:rsidR="00A83002" w:rsidRDefault="00A83002" w:rsidP="006630B0">
      <w:pPr>
        <w:rPr>
          <w:b w:val="0"/>
          <w:bCs/>
        </w:rPr>
      </w:pPr>
    </w:p>
    <w:p w14:paraId="3762D471" w14:textId="77777777" w:rsidR="00773B27" w:rsidRDefault="0021747A" w:rsidP="00D44A33">
      <w:pPr>
        <w:jc w:val="left"/>
        <w:rPr>
          <w:b w:val="0"/>
          <w:bCs/>
        </w:rPr>
      </w:pPr>
      <w:r w:rsidRPr="005D2027">
        <w:rPr>
          <w:b w:val="0"/>
          <w:bCs/>
        </w:rPr>
        <w:t xml:space="preserve">ASSOCIAÇÃO BRASILEIRA DAS INDÚSTRIAS EXPORTADORAS DE CARNE. Estatísticas. </w:t>
      </w:r>
    </w:p>
    <w:p w14:paraId="4BBEB3EF" w14:textId="77D5AB8A" w:rsidR="00C65E17" w:rsidRDefault="0021747A" w:rsidP="00D44A33">
      <w:pPr>
        <w:jc w:val="left"/>
        <w:rPr>
          <w:b w:val="0"/>
          <w:bCs/>
        </w:rPr>
      </w:pPr>
      <w:r w:rsidRPr="005D2027">
        <w:rPr>
          <w:b w:val="0"/>
          <w:bCs/>
        </w:rPr>
        <w:t xml:space="preserve">Disponível </w:t>
      </w:r>
      <w:proofErr w:type="gramStart"/>
      <w:r w:rsidRPr="005D2027">
        <w:rPr>
          <w:b w:val="0"/>
          <w:bCs/>
        </w:rPr>
        <w:t>em</w:t>
      </w:r>
      <w:r w:rsidR="005976B7">
        <w:rPr>
          <w:b w:val="0"/>
          <w:bCs/>
        </w:rPr>
        <w:t>:</w:t>
      </w:r>
      <w:proofErr w:type="gramEnd"/>
      <w:r w:rsidR="00F21F05">
        <w:fldChar w:fldCharType="begin"/>
      </w:r>
      <w:r w:rsidR="00F21F05">
        <w:instrText xml:space="preserve"> HYPERLINK "https://d.docs.live.net/a4f4cf0a54732866/Documentos/%3chttp:/www.abiec.co" </w:instrText>
      </w:r>
      <w:r w:rsidR="00F21F05">
        <w:fldChar w:fldCharType="separate"/>
      </w:r>
      <w:r w:rsidR="00D44A33" w:rsidRPr="00D44A33">
        <w:rPr>
          <w:rStyle w:val="Hyperlink"/>
          <w:color w:val="auto"/>
          <w:u w:val="none"/>
        </w:rPr>
        <w:t>&lt;http://www.abiec.co</w:t>
      </w:r>
      <w:r w:rsidR="00F21F05">
        <w:rPr>
          <w:rStyle w:val="Hyperlink"/>
          <w:color w:val="auto"/>
          <w:u w:val="none"/>
        </w:rPr>
        <w:fldChar w:fldCharType="end"/>
      </w:r>
      <w:r w:rsidR="00D44A33" w:rsidRPr="00D44A33">
        <w:t>m</w:t>
      </w:r>
      <w:hyperlink r:id="rId62" w:history="1">
        <w:r w:rsidR="00D44A33" w:rsidRPr="00D44A33">
          <w:rPr>
            <w:rStyle w:val="Hyperlink"/>
            <w:color w:val="auto"/>
            <w:u w:val="none"/>
          </w:rPr>
          <w:t>.br/download/stat_balanco.pdf&gt;.</w:t>
        </w:r>
      </w:hyperlink>
    </w:p>
    <w:p w14:paraId="2FDF86CF" w14:textId="03FAE8B9" w:rsidR="007129D5" w:rsidRPr="005D2027" w:rsidRDefault="0021747A" w:rsidP="006630B0">
      <w:pPr>
        <w:rPr>
          <w:b w:val="0"/>
          <w:bCs/>
        </w:rPr>
      </w:pPr>
      <w:r w:rsidRPr="005D2027">
        <w:rPr>
          <w:b w:val="0"/>
          <w:bCs/>
        </w:rPr>
        <w:t xml:space="preserve">Acesso em: </w:t>
      </w:r>
      <w:r w:rsidR="00545E48" w:rsidRPr="005D2027">
        <w:rPr>
          <w:b w:val="0"/>
          <w:bCs/>
        </w:rPr>
        <w:t xml:space="preserve">Acesso em: </w:t>
      </w:r>
      <w:r w:rsidR="00545E48">
        <w:rPr>
          <w:b w:val="0"/>
          <w:bCs/>
        </w:rPr>
        <w:t>10 nov</w:t>
      </w:r>
      <w:r w:rsidR="00545E48" w:rsidRPr="005D2027">
        <w:rPr>
          <w:b w:val="0"/>
          <w:bCs/>
        </w:rPr>
        <w:t>. 20</w:t>
      </w:r>
      <w:r w:rsidR="00545E48">
        <w:rPr>
          <w:b w:val="0"/>
          <w:bCs/>
        </w:rPr>
        <w:t>19</w:t>
      </w:r>
    </w:p>
    <w:p w14:paraId="731B2216" w14:textId="77777777" w:rsidR="0021747A" w:rsidRPr="006630B0" w:rsidRDefault="0021747A" w:rsidP="006630B0">
      <w:pPr>
        <w:rPr>
          <w:b w:val="0"/>
        </w:rPr>
      </w:pPr>
    </w:p>
    <w:p w14:paraId="2D4379C8" w14:textId="77777777" w:rsidR="007129D5" w:rsidRPr="006630B0" w:rsidRDefault="00B81CA7" w:rsidP="006630B0">
      <w:pPr>
        <w:tabs>
          <w:tab w:val="left" w:pos="720"/>
          <w:tab w:val="left" w:pos="1080"/>
        </w:tabs>
        <w:rPr>
          <w:b w:val="0"/>
        </w:rPr>
      </w:pPr>
      <w:r w:rsidRPr="006630B0">
        <w:rPr>
          <w:b w:val="0"/>
        </w:rPr>
        <w:t xml:space="preserve">AKTOUF, O. </w:t>
      </w:r>
      <w:r w:rsidRPr="000B58BE">
        <w:rPr>
          <w:bCs/>
        </w:rPr>
        <w:t>O simbolismo e a cultura da empresa: dos abusos conceituais às lições empíricas</w:t>
      </w:r>
      <w:r w:rsidRPr="006630B0">
        <w:rPr>
          <w:b w:val="0"/>
        </w:rPr>
        <w:t>. In: CHANLAT, J. F (</w:t>
      </w:r>
      <w:proofErr w:type="spellStart"/>
      <w:r w:rsidRPr="006630B0">
        <w:rPr>
          <w:b w:val="0"/>
        </w:rPr>
        <w:t>org</w:t>
      </w:r>
      <w:proofErr w:type="spellEnd"/>
      <w:r w:rsidRPr="006630B0">
        <w:rPr>
          <w:b w:val="0"/>
        </w:rPr>
        <w:t xml:space="preserve">). O Indivíduo na Organização. </w:t>
      </w:r>
      <w:proofErr w:type="spellStart"/>
      <w:r w:rsidRPr="006630B0">
        <w:rPr>
          <w:b w:val="0"/>
        </w:rPr>
        <w:t>Vol</w:t>
      </w:r>
      <w:proofErr w:type="spellEnd"/>
      <w:r w:rsidRPr="006630B0">
        <w:rPr>
          <w:b w:val="0"/>
        </w:rPr>
        <w:t xml:space="preserve"> </w:t>
      </w:r>
      <w:proofErr w:type="gramStart"/>
      <w:r w:rsidRPr="006630B0">
        <w:rPr>
          <w:b w:val="0"/>
        </w:rPr>
        <w:t>2</w:t>
      </w:r>
      <w:proofErr w:type="gramEnd"/>
      <w:r w:rsidRPr="006630B0">
        <w:rPr>
          <w:b w:val="0"/>
        </w:rPr>
        <w:t xml:space="preserve">. São Paulo: Atlas, 1994. </w:t>
      </w:r>
    </w:p>
    <w:p w14:paraId="10A3CB8B" w14:textId="77777777" w:rsidR="00BC29B0" w:rsidRDefault="00BC29B0" w:rsidP="006630B0">
      <w:pPr>
        <w:tabs>
          <w:tab w:val="left" w:pos="720"/>
          <w:tab w:val="left" w:pos="1080"/>
        </w:tabs>
        <w:rPr>
          <w:b w:val="0"/>
        </w:rPr>
      </w:pPr>
    </w:p>
    <w:p w14:paraId="76C45DD2" w14:textId="77777777" w:rsidR="007129D5" w:rsidRPr="006630B0" w:rsidRDefault="00B81CA7" w:rsidP="006630B0">
      <w:pPr>
        <w:tabs>
          <w:tab w:val="left" w:pos="720"/>
          <w:tab w:val="left" w:pos="1080"/>
        </w:tabs>
        <w:rPr>
          <w:b w:val="0"/>
        </w:rPr>
      </w:pPr>
      <w:r w:rsidRPr="006630B0">
        <w:rPr>
          <w:b w:val="0"/>
        </w:rPr>
        <w:t xml:space="preserve">APAS SHOW. </w:t>
      </w:r>
      <w:r w:rsidRPr="00677215">
        <w:t>Supermercados: principais indicadores de desempenho para a loja</w:t>
      </w:r>
      <w:r w:rsidRPr="006630B0">
        <w:rPr>
          <w:b w:val="0"/>
        </w:rPr>
        <w:t>. Disponível em: &lt;</w:t>
      </w:r>
      <w:proofErr w:type="gramStart"/>
      <w:r w:rsidR="006630B0">
        <w:rPr>
          <w:b w:val="0"/>
        </w:rPr>
        <w:t>http://apasshow.com.br/blog/index.</w:t>
      </w:r>
      <w:proofErr w:type="gramEnd"/>
      <w:r w:rsidR="006630B0">
        <w:rPr>
          <w:b w:val="0"/>
        </w:rPr>
        <w:t>php/2018/04/26/supermercados-principais-indicadores-de-desempenho-para-loja/</w:t>
      </w:r>
      <w:r w:rsidRPr="006630B0">
        <w:rPr>
          <w:b w:val="0"/>
        </w:rPr>
        <w:t xml:space="preserve">&gt;. </w:t>
      </w:r>
      <w:proofErr w:type="spellStart"/>
      <w:r w:rsidRPr="006630B0">
        <w:rPr>
          <w:b w:val="0"/>
          <w:lang w:val="en-CA"/>
        </w:rPr>
        <w:t>Acesso</w:t>
      </w:r>
      <w:proofErr w:type="spellEnd"/>
      <w:r w:rsidRPr="006630B0">
        <w:rPr>
          <w:b w:val="0"/>
          <w:lang w:val="en-CA"/>
        </w:rPr>
        <w:t xml:space="preserve"> </w:t>
      </w:r>
      <w:proofErr w:type="spellStart"/>
      <w:r w:rsidRPr="006630B0">
        <w:rPr>
          <w:b w:val="0"/>
          <w:lang w:val="en-CA"/>
        </w:rPr>
        <w:t>em</w:t>
      </w:r>
      <w:proofErr w:type="spellEnd"/>
      <w:r w:rsidRPr="006630B0">
        <w:rPr>
          <w:b w:val="0"/>
          <w:lang w:val="en-CA"/>
        </w:rPr>
        <w:t>: 29 ago 2019.</w:t>
      </w:r>
    </w:p>
    <w:p w14:paraId="665048AF" w14:textId="77777777" w:rsidR="006630B0" w:rsidRDefault="006630B0" w:rsidP="007734B5">
      <w:pPr>
        <w:tabs>
          <w:tab w:val="left" w:pos="720"/>
          <w:tab w:val="left" w:pos="840"/>
          <w:tab w:val="center" w:pos="4819"/>
        </w:tabs>
        <w:rPr>
          <w:b w:val="0"/>
          <w:bCs/>
          <w:color w:val="000000"/>
          <w:lang w:val="en-CA"/>
        </w:rPr>
      </w:pPr>
    </w:p>
    <w:p w14:paraId="3101441B" w14:textId="3DA3F75F" w:rsidR="007129D5" w:rsidRDefault="00B81CA7" w:rsidP="007734B5">
      <w:pPr>
        <w:tabs>
          <w:tab w:val="left" w:pos="720"/>
          <w:tab w:val="left" w:pos="840"/>
          <w:tab w:val="center" w:pos="4819"/>
        </w:tabs>
        <w:rPr>
          <w:b w:val="0"/>
          <w:bCs/>
          <w:color w:val="000000"/>
        </w:rPr>
      </w:pPr>
      <w:bookmarkStart w:id="260" w:name="_Hlk26218212"/>
      <w:r w:rsidRPr="006630B0">
        <w:rPr>
          <w:b w:val="0"/>
          <w:bCs/>
          <w:color w:val="000000"/>
          <w:lang w:val="en-CA"/>
        </w:rPr>
        <w:t xml:space="preserve">ASHER, JONATHAM. </w:t>
      </w:r>
      <w:r w:rsidRPr="00677215">
        <w:rPr>
          <w:bCs/>
          <w:color w:val="000000"/>
          <w:lang w:val="en-CA"/>
        </w:rPr>
        <w:t>Let’s go bust some clutter</w:t>
      </w:r>
      <w:r w:rsidRPr="006630B0">
        <w:rPr>
          <w:b w:val="0"/>
          <w:bCs/>
          <w:color w:val="000000"/>
          <w:lang w:val="en-CA"/>
        </w:rPr>
        <w:t xml:space="preserve">. </w:t>
      </w:r>
      <w:r w:rsidRPr="006630B0">
        <w:rPr>
          <w:b w:val="0"/>
          <w:bCs/>
          <w:color w:val="000000"/>
        </w:rPr>
        <w:t>[</w:t>
      </w:r>
      <w:proofErr w:type="gramStart"/>
      <w:r w:rsidRPr="006630B0">
        <w:rPr>
          <w:b w:val="0"/>
          <w:bCs/>
          <w:color w:val="000000"/>
        </w:rPr>
        <w:t>S1:</w:t>
      </w:r>
      <w:proofErr w:type="gramEnd"/>
      <w:r w:rsidRPr="006630B0">
        <w:rPr>
          <w:b w:val="0"/>
          <w:bCs/>
          <w:color w:val="000000"/>
        </w:rPr>
        <w:t>s.n] , [2005]&lt;http://www.packworld.com&gt; acesso 22/09/2019</w:t>
      </w:r>
    </w:p>
    <w:p w14:paraId="5655D53F" w14:textId="448B2E5D" w:rsidR="00C0011E" w:rsidRDefault="00C0011E" w:rsidP="007734B5">
      <w:pPr>
        <w:tabs>
          <w:tab w:val="left" w:pos="720"/>
          <w:tab w:val="left" w:pos="840"/>
          <w:tab w:val="center" w:pos="4819"/>
        </w:tabs>
        <w:rPr>
          <w:b w:val="0"/>
          <w:bCs/>
          <w:color w:val="000000"/>
        </w:rPr>
      </w:pPr>
    </w:p>
    <w:p w14:paraId="2A7E7477" w14:textId="66C38435" w:rsidR="00C0011E" w:rsidRPr="00C0011E" w:rsidRDefault="00C0011E" w:rsidP="007734B5">
      <w:pPr>
        <w:tabs>
          <w:tab w:val="left" w:pos="720"/>
          <w:tab w:val="left" w:pos="840"/>
          <w:tab w:val="center" w:pos="4819"/>
        </w:tabs>
        <w:rPr>
          <w:b w:val="0"/>
          <w:bCs/>
          <w:color w:val="000000"/>
        </w:rPr>
      </w:pPr>
      <w:r w:rsidRPr="00C0011E">
        <w:rPr>
          <w:b w:val="0"/>
          <w:bCs/>
          <w:color w:val="000000"/>
          <w:shd w:val="clear" w:color="auto" w:fill="FFFFFF"/>
        </w:rPr>
        <w:t>AZEVEDO</w:t>
      </w:r>
      <w:r>
        <w:rPr>
          <w:b w:val="0"/>
          <w:bCs/>
          <w:color w:val="000000"/>
          <w:shd w:val="clear" w:color="auto" w:fill="FFFFFF"/>
        </w:rPr>
        <w:t>,</w:t>
      </w:r>
      <w:r w:rsidRPr="00C0011E">
        <w:rPr>
          <w:b w:val="0"/>
          <w:bCs/>
          <w:color w:val="000000"/>
          <w:shd w:val="clear" w:color="auto" w:fill="FFFFFF"/>
        </w:rPr>
        <w:t xml:space="preserve"> JUNIOR, </w:t>
      </w:r>
      <w:proofErr w:type="spellStart"/>
      <w:r w:rsidRPr="00C0011E">
        <w:rPr>
          <w:b w:val="0"/>
          <w:bCs/>
          <w:color w:val="000000"/>
          <w:shd w:val="clear" w:color="auto" w:fill="FFFFFF"/>
        </w:rPr>
        <w:t>Aryovaldo</w:t>
      </w:r>
      <w:proofErr w:type="spellEnd"/>
      <w:r w:rsidRPr="00C0011E">
        <w:rPr>
          <w:b w:val="0"/>
          <w:bCs/>
          <w:color w:val="000000"/>
          <w:shd w:val="clear" w:color="auto" w:fill="FFFFFF"/>
        </w:rPr>
        <w:t xml:space="preserve"> de Castro; BOZZA, G.; CASTRO, F. </w:t>
      </w:r>
      <w:r w:rsidRPr="00C0011E">
        <w:rPr>
          <w:color w:val="000000"/>
          <w:shd w:val="clear" w:color="auto" w:fill="FFFFFF"/>
        </w:rPr>
        <w:t xml:space="preserve"> </w:t>
      </w:r>
      <w:proofErr w:type="spellStart"/>
      <w:proofErr w:type="gramStart"/>
      <w:r w:rsidRPr="00C0011E">
        <w:rPr>
          <w:color w:val="000000"/>
          <w:shd w:val="clear" w:color="auto" w:fill="FFFFFF"/>
        </w:rPr>
        <w:t>BrandTrends</w:t>
      </w:r>
      <w:proofErr w:type="spellEnd"/>
      <w:proofErr w:type="gramEnd"/>
      <w:r w:rsidRPr="00C0011E">
        <w:rPr>
          <w:color w:val="000000"/>
          <w:shd w:val="clear" w:color="auto" w:fill="FFFFFF"/>
        </w:rPr>
        <w:t xml:space="preserve"> </w:t>
      </w:r>
      <w:proofErr w:type="spellStart"/>
      <w:r w:rsidRPr="00C0011E">
        <w:rPr>
          <w:color w:val="000000"/>
          <w:shd w:val="clear" w:color="auto" w:fill="FFFFFF"/>
        </w:rPr>
        <w:t>Journal</w:t>
      </w:r>
      <w:proofErr w:type="spellEnd"/>
      <w:r w:rsidRPr="00C0011E">
        <w:rPr>
          <w:b w:val="0"/>
          <w:bCs/>
          <w:color w:val="000000"/>
          <w:shd w:val="clear" w:color="auto" w:fill="FFFFFF"/>
        </w:rPr>
        <w:t>, v. 09, p. 170-186, 2015.</w:t>
      </w:r>
    </w:p>
    <w:bookmarkEnd w:id="260"/>
    <w:p w14:paraId="189E942E" w14:textId="77777777" w:rsidR="00677215" w:rsidRDefault="00677215" w:rsidP="007734B5">
      <w:pPr>
        <w:tabs>
          <w:tab w:val="left" w:pos="720"/>
          <w:tab w:val="left" w:pos="1080"/>
        </w:tabs>
        <w:rPr>
          <w:b w:val="0"/>
        </w:rPr>
      </w:pPr>
    </w:p>
    <w:p w14:paraId="16A7706C" w14:textId="77777777" w:rsidR="007129D5" w:rsidRPr="006630B0" w:rsidRDefault="00B81CA7" w:rsidP="007734B5">
      <w:pPr>
        <w:tabs>
          <w:tab w:val="left" w:pos="720"/>
          <w:tab w:val="left" w:pos="1080"/>
        </w:tabs>
        <w:rPr>
          <w:b w:val="0"/>
          <w:lang w:val="en-CA"/>
        </w:rPr>
      </w:pPr>
      <w:r w:rsidRPr="006630B0">
        <w:rPr>
          <w:b w:val="0"/>
        </w:rPr>
        <w:t xml:space="preserve">BARBOSA, A. </w:t>
      </w:r>
      <w:proofErr w:type="spellStart"/>
      <w:r w:rsidRPr="006630B0">
        <w:rPr>
          <w:b w:val="0"/>
        </w:rPr>
        <w:t>F°</w:t>
      </w:r>
      <w:proofErr w:type="spellEnd"/>
      <w:r w:rsidRPr="006630B0">
        <w:rPr>
          <w:b w:val="0"/>
        </w:rPr>
        <w:t xml:space="preserve">; CASTRO, C. </w:t>
      </w:r>
      <w:r w:rsidRPr="00677215">
        <w:t>Comunicação digital – Educação, sociedade e tecnologias</w:t>
      </w:r>
      <w:r w:rsidRPr="006630B0">
        <w:rPr>
          <w:b w:val="0"/>
        </w:rPr>
        <w:t xml:space="preserve">. </w:t>
      </w:r>
      <w:r w:rsidRPr="006630B0">
        <w:rPr>
          <w:b w:val="0"/>
          <w:lang w:val="en-CA"/>
        </w:rPr>
        <w:t xml:space="preserve">São Paulo: </w:t>
      </w:r>
      <w:proofErr w:type="spellStart"/>
      <w:r w:rsidRPr="006630B0">
        <w:rPr>
          <w:b w:val="0"/>
          <w:lang w:val="en-CA"/>
        </w:rPr>
        <w:t>Paulinas</w:t>
      </w:r>
      <w:proofErr w:type="spellEnd"/>
      <w:r w:rsidRPr="006630B0">
        <w:rPr>
          <w:b w:val="0"/>
          <w:lang w:val="en-CA"/>
        </w:rPr>
        <w:t>, 2008.</w:t>
      </w:r>
    </w:p>
    <w:p w14:paraId="30908C31" w14:textId="77777777" w:rsidR="007129D5" w:rsidRPr="006630B0" w:rsidRDefault="007129D5" w:rsidP="007734B5">
      <w:pPr>
        <w:tabs>
          <w:tab w:val="left" w:pos="720"/>
          <w:tab w:val="left" w:pos="1080"/>
        </w:tabs>
        <w:rPr>
          <w:b w:val="0"/>
          <w:lang w:val="en-CA"/>
        </w:rPr>
      </w:pPr>
    </w:p>
    <w:p w14:paraId="345F0D0B" w14:textId="77777777" w:rsidR="007129D5" w:rsidRPr="006630B0" w:rsidRDefault="00B81CA7" w:rsidP="007734B5">
      <w:pPr>
        <w:tabs>
          <w:tab w:val="left" w:pos="720"/>
          <w:tab w:val="left" w:pos="1080"/>
        </w:tabs>
        <w:rPr>
          <w:b w:val="0"/>
        </w:rPr>
      </w:pPr>
      <w:proofErr w:type="gramStart"/>
      <w:r w:rsidRPr="006630B0">
        <w:rPr>
          <w:b w:val="0"/>
          <w:lang w:val="en-CA"/>
        </w:rPr>
        <w:lastRenderedPageBreak/>
        <w:t>BARICH, H.; KOTLER, P.</w:t>
      </w:r>
      <w:proofErr w:type="gramEnd"/>
      <w:r w:rsidRPr="006630B0">
        <w:rPr>
          <w:b w:val="0"/>
          <w:lang w:val="en-CA"/>
        </w:rPr>
        <w:t xml:space="preserve"> </w:t>
      </w:r>
      <w:proofErr w:type="gramStart"/>
      <w:r w:rsidRPr="00677215">
        <w:rPr>
          <w:lang w:val="en-CA"/>
        </w:rPr>
        <w:t>A framework for marketing image management</w:t>
      </w:r>
      <w:r w:rsidRPr="006630B0">
        <w:rPr>
          <w:b w:val="0"/>
          <w:lang w:val="en-CA"/>
        </w:rPr>
        <w:t>.</w:t>
      </w:r>
      <w:proofErr w:type="gramEnd"/>
      <w:r w:rsidRPr="006630B0">
        <w:rPr>
          <w:b w:val="0"/>
          <w:lang w:val="en-CA"/>
        </w:rPr>
        <w:t xml:space="preserve"> </w:t>
      </w:r>
      <w:proofErr w:type="spellStart"/>
      <w:r w:rsidRPr="006630B0">
        <w:rPr>
          <w:b w:val="0"/>
        </w:rPr>
        <w:t>Sloan</w:t>
      </w:r>
      <w:proofErr w:type="spellEnd"/>
      <w:r w:rsidRPr="006630B0">
        <w:rPr>
          <w:b w:val="0"/>
        </w:rPr>
        <w:t xml:space="preserve"> Management </w:t>
      </w:r>
      <w:proofErr w:type="spellStart"/>
      <w:r w:rsidRPr="006630B0">
        <w:rPr>
          <w:b w:val="0"/>
        </w:rPr>
        <w:t>Review</w:t>
      </w:r>
      <w:proofErr w:type="spellEnd"/>
      <w:r w:rsidRPr="006630B0">
        <w:rPr>
          <w:b w:val="0"/>
        </w:rPr>
        <w:t>, v. 32, n. 2, p. 97-104, 1991.</w:t>
      </w:r>
    </w:p>
    <w:p w14:paraId="3D841F49" w14:textId="77777777" w:rsidR="007129D5" w:rsidRPr="006630B0" w:rsidRDefault="007129D5" w:rsidP="007734B5">
      <w:pPr>
        <w:tabs>
          <w:tab w:val="left" w:pos="720"/>
          <w:tab w:val="left" w:pos="1080"/>
        </w:tabs>
        <w:ind w:firstLine="1134"/>
        <w:rPr>
          <w:b w:val="0"/>
        </w:rPr>
      </w:pPr>
    </w:p>
    <w:p w14:paraId="10B10784" w14:textId="77777777" w:rsidR="007129D5" w:rsidRPr="006630B0" w:rsidRDefault="00B81CA7" w:rsidP="007734B5">
      <w:pPr>
        <w:tabs>
          <w:tab w:val="left" w:pos="720"/>
          <w:tab w:val="left" w:pos="1080"/>
        </w:tabs>
        <w:rPr>
          <w:b w:val="0"/>
        </w:rPr>
      </w:pPr>
      <w:r w:rsidRPr="006630B0">
        <w:rPr>
          <w:b w:val="0"/>
        </w:rPr>
        <w:t xml:space="preserve">BAUDRILLARD, J. </w:t>
      </w:r>
      <w:r w:rsidRPr="00677215">
        <w:t>A sociedade de consumo</w:t>
      </w:r>
      <w:r w:rsidRPr="006630B0">
        <w:rPr>
          <w:b w:val="0"/>
        </w:rPr>
        <w:t>. Lisboa: Edições 70, 2007.</w:t>
      </w:r>
    </w:p>
    <w:p w14:paraId="727A1E2E" w14:textId="77777777" w:rsidR="007129D5" w:rsidRPr="006630B0" w:rsidRDefault="007129D5" w:rsidP="007734B5">
      <w:pPr>
        <w:tabs>
          <w:tab w:val="left" w:pos="720"/>
          <w:tab w:val="left" w:pos="1080"/>
        </w:tabs>
        <w:ind w:firstLine="1134"/>
        <w:rPr>
          <w:b w:val="0"/>
        </w:rPr>
      </w:pPr>
    </w:p>
    <w:p w14:paraId="51E4B2A3" w14:textId="77777777" w:rsidR="007129D5" w:rsidRPr="006630B0" w:rsidRDefault="00B81CA7" w:rsidP="007734B5">
      <w:pPr>
        <w:tabs>
          <w:tab w:val="left" w:pos="720"/>
          <w:tab w:val="left" w:pos="1080"/>
        </w:tabs>
        <w:rPr>
          <w:b w:val="0"/>
        </w:rPr>
      </w:pPr>
      <w:r w:rsidRPr="006630B0">
        <w:rPr>
          <w:b w:val="0"/>
        </w:rPr>
        <w:t xml:space="preserve">BAXTER, M. </w:t>
      </w:r>
      <w:r w:rsidRPr="00677215">
        <w:t>Projeto de produto: guia prático para o design de novos produtos</w:t>
      </w:r>
      <w:r w:rsidRPr="006630B0">
        <w:rPr>
          <w:b w:val="0"/>
        </w:rPr>
        <w:t xml:space="preserve">. </w:t>
      </w:r>
      <w:proofErr w:type="gramStart"/>
      <w:r w:rsidRPr="006630B0">
        <w:rPr>
          <w:b w:val="0"/>
        </w:rPr>
        <w:t xml:space="preserve">Editora Edgar </w:t>
      </w:r>
      <w:proofErr w:type="spellStart"/>
      <w:r w:rsidRPr="006630B0">
        <w:rPr>
          <w:b w:val="0"/>
        </w:rPr>
        <w:t>Blücher</w:t>
      </w:r>
      <w:proofErr w:type="spellEnd"/>
      <w:proofErr w:type="gramEnd"/>
      <w:r w:rsidRPr="006630B0">
        <w:rPr>
          <w:b w:val="0"/>
        </w:rPr>
        <w:t xml:space="preserve"> Ltda. 1998.</w:t>
      </w:r>
    </w:p>
    <w:p w14:paraId="4DA5EEA8" w14:textId="77777777" w:rsidR="007129D5" w:rsidRPr="006630B0" w:rsidRDefault="007129D5" w:rsidP="007734B5">
      <w:pPr>
        <w:tabs>
          <w:tab w:val="left" w:pos="720"/>
          <w:tab w:val="left" w:pos="1080"/>
        </w:tabs>
        <w:ind w:firstLine="1134"/>
        <w:rPr>
          <w:b w:val="0"/>
        </w:rPr>
      </w:pPr>
    </w:p>
    <w:p w14:paraId="71C17BE5" w14:textId="0D3FCE5D" w:rsidR="007129D5" w:rsidRDefault="00B81CA7" w:rsidP="007734B5">
      <w:pPr>
        <w:tabs>
          <w:tab w:val="left" w:pos="720"/>
          <w:tab w:val="left" w:pos="1080"/>
        </w:tabs>
        <w:rPr>
          <w:b w:val="0"/>
        </w:rPr>
      </w:pPr>
      <w:r w:rsidRPr="006630B0">
        <w:rPr>
          <w:b w:val="0"/>
        </w:rPr>
        <w:t xml:space="preserve">BERNARDINO, Eliane de Castro. Marketing de Varejo. 1. </w:t>
      </w:r>
      <w:proofErr w:type="gramStart"/>
      <w:r w:rsidRPr="006630B0">
        <w:rPr>
          <w:b w:val="0"/>
        </w:rPr>
        <w:t>ed.</w:t>
      </w:r>
      <w:proofErr w:type="gramEnd"/>
      <w:r w:rsidRPr="006630B0">
        <w:rPr>
          <w:b w:val="0"/>
        </w:rPr>
        <w:t xml:space="preserve"> Rio de Janeiro: FGV, 2004.</w:t>
      </w:r>
    </w:p>
    <w:p w14:paraId="63DC6D92" w14:textId="1A646530" w:rsidR="00000B42" w:rsidRDefault="00000B42" w:rsidP="007734B5">
      <w:pPr>
        <w:tabs>
          <w:tab w:val="left" w:pos="720"/>
          <w:tab w:val="left" w:pos="1080"/>
        </w:tabs>
        <w:rPr>
          <w:b w:val="0"/>
        </w:rPr>
      </w:pPr>
    </w:p>
    <w:p w14:paraId="188AB28A" w14:textId="4156B629" w:rsidR="00000B42" w:rsidRPr="00000B42" w:rsidRDefault="00000B42" w:rsidP="007734B5">
      <w:pPr>
        <w:tabs>
          <w:tab w:val="left" w:pos="720"/>
          <w:tab w:val="left" w:pos="1080"/>
        </w:tabs>
        <w:rPr>
          <w:b w:val="0"/>
          <w:bCs/>
        </w:rPr>
      </w:pPr>
      <w:r w:rsidRPr="00000B42">
        <w:rPr>
          <w:b w:val="0"/>
          <w:bCs/>
        </w:rPr>
        <w:t xml:space="preserve">BELK, Russel W. </w:t>
      </w:r>
      <w:proofErr w:type="spellStart"/>
      <w:r w:rsidRPr="00000B42">
        <w:t>Possessions</w:t>
      </w:r>
      <w:proofErr w:type="spellEnd"/>
      <w:r w:rsidRPr="00000B42">
        <w:t xml:space="preserve"> </w:t>
      </w:r>
      <w:proofErr w:type="spellStart"/>
      <w:r w:rsidRPr="00000B42">
        <w:t>and</w:t>
      </w:r>
      <w:proofErr w:type="spellEnd"/>
      <w:r w:rsidRPr="00000B42">
        <w:t xml:space="preserve"> </w:t>
      </w:r>
      <w:proofErr w:type="spellStart"/>
      <w:r w:rsidRPr="00000B42">
        <w:t>the</w:t>
      </w:r>
      <w:proofErr w:type="spellEnd"/>
      <w:r w:rsidRPr="00000B42">
        <w:t xml:space="preserve"> </w:t>
      </w:r>
      <w:proofErr w:type="spellStart"/>
      <w:r w:rsidRPr="00000B42">
        <w:t>extended</w:t>
      </w:r>
      <w:proofErr w:type="spellEnd"/>
      <w:r w:rsidRPr="00000B42">
        <w:t xml:space="preserve"> self. </w:t>
      </w:r>
      <w:proofErr w:type="spellStart"/>
      <w:r w:rsidRPr="00000B42">
        <w:t>Journal</w:t>
      </w:r>
      <w:proofErr w:type="spellEnd"/>
      <w:r w:rsidRPr="00000B42">
        <w:t xml:space="preserve"> </w:t>
      </w:r>
      <w:proofErr w:type="spellStart"/>
      <w:r w:rsidRPr="00000B42">
        <w:t>of</w:t>
      </w:r>
      <w:proofErr w:type="spellEnd"/>
      <w:r w:rsidRPr="00000B42">
        <w:t xml:space="preserve"> </w:t>
      </w:r>
      <w:proofErr w:type="spellStart"/>
      <w:r w:rsidRPr="00000B42">
        <w:t>Consumer</w:t>
      </w:r>
      <w:proofErr w:type="spellEnd"/>
      <w:r w:rsidRPr="00000B42">
        <w:t xml:space="preserve"> </w:t>
      </w:r>
      <w:proofErr w:type="spellStart"/>
      <w:r w:rsidRPr="00000B42">
        <w:t>Research</w:t>
      </w:r>
      <w:proofErr w:type="spellEnd"/>
      <w:r w:rsidRPr="00000B42">
        <w:rPr>
          <w:b w:val="0"/>
          <w:bCs/>
        </w:rPr>
        <w:t>, v. 15, n.2</w:t>
      </w:r>
      <w:proofErr w:type="gramStart"/>
      <w:r w:rsidRPr="00000B42">
        <w:rPr>
          <w:b w:val="0"/>
          <w:bCs/>
        </w:rPr>
        <w:t>.,</w:t>
      </w:r>
      <w:proofErr w:type="gramEnd"/>
      <w:r w:rsidRPr="00000B42">
        <w:rPr>
          <w:b w:val="0"/>
          <w:bCs/>
        </w:rPr>
        <w:t xml:space="preserve"> 1988.</w:t>
      </w:r>
    </w:p>
    <w:p w14:paraId="253B2134" w14:textId="68759FEE" w:rsidR="00BC0900" w:rsidRDefault="00BC0900" w:rsidP="007734B5">
      <w:pPr>
        <w:tabs>
          <w:tab w:val="left" w:pos="720"/>
          <w:tab w:val="left" w:pos="1080"/>
        </w:tabs>
        <w:rPr>
          <w:b w:val="0"/>
        </w:rPr>
      </w:pPr>
    </w:p>
    <w:p w14:paraId="038557B7" w14:textId="76C8B7E1" w:rsidR="00BC0900" w:rsidRPr="00BC0900" w:rsidRDefault="00BC0900" w:rsidP="007734B5">
      <w:pPr>
        <w:tabs>
          <w:tab w:val="left" w:pos="720"/>
          <w:tab w:val="left" w:pos="1080"/>
        </w:tabs>
        <w:rPr>
          <w:b w:val="0"/>
          <w:bCs/>
        </w:rPr>
      </w:pPr>
      <w:r w:rsidRPr="00BC0900">
        <w:rPr>
          <w:b w:val="0"/>
          <w:bCs/>
        </w:rPr>
        <w:t xml:space="preserve">CASTELLS, Manuel. </w:t>
      </w:r>
      <w:r w:rsidRPr="00BC0900">
        <w:t>A sociedade em rede.</w:t>
      </w:r>
      <w:r w:rsidRPr="00BC0900">
        <w:rPr>
          <w:b w:val="0"/>
          <w:bCs/>
        </w:rPr>
        <w:t xml:space="preserve"> São Paulo, ed. Paz e Terra, vol. 1, 1999.</w:t>
      </w:r>
    </w:p>
    <w:p w14:paraId="26BAEA5E" w14:textId="77777777" w:rsidR="007129D5" w:rsidRPr="006630B0" w:rsidRDefault="007129D5" w:rsidP="007734B5">
      <w:pPr>
        <w:tabs>
          <w:tab w:val="left" w:pos="720"/>
          <w:tab w:val="left" w:pos="1080"/>
        </w:tabs>
        <w:ind w:firstLine="1134"/>
        <w:rPr>
          <w:b w:val="0"/>
        </w:rPr>
      </w:pPr>
    </w:p>
    <w:p w14:paraId="6BBDDA75" w14:textId="77777777" w:rsidR="007129D5" w:rsidRPr="006630B0" w:rsidRDefault="00B81CA7" w:rsidP="007734B5">
      <w:pPr>
        <w:tabs>
          <w:tab w:val="left" w:pos="720"/>
          <w:tab w:val="left" w:pos="1080"/>
        </w:tabs>
        <w:rPr>
          <w:b w:val="0"/>
        </w:rPr>
      </w:pPr>
      <w:r w:rsidRPr="006630B0">
        <w:rPr>
          <w:b w:val="0"/>
        </w:rPr>
        <w:t xml:space="preserve">CHEVALIER, M.; MAZZALOVO, G. </w:t>
      </w:r>
      <w:r w:rsidRPr="00677215">
        <w:t>Pró Logo</w:t>
      </w:r>
      <w:r w:rsidRPr="006630B0">
        <w:rPr>
          <w:b w:val="0"/>
        </w:rPr>
        <w:t>. São Paulo: Panda Books, 2007.</w:t>
      </w:r>
    </w:p>
    <w:p w14:paraId="6D72B130" w14:textId="77777777" w:rsidR="007129D5" w:rsidRPr="006630B0" w:rsidRDefault="007129D5" w:rsidP="007734B5">
      <w:pPr>
        <w:tabs>
          <w:tab w:val="left" w:pos="720"/>
          <w:tab w:val="left" w:pos="1080"/>
        </w:tabs>
        <w:ind w:firstLine="1134"/>
        <w:rPr>
          <w:b w:val="0"/>
        </w:rPr>
      </w:pPr>
    </w:p>
    <w:p w14:paraId="640473D9" w14:textId="77777777" w:rsidR="007129D5" w:rsidRPr="006630B0" w:rsidRDefault="00B81CA7" w:rsidP="007734B5">
      <w:pPr>
        <w:tabs>
          <w:tab w:val="left" w:pos="720"/>
          <w:tab w:val="left" w:pos="1080"/>
        </w:tabs>
        <w:rPr>
          <w:b w:val="0"/>
        </w:rPr>
      </w:pPr>
      <w:r w:rsidRPr="006630B0">
        <w:rPr>
          <w:b w:val="0"/>
        </w:rPr>
        <w:t xml:space="preserve">CHIAVENATO, Idalberto. </w:t>
      </w:r>
      <w:r w:rsidRPr="00677215">
        <w:t>Recursos humanos: o capital humano das organizações</w:t>
      </w:r>
      <w:r w:rsidRPr="006630B0">
        <w:rPr>
          <w:b w:val="0"/>
        </w:rPr>
        <w:t xml:space="preserve">. São Paulo: Atlas, </w:t>
      </w:r>
      <w:proofErr w:type="gramStart"/>
      <w:r w:rsidRPr="006630B0">
        <w:rPr>
          <w:b w:val="0"/>
        </w:rPr>
        <w:t>8</w:t>
      </w:r>
      <w:proofErr w:type="gramEnd"/>
      <w:r w:rsidRPr="006630B0">
        <w:rPr>
          <w:b w:val="0"/>
        </w:rPr>
        <w:t xml:space="preserve">.ed., 2004 </w:t>
      </w:r>
    </w:p>
    <w:p w14:paraId="19DD3DF3" w14:textId="77777777" w:rsidR="007129D5" w:rsidRPr="006630B0" w:rsidRDefault="007129D5" w:rsidP="007734B5">
      <w:pPr>
        <w:tabs>
          <w:tab w:val="left" w:pos="720"/>
          <w:tab w:val="left" w:pos="1080"/>
        </w:tabs>
        <w:ind w:firstLine="1134"/>
        <w:rPr>
          <w:b w:val="0"/>
        </w:rPr>
      </w:pPr>
    </w:p>
    <w:p w14:paraId="579E5F41" w14:textId="3E0B6193" w:rsidR="007129D5" w:rsidRDefault="00B81CA7" w:rsidP="007734B5">
      <w:pPr>
        <w:tabs>
          <w:tab w:val="left" w:pos="720"/>
          <w:tab w:val="left" w:pos="1080"/>
        </w:tabs>
        <w:rPr>
          <w:b w:val="0"/>
        </w:rPr>
      </w:pPr>
      <w:r w:rsidRPr="006630B0">
        <w:rPr>
          <w:b w:val="0"/>
        </w:rPr>
        <w:t xml:space="preserve">COLAUTO, Romualdo D; BEUREN, </w:t>
      </w:r>
      <w:proofErr w:type="spellStart"/>
      <w:r w:rsidRPr="006630B0">
        <w:rPr>
          <w:b w:val="0"/>
        </w:rPr>
        <w:t>Ilsen</w:t>
      </w:r>
      <w:proofErr w:type="spellEnd"/>
      <w:r w:rsidRPr="006630B0">
        <w:rPr>
          <w:b w:val="0"/>
        </w:rPr>
        <w:t xml:space="preserve"> M; MECCA, Marlei S; PINHEIRO, Laura E. </w:t>
      </w:r>
      <w:r w:rsidRPr="00677215">
        <w:t>Identificação de canais de comunicação mercadológica utilizados como mecanismos para delineamento do planejamento estratégico</w:t>
      </w:r>
      <w:r w:rsidRPr="006630B0">
        <w:rPr>
          <w:b w:val="0"/>
        </w:rPr>
        <w:t>. Disponível em: &lt;</w:t>
      </w:r>
      <w:proofErr w:type="gramStart"/>
      <w:r w:rsidR="006630B0">
        <w:rPr>
          <w:b w:val="0"/>
        </w:rPr>
        <w:t>https</w:t>
      </w:r>
      <w:proofErr w:type="gramEnd"/>
      <w:r w:rsidR="006630B0">
        <w:rPr>
          <w:b w:val="0"/>
        </w:rPr>
        <w:t>://www.seer.ufrgs.br/ConTexto/article/view/11250/6646</w:t>
      </w:r>
      <w:r w:rsidRPr="006630B0">
        <w:rPr>
          <w:b w:val="0"/>
        </w:rPr>
        <w:t xml:space="preserve">&gt;. Acesso em: </w:t>
      </w:r>
      <w:proofErr w:type="gramStart"/>
      <w:r w:rsidRPr="006630B0">
        <w:rPr>
          <w:b w:val="0"/>
        </w:rPr>
        <w:t>03 set 2019</w:t>
      </w:r>
      <w:proofErr w:type="gramEnd"/>
      <w:r w:rsidRPr="006630B0">
        <w:rPr>
          <w:b w:val="0"/>
        </w:rPr>
        <w:t xml:space="preserve">. </w:t>
      </w:r>
    </w:p>
    <w:p w14:paraId="55AB0E5B" w14:textId="77777777" w:rsidR="00F94EEC" w:rsidRDefault="00F94EEC" w:rsidP="007734B5">
      <w:pPr>
        <w:tabs>
          <w:tab w:val="left" w:pos="720"/>
          <w:tab w:val="left" w:pos="1080"/>
        </w:tabs>
        <w:rPr>
          <w:b w:val="0"/>
        </w:rPr>
      </w:pPr>
    </w:p>
    <w:p w14:paraId="282407BB" w14:textId="0B39EE69" w:rsidR="00F94EEC" w:rsidRPr="00F94EEC" w:rsidRDefault="00F94EEC" w:rsidP="007734B5">
      <w:pPr>
        <w:tabs>
          <w:tab w:val="left" w:pos="720"/>
          <w:tab w:val="left" w:pos="1080"/>
        </w:tabs>
        <w:rPr>
          <w:b w:val="0"/>
          <w:bCs/>
        </w:rPr>
      </w:pPr>
      <w:r w:rsidRPr="00F94EEC">
        <w:rPr>
          <w:b w:val="0"/>
          <w:bCs/>
          <w:color w:val="000000"/>
          <w:shd w:val="clear" w:color="auto" w:fill="FFFFFF"/>
        </w:rPr>
        <w:t xml:space="preserve">CRESCITELLI, Edson; SHIMP, </w:t>
      </w:r>
      <w:proofErr w:type="spellStart"/>
      <w:r w:rsidRPr="00F94EEC">
        <w:rPr>
          <w:b w:val="0"/>
          <w:bCs/>
          <w:color w:val="000000"/>
          <w:shd w:val="clear" w:color="auto" w:fill="FFFFFF"/>
        </w:rPr>
        <w:t>Terence</w:t>
      </w:r>
      <w:proofErr w:type="spellEnd"/>
      <w:r w:rsidRPr="00F94EEC">
        <w:rPr>
          <w:b w:val="0"/>
          <w:bCs/>
          <w:color w:val="000000"/>
          <w:shd w:val="clear" w:color="auto" w:fill="FFFFFF"/>
        </w:rPr>
        <w:t xml:space="preserve"> A. </w:t>
      </w:r>
      <w:r w:rsidRPr="00F94EEC">
        <w:rPr>
          <w:color w:val="000000"/>
          <w:shd w:val="clear" w:color="auto" w:fill="FFFFFF"/>
        </w:rPr>
        <w:t>Comunicação de marketing: integrando propaganda, promoção e outras formas de divulgação.</w:t>
      </w:r>
      <w:r w:rsidRPr="00F94EEC">
        <w:rPr>
          <w:b w:val="0"/>
          <w:bCs/>
          <w:color w:val="000000"/>
          <w:shd w:val="clear" w:color="auto" w:fill="FFFFFF"/>
        </w:rPr>
        <w:t xml:space="preserve"> [</w:t>
      </w:r>
      <w:proofErr w:type="spellStart"/>
      <w:proofErr w:type="gramStart"/>
      <w:r w:rsidRPr="00F94EEC">
        <w:rPr>
          <w:b w:val="0"/>
          <w:bCs/>
          <w:color w:val="000000"/>
          <w:shd w:val="clear" w:color="auto" w:fill="FFFFFF"/>
        </w:rPr>
        <w:t>S.l</w:t>
      </w:r>
      <w:proofErr w:type="spellEnd"/>
      <w:proofErr w:type="gramEnd"/>
      <w:r w:rsidRPr="00F94EEC">
        <w:rPr>
          <w:b w:val="0"/>
          <w:bCs/>
          <w:color w:val="000000"/>
          <w:shd w:val="clear" w:color="auto" w:fill="FFFFFF"/>
        </w:rPr>
        <w:t>: s.n.], 2012.</w:t>
      </w:r>
    </w:p>
    <w:p w14:paraId="71B9217E" w14:textId="77777777" w:rsidR="007129D5" w:rsidRPr="006630B0" w:rsidRDefault="007129D5" w:rsidP="007734B5">
      <w:pPr>
        <w:tabs>
          <w:tab w:val="left" w:pos="720"/>
          <w:tab w:val="left" w:pos="1080"/>
        </w:tabs>
        <w:ind w:firstLine="1134"/>
        <w:rPr>
          <w:b w:val="0"/>
        </w:rPr>
      </w:pPr>
    </w:p>
    <w:p w14:paraId="6646D9A7" w14:textId="1501C23A" w:rsidR="007129D5" w:rsidRDefault="00B81CA7" w:rsidP="007734B5">
      <w:pPr>
        <w:tabs>
          <w:tab w:val="left" w:pos="720"/>
          <w:tab w:val="left" w:pos="1080"/>
        </w:tabs>
        <w:rPr>
          <w:b w:val="0"/>
        </w:rPr>
      </w:pPr>
      <w:r w:rsidRPr="006630B0">
        <w:rPr>
          <w:b w:val="0"/>
        </w:rPr>
        <w:t xml:space="preserve">CROCCO, Luciano, GIOIA, Ricardo Marcelo (et. al.) </w:t>
      </w:r>
      <w:r w:rsidRPr="00677215">
        <w:t>Fundamentos de Marketing. Conceitos básicos</w:t>
      </w:r>
      <w:r w:rsidRPr="006630B0">
        <w:rPr>
          <w:b w:val="0"/>
        </w:rPr>
        <w:t xml:space="preserve">. Coleção de marketing vol. 01. São Paulo: </w:t>
      </w:r>
      <w:proofErr w:type="gramStart"/>
      <w:r w:rsidRPr="006630B0">
        <w:rPr>
          <w:b w:val="0"/>
        </w:rPr>
        <w:t>Saraiva,</w:t>
      </w:r>
      <w:proofErr w:type="gramEnd"/>
      <w:r w:rsidRPr="006630B0">
        <w:rPr>
          <w:b w:val="0"/>
        </w:rPr>
        <w:t xml:space="preserve"> 2005. </w:t>
      </w:r>
    </w:p>
    <w:p w14:paraId="7F84F22C" w14:textId="2A4B90A6" w:rsidR="001D227A" w:rsidRDefault="001D227A" w:rsidP="007734B5">
      <w:pPr>
        <w:tabs>
          <w:tab w:val="left" w:pos="720"/>
          <w:tab w:val="left" w:pos="1080"/>
        </w:tabs>
        <w:rPr>
          <w:b w:val="0"/>
        </w:rPr>
      </w:pPr>
    </w:p>
    <w:p w14:paraId="2FF90427" w14:textId="016C59B6" w:rsidR="001D227A" w:rsidRPr="001D227A" w:rsidRDefault="001D227A" w:rsidP="007734B5">
      <w:pPr>
        <w:tabs>
          <w:tab w:val="left" w:pos="720"/>
          <w:tab w:val="left" w:pos="1080"/>
        </w:tabs>
        <w:rPr>
          <w:b w:val="0"/>
          <w:bCs/>
        </w:rPr>
      </w:pPr>
      <w:r w:rsidRPr="001D227A">
        <w:rPr>
          <w:b w:val="0"/>
          <w:bCs/>
        </w:rPr>
        <w:t xml:space="preserve">Dance C, </w:t>
      </w:r>
      <w:proofErr w:type="spellStart"/>
      <w:r w:rsidRPr="001D227A">
        <w:rPr>
          <w:b w:val="0"/>
          <w:bCs/>
        </w:rPr>
        <w:t>Reidy</w:t>
      </w:r>
      <w:proofErr w:type="spellEnd"/>
      <w:r w:rsidRPr="001D227A">
        <w:rPr>
          <w:b w:val="0"/>
          <w:bCs/>
        </w:rPr>
        <w:t xml:space="preserve"> J (2006) </w:t>
      </w:r>
      <w:proofErr w:type="spellStart"/>
      <w:r w:rsidRPr="001D227A">
        <w:t>Statistics</w:t>
      </w:r>
      <w:proofErr w:type="spellEnd"/>
      <w:r w:rsidRPr="001D227A">
        <w:t xml:space="preserve"> </w:t>
      </w:r>
      <w:proofErr w:type="spellStart"/>
      <w:r w:rsidRPr="001D227A">
        <w:t>without</w:t>
      </w:r>
      <w:proofErr w:type="spellEnd"/>
      <w:r w:rsidRPr="001D227A">
        <w:t xml:space="preserve"> </w:t>
      </w:r>
      <w:proofErr w:type="spellStart"/>
      <w:r w:rsidRPr="001D227A">
        <w:t>Mathematics</w:t>
      </w:r>
      <w:proofErr w:type="spellEnd"/>
      <w:r w:rsidRPr="001D227A">
        <w:t xml:space="preserve"> for </w:t>
      </w:r>
      <w:proofErr w:type="spellStart"/>
      <w:r w:rsidRPr="001D227A">
        <w:t>Psychology</w:t>
      </w:r>
      <w:proofErr w:type="spellEnd"/>
      <w:r w:rsidRPr="001D227A">
        <w:t xml:space="preserve">: </w:t>
      </w:r>
      <w:proofErr w:type="spellStart"/>
      <w:r w:rsidRPr="001D227A">
        <w:rPr>
          <w:b w:val="0"/>
          <w:bCs/>
        </w:rPr>
        <w:t>Using</w:t>
      </w:r>
      <w:proofErr w:type="spellEnd"/>
      <w:r w:rsidRPr="001D227A">
        <w:rPr>
          <w:b w:val="0"/>
          <w:bCs/>
        </w:rPr>
        <w:t xml:space="preserve"> SPSS for Windows. Porto Alegre, Artmed.</w:t>
      </w:r>
    </w:p>
    <w:p w14:paraId="4718D7AD" w14:textId="77777777" w:rsidR="007129D5" w:rsidRPr="006630B0" w:rsidRDefault="007129D5" w:rsidP="007734B5">
      <w:pPr>
        <w:tabs>
          <w:tab w:val="left" w:pos="720"/>
          <w:tab w:val="left" w:pos="1080"/>
        </w:tabs>
        <w:rPr>
          <w:b w:val="0"/>
        </w:rPr>
      </w:pPr>
    </w:p>
    <w:p w14:paraId="1F16D2EE" w14:textId="0ABB09E2" w:rsidR="007129D5" w:rsidRDefault="00B81CA7" w:rsidP="006630B0">
      <w:pPr>
        <w:rPr>
          <w:b w:val="0"/>
        </w:rPr>
      </w:pPr>
      <w:r w:rsidRPr="006630B0">
        <w:rPr>
          <w:b w:val="0"/>
        </w:rPr>
        <w:t xml:space="preserve">DREAMFEEL. </w:t>
      </w:r>
      <w:r w:rsidRPr="00677215">
        <w:t>Publicidade dinâmica ou meios estáticos?</w:t>
      </w:r>
      <w:r w:rsidRPr="006630B0">
        <w:rPr>
          <w:b w:val="0"/>
        </w:rPr>
        <w:t xml:space="preserve"> Disponível em: &lt;</w:t>
      </w:r>
      <w:proofErr w:type="gramStart"/>
      <w:r w:rsidR="006630B0">
        <w:rPr>
          <w:b w:val="0"/>
        </w:rPr>
        <w:t>https</w:t>
      </w:r>
      <w:proofErr w:type="gramEnd"/>
      <w:r w:rsidR="006630B0">
        <w:rPr>
          <w:b w:val="0"/>
        </w:rPr>
        <w:t>://dreamfeel.wordpress.com/2009/02/01/publicidade-dinamica-ou-meios-estaticos/</w:t>
      </w:r>
      <w:r w:rsidRPr="006630B0">
        <w:rPr>
          <w:b w:val="0"/>
        </w:rPr>
        <w:t xml:space="preserve">&gt;. Acesso em </w:t>
      </w:r>
      <w:proofErr w:type="gramStart"/>
      <w:r w:rsidRPr="006630B0">
        <w:rPr>
          <w:b w:val="0"/>
        </w:rPr>
        <w:t>11 set 2019</w:t>
      </w:r>
      <w:proofErr w:type="gramEnd"/>
      <w:r w:rsidRPr="006630B0">
        <w:rPr>
          <w:b w:val="0"/>
        </w:rPr>
        <w:t>.</w:t>
      </w:r>
    </w:p>
    <w:p w14:paraId="4476EA22" w14:textId="50D22503" w:rsidR="006E4E78" w:rsidRPr="006E4E78" w:rsidRDefault="006E4E78" w:rsidP="006630B0">
      <w:pPr>
        <w:rPr>
          <w:b w:val="0"/>
          <w:bCs/>
        </w:rPr>
      </w:pPr>
      <w:r w:rsidRPr="006E4E78">
        <w:rPr>
          <w:b w:val="0"/>
          <w:bCs/>
        </w:rPr>
        <w:t xml:space="preserve">DONDIS, </w:t>
      </w:r>
      <w:proofErr w:type="spellStart"/>
      <w:r w:rsidRPr="006E4E78">
        <w:rPr>
          <w:b w:val="0"/>
          <w:bCs/>
        </w:rPr>
        <w:t>Donis</w:t>
      </w:r>
      <w:proofErr w:type="spellEnd"/>
      <w:r w:rsidRPr="006E4E78">
        <w:rPr>
          <w:b w:val="0"/>
          <w:bCs/>
        </w:rPr>
        <w:t xml:space="preserve">. 1999. </w:t>
      </w:r>
      <w:r w:rsidRPr="00C261F5">
        <w:t>Carácter e Conteúdo do Alfabetismo Visual.</w:t>
      </w:r>
      <w:r w:rsidRPr="006E4E78">
        <w:rPr>
          <w:b w:val="0"/>
          <w:bCs/>
        </w:rPr>
        <w:t xml:space="preserve"> Ed. Martins Fontes: São Paulo – SP.</w:t>
      </w:r>
    </w:p>
    <w:p w14:paraId="7BE916ED" w14:textId="77777777" w:rsidR="00FF76D8" w:rsidRDefault="00FF76D8" w:rsidP="006630B0">
      <w:pPr>
        <w:rPr>
          <w:b w:val="0"/>
        </w:rPr>
      </w:pPr>
    </w:p>
    <w:p w14:paraId="6B8A1311" w14:textId="49CD0B0D" w:rsidR="00454A07" w:rsidRPr="00454A07" w:rsidRDefault="00454A07" w:rsidP="006630B0">
      <w:pPr>
        <w:rPr>
          <w:b w:val="0"/>
          <w:bCs/>
          <w:color w:val="1155CC"/>
          <w:u w:val="single"/>
        </w:rPr>
      </w:pPr>
      <w:r w:rsidRPr="00454A07">
        <w:rPr>
          <w:b w:val="0"/>
          <w:bCs/>
        </w:rPr>
        <w:t xml:space="preserve">ELLIOTT, R. </w:t>
      </w:r>
      <w:proofErr w:type="spellStart"/>
      <w:r w:rsidRPr="00FF76D8">
        <w:t>Existential</w:t>
      </w:r>
      <w:proofErr w:type="spellEnd"/>
      <w:r w:rsidRPr="00FF76D8">
        <w:t xml:space="preserve"> </w:t>
      </w:r>
      <w:proofErr w:type="spellStart"/>
      <w:r w:rsidRPr="00FF76D8">
        <w:t>consumption</w:t>
      </w:r>
      <w:proofErr w:type="spellEnd"/>
      <w:r w:rsidRPr="00FF76D8">
        <w:t xml:space="preserve"> </w:t>
      </w:r>
      <w:proofErr w:type="spellStart"/>
      <w:r w:rsidRPr="00FF76D8">
        <w:t>and</w:t>
      </w:r>
      <w:proofErr w:type="spellEnd"/>
      <w:r w:rsidRPr="00FF76D8">
        <w:t xml:space="preserve"> </w:t>
      </w:r>
      <w:proofErr w:type="spellStart"/>
      <w:r w:rsidRPr="00FF76D8">
        <w:t>irrational</w:t>
      </w:r>
      <w:proofErr w:type="spellEnd"/>
      <w:r w:rsidRPr="00FF76D8">
        <w:t xml:space="preserve"> </w:t>
      </w:r>
      <w:proofErr w:type="spellStart"/>
      <w:r w:rsidRPr="00FF76D8">
        <w:t>desire</w:t>
      </w:r>
      <w:proofErr w:type="spellEnd"/>
      <w:r w:rsidRPr="00FF76D8">
        <w:t xml:space="preserve">. </w:t>
      </w:r>
      <w:proofErr w:type="spellStart"/>
      <w:r w:rsidRPr="00FF76D8">
        <w:t>European</w:t>
      </w:r>
      <w:proofErr w:type="spellEnd"/>
      <w:r w:rsidRPr="00FF76D8">
        <w:t xml:space="preserve"> </w:t>
      </w:r>
      <w:proofErr w:type="spellStart"/>
      <w:r w:rsidRPr="00FF76D8">
        <w:t>Journal</w:t>
      </w:r>
      <w:proofErr w:type="spellEnd"/>
      <w:r w:rsidRPr="00FF76D8">
        <w:t xml:space="preserve"> </w:t>
      </w:r>
      <w:proofErr w:type="spellStart"/>
      <w:r w:rsidRPr="00FF76D8">
        <w:t>of</w:t>
      </w:r>
      <w:proofErr w:type="spellEnd"/>
      <w:r w:rsidRPr="00FF76D8">
        <w:t xml:space="preserve"> Marketing. Bradford: 1997.</w:t>
      </w:r>
      <w:r w:rsidRPr="00454A07">
        <w:rPr>
          <w:b w:val="0"/>
          <w:bCs/>
        </w:rPr>
        <w:t xml:space="preserve"> Vol. 31, Num. 3,4; pág. 285.</w:t>
      </w:r>
    </w:p>
    <w:p w14:paraId="49A6A816" w14:textId="77777777" w:rsidR="007129D5" w:rsidRPr="006630B0" w:rsidRDefault="007129D5" w:rsidP="007734B5">
      <w:pPr>
        <w:ind w:firstLine="1134"/>
        <w:rPr>
          <w:b w:val="0"/>
        </w:rPr>
      </w:pPr>
    </w:p>
    <w:p w14:paraId="198B339A" w14:textId="77777777" w:rsidR="007129D5" w:rsidRPr="006630B0" w:rsidRDefault="00B81CA7" w:rsidP="007734B5">
      <w:pPr>
        <w:rPr>
          <w:b w:val="0"/>
        </w:rPr>
      </w:pPr>
      <w:r w:rsidRPr="006630B0">
        <w:rPr>
          <w:b w:val="0"/>
        </w:rPr>
        <w:t xml:space="preserve">ENGEL, J. F., BLACKWELL, R. </w:t>
      </w:r>
      <w:proofErr w:type="gramStart"/>
      <w:r w:rsidRPr="006630B0">
        <w:rPr>
          <w:b w:val="0"/>
        </w:rPr>
        <w:t>D.</w:t>
      </w:r>
      <w:proofErr w:type="gramEnd"/>
      <w:r w:rsidRPr="006630B0">
        <w:rPr>
          <w:b w:val="0"/>
        </w:rPr>
        <w:t xml:space="preserve">, MINARD, P. W. </w:t>
      </w:r>
      <w:r w:rsidRPr="00677215">
        <w:t>Comportamento do Consumidor.</w:t>
      </w:r>
      <w:r w:rsidRPr="006630B0">
        <w:rPr>
          <w:b w:val="0"/>
        </w:rPr>
        <w:t xml:space="preserve"> Rio de Janeiro: LTC, 2003. </w:t>
      </w:r>
    </w:p>
    <w:p w14:paraId="0C476C19" w14:textId="77777777" w:rsidR="007129D5" w:rsidRPr="006630B0" w:rsidRDefault="007129D5" w:rsidP="007734B5">
      <w:pPr>
        <w:rPr>
          <w:b w:val="0"/>
        </w:rPr>
      </w:pPr>
    </w:p>
    <w:p w14:paraId="70CE4285" w14:textId="61EE6ED0" w:rsidR="00F94EEC" w:rsidRDefault="00F94EEC" w:rsidP="007734B5">
      <w:pPr>
        <w:rPr>
          <w:b w:val="0"/>
          <w:bCs/>
        </w:rPr>
      </w:pPr>
      <w:r w:rsidRPr="00F94EEC">
        <w:rPr>
          <w:b w:val="0"/>
          <w:bCs/>
        </w:rPr>
        <w:t>GIOIA, Ricardo (org.).</w:t>
      </w:r>
      <w:r>
        <w:t xml:space="preserve"> Marketing: perspectivas e tendências. </w:t>
      </w:r>
      <w:r w:rsidRPr="00F94EEC">
        <w:rPr>
          <w:b w:val="0"/>
          <w:bCs/>
        </w:rPr>
        <w:t xml:space="preserve">Vol. 4, São Paulo: </w:t>
      </w:r>
      <w:proofErr w:type="gramStart"/>
      <w:r w:rsidRPr="00F94EEC">
        <w:rPr>
          <w:b w:val="0"/>
          <w:bCs/>
        </w:rPr>
        <w:t>SARAIVA,</w:t>
      </w:r>
      <w:proofErr w:type="gramEnd"/>
      <w:r w:rsidRPr="00F94EEC">
        <w:rPr>
          <w:b w:val="0"/>
          <w:bCs/>
        </w:rPr>
        <w:t xml:space="preserve"> 2010. </w:t>
      </w:r>
    </w:p>
    <w:p w14:paraId="131E1D7F" w14:textId="77777777" w:rsidR="00F94EEC" w:rsidRDefault="00F94EEC" w:rsidP="007734B5">
      <w:pPr>
        <w:rPr>
          <w:b w:val="0"/>
        </w:rPr>
      </w:pPr>
    </w:p>
    <w:p w14:paraId="2B0AA3B2" w14:textId="1731E942" w:rsidR="007129D5" w:rsidRDefault="00B81CA7" w:rsidP="007734B5">
      <w:pPr>
        <w:rPr>
          <w:b w:val="0"/>
        </w:rPr>
      </w:pPr>
      <w:r w:rsidRPr="006630B0">
        <w:rPr>
          <w:b w:val="0"/>
        </w:rPr>
        <w:t xml:space="preserve">GIORGIO, Alexandre Augusto. </w:t>
      </w:r>
      <w:r w:rsidRPr="00677215">
        <w:t>Publicidade e Propaganda</w:t>
      </w:r>
      <w:r w:rsidRPr="006630B0">
        <w:rPr>
          <w:b w:val="0"/>
        </w:rPr>
        <w:t>. São Paulo. Ed. Pearson, 2016.</w:t>
      </w:r>
    </w:p>
    <w:p w14:paraId="5236A85F" w14:textId="77777777" w:rsidR="00BC29B0" w:rsidRPr="006630B0" w:rsidRDefault="00BC29B0" w:rsidP="007734B5">
      <w:pPr>
        <w:rPr>
          <w:b w:val="0"/>
        </w:rPr>
      </w:pPr>
    </w:p>
    <w:p w14:paraId="15E63402" w14:textId="77777777" w:rsidR="007129D5" w:rsidRPr="006630B0" w:rsidRDefault="00B81CA7" w:rsidP="007734B5">
      <w:pPr>
        <w:rPr>
          <w:b w:val="0"/>
        </w:rPr>
      </w:pPr>
      <w:r w:rsidRPr="006630B0">
        <w:rPr>
          <w:b w:val="0"/>
        </w:rPr>
        <w:t xml:space="preserve">GIOVANI, G. </w:t>
      </w:r>
      <w:r w:rsidRPr="00677215">
        <w:t>Evolução na Comunicação: do Sílex ao Silício. Rio de Janeiro: Nova Fronteira</w:t>
      </w:r>
      <w:r w:rsidRPr="006630B0">
        <w:rPr>
          <w:b w:val="0"/>
        </w:rPr>
        <w:t xml:space="preserve">, 1987. </w:t>
      </w:r>
    </w:p>
    <w:p w14:paraId="3B65EEFE" w14:textId="77777777" w:rsidR="007129D5" w:rsidRPr="006630B0" w:rsidRDefault="007129D5" w:rsidP="007734B5">
      <w:pPr>
        <w:rPr>
          <w:b w:val="0"/>
        </w:rPr>
      </w:pPr>
    </w:p>
    <w:p w14:paraId="508E5DF0" w14:textId="78E7C60E" w:rsidR="007129D5" w:rsidRDefault="00B81CA7" w:rsidP="007734B5">
      <w:pPr>
        <w:rPr>
          <w:b w:val="0"/>
        </w:rPr>
      </w:pPr>
      <w:r w:rsidRPr="006630B0">
        <w:rPr>
          <w:b w:val="0"/>
        </w:rPr>
        <w:t xml:space="preserve">GOMES, A. C. F.; CASTRO, L. S.; PERASSI, R. L.S. </w:t>
      </w:r>
      <w:proofErr w:type="gramStart"/>
      <w:r w:rsidRPr="00677215">
        <w:t>Marca,</w:t>
      </w:r>
      <w:proofErr w:type="gramEnd"/>
      <w:r w:rsidRPr="00677215">
        <w:t xml:space="preserve"> Símbolo entre Design e Branding. V CONVIBRA – Congresso Virtual Brasileiro de Administração.</w:t>
      </w:r>
      <w:r w:rsidRPr="006630B0">
        <w:rPr>
          <w:b w:val="0"/>
        </w:rPr>
        <w:t xml:space="preserve"> </w:t>
      </w:r>
    </w:p>
    <w:p w14:paraId="6EA5FAEC" w14:textId="7098290A" w:rsidR="008E17C6" w:rsidRDefault="008E17C6" w:rsidP="007734B5">
      <w:pPr>
        <w:rPr>
          <w:b w:val="0"/>
        </w:rPr>
      </w:pPr>
    </w:p>
    <w:p w14:paraId="00B6ADF6" w14:textId="1CCAB80E" w:rsidR="007129D5" w:rsidRDefault="008E17C6" w:rsidP="008E17C6">
      <w:pPr>
        <w:jc w:val="left"/>
        <w:rPr>
          <w:b w:val="0"/>
        </w:rPr>
      </w:pPr>
      <w:bookmarkStart w:id="261" w:name="_Hlk26219811"/>
      <w:r w:rsidRPr="008E17C6">
        <w:rPr>
          <w:b w:val="0"/>
        </w:rPr>
        <w:t>GRAGER, David.</w:t>
      </w:r>
      <w:r>
        <w:rPr>
          <w:b w:val="0"/>
        </w:rPr>
        <w:t xml:space="preserve"> </w:t>
      </w:r>
      <w:r w:rsidRPr="008E17C6">
        <w:rPr>
          <w:bCs/>
        </w:rPr>
        <w:t xml:space="preserve">A </w:t>
      </w:r>
      <w:proofErr w:type="spellStart"/>
      <w:r w:rsidRPr="008E17C6">
        <w:rPr>
          <w:bCs/>
        </w:rPr>
        <w:t>century</w:t>
      </w:r>
      <w:proofErr w:type="spellEnd"/>
      <w:r w:rsidRPr="008E17C6">
        <w:rPr>
          <w:bCs/>
        </w:rPr>
        <w:t xml:space="preserve"> </w:t>
      </w:r>
      <w:proofErr w:type="spellStart"/>
      <w:r w:rsidRPr="008E17C6">
        <w:rPr>
          <w:bCs/>
        </w:rPr>
        <w:t>of</w:t>
      </w:r>
      <w:proofErr w:type="spellEnd"/>
      <w:r w:rsidRPr="008E17C6">
        <w:rPr>
          <w:bCs/>
        </w:rPr>
        <w:t xml:space="preserve"> </w:t>
      </w:r>
      <w:proofErr w:type="spellStart"/>
      <w:r w:rsidRPr="008E17C6">
        <w:rPr>
          <w:bCs/>
        </w:rPr>
        <w:t>candy</w:t>
      </w:r>
      <w:proofErr w:type="spellEnd"/>
      <w:r w:rsidRPr="008E17C6">
        <w:rPr>
          <w:bCs/>
        </w:rPr>
        <w:t xml:space="preserve"> </w:t>
      </w:r>
      <w:proofErr w:type="spellStart"/>
      <w:r w:rsidRPr="008E17C6">
        <w:rPr>
          <w:bCs/>
        </w:rPr>
        <w:t>bars</w:t>
      </w:r>
      <w:proofErr w:type="spellEnd"/>
      <w:r w:rsidRPr="008E17C6">
        <w:rPr>
          <w:bCs/>
        </w:rPr>
        <w:t xml:space="preserve">: </w:t>
      </w:r>
      <w:proofErr w:type="spellStart"/>
      <w:r w:rsidRPr="008E17C6">
        <w:rPr>
          <w:bCs/>
        </w:rPr>
        <w:t>an</w:t>
      </w:r>
      <w:proofErr w:type="spellEnd"/>
      <w:r w:rsidRPr="008E17C6">
        <w:rPr>
          <w:bCs/>
        </w:rPr>
        <w:t xml:space="preserve"> </w:t>
      </w:r>
      <w:proofErr w:type="spellStart"/>
      <w:r w:rsidRPr="008E17C6">
        <w:rPr>
          <w:bCs/>
        </w:rPr>
        <w:t>analysis</w:t>
      </w:r>
      <w:proofErr w:type="spellEnd"/>
      <w:r w:rsidRPr="008E17C6">
        <w:rPr>
          <w:bCs/>
        </w:rPr>
        <w:t xml:space="preserve"> </w:t>
      </w:r>
      <w:proofErr w:type="spellStart"/>
      <w:r w:rsidRPr="008E17C6">
        <w:rPr>
          <w:bCs/>
        </w:rPr>
        <w:t>ofwrapper</w:t>
      </w:r>
      <w:proofErr w:type="spellEnd"/>
      <w:r w:rsidRPr="008E17C6">
        <w:rPr>
          <w:bCs/>
        </w:rPr>
        <w:t xml:space="preserve">. </w:t>
      </w:r>
      <w:proofErr w:type="spellStart"/>
      <w:r w:rsidRPr="008E17C6">
        <w:rPr>
          <w:bCs/>
        </w:rPr>
        <w:t>Youngtown</w:t>
      </w:r>
      <w:proofErr w:type="spellEnd"/>
      <w:r>
        <w:rPr>
          <w:b w:val="0"/>
        </w:rPr>
        <w:t xml:space="preserve"> [</w:t>
      </w:r>
      <w:proofErr w:type="spellStart"/>
      <w:r w:rsidRPr="008E17C6">
        <w:rPr>
          <w:b w:val="0"/>
        </w:rPr>
        <w:t>s.n</w:t>
      </w:r>
      <w:proofErr w:type="spellEnd"/>
      <w:r>
        <w:rPr>
          <w:b w:val="0"/>
        </w:rPr>
        <w:t>]</w:t>
      </w:r>
      <w:r w:rsidRPr="008E17C6">
        <w:rPr>
          <w:b w:val="0"/>
        </w:rPr>
        <w:t xml:space="preserve">, [2005?]. Disponível em: &lt;http://www.brandchannel.com/images/Papers/100_candybars_orig.pdf&gt;. </w:t>
      </w:r>
      <w:proofErr w:type="gramStart"/>
      <w:r w:rsidRPr="008E17C6">
        <w:rPr>
          <w:b w:val="0"/>
        </w:rPr>
        <w:t>acesso</w:t>
      </w:r>
      <w:proofErr w:type="gramEnd"/>
      <w:r w:rsidRPr="008E17C6">
        <w:rPr>
          <w:b w:val="0"/>
        </w:rPr>
        <w:t xml:space="preserve"> em: 10/10/2019</w:t>
      </w:r>
    </w:p>
    <w:p w14:paraId="2803BFB0" w14:textId="77777777" w:rsidR="007753E4" w:rsidRDefault="007753E4" w:rsidP="008E17C6">
      <w:pPr>
        <w:jc w:val="left"/>
        <w:rPr>
          <w:b w:val="0"/>
        </w:rPr>
      </w:pPr>
    </w:p>
    <w:p w14:paraId="6B060B7C" w14:textId="3BFF794E" w:rsidR="007753E4" w:rsidRDefault="007753E4" w:rsidP="008E17C6">
      <w:pPr>
        <w:jc w:val="left"/>
        <w:rPr>
          <w:b w:val="0"/>
        </w:rPr>
      </w:pPr>
      <w:proofErr w:type="spellStart"/>
      <w:r w:rsidRPr="007753E4">
        <w:rPr>
          <w:b w:val="0"/>
          <w:bCs/>
        </w:rPr>
        <w:lastRenderedPageBreak/>
        <w:t>Hawakins</w:t>
      </w:r>
      <w:proofErr w:type="spellEnd"/>
      <w:r w:rsidRPr="007753E4">
        <w:rPr>
          <w:b w:val="0"/>
          <w:bCs/>
        </w:rPr>
        <w:t xml:space="preserve">, D. L., </w:t>
      </w:r>
      <w:proofErr w:type="spellStart"/>
      <w:r w:rsidRPr="007753E4">
        <w:rPr>
          <w:b w:val="0"/>
          <w:bCs/>
        </w:rPr>
        <w:t>Mothersbaugh</w:t>
      </w:r>
      <w:proofErr w:type="spellEnd"/>
      <w:r w:rsidRPr="007753E4">
        <w:rPr>
          <w:b w:val="0"/>
          <w:bCs/>
        </w:rPr>
        <w:t>, D. L. Best, R. J</w:t>
      </w:r>
      <w:proofErr w:type="gramStart"/>
      <w:r w:rsidRPr="007753E4">
        <w:rPr>
          <w:b w:val="0"/>
          <w:bCs/>
        </w:rPr>
        <w:t>.</w:t>
      </w:r>
      <w:r>
        <w:t>,</w:t>
      </w:r>
      <w:proofErr w:type="gramEnd"/>
      <w:r>
        <w:t xml:space="preserve"> </w:t>
      </w:r>
      <w:proofErr w:type="spellStart"/>
      <w:r>
        <w:t>Consumer</w:t>
      </w:r>
      <w:proofErr w:type="spellEnd"/>
      <w:r>
        <w:t xml:space="preserve"> </w:t>
      </w:r>
      <w:proofErr w:type="spellStart"/>
      <w:r>
        <w:t>behavior</w:t>
      </w:r>
      <w:proofErr w:type="spellEnd"/>
      <w:r>
        <w:t xml:space="preserve">, </w:t>
      </w:r>
      <w:proofErr w:type="spellStart"/>
      <w:r>
        <w:t>building</w:t>
      </w:r>
      <w:proofErr w:type="spellEnd"/>
      <w:r>
        <w:t xml:space="preserve"> marketing </w:t>
      </w:r>
      <w:proofErr w:type="spellStart"/>
      <w:r>
        <w:t>strategy</w:t>
      </w:r>
      <w:proofErr w:type="spellEnd"/>
      <w:r>
        <w:t xml:space="preserve">, </w:t>
      </w:r>
      <w:r w:rsidRPr="007753E4">
        <w:rPr>
          <w:b w:val="0"/>
          <w:bCs/>
        </w:rPr>
        <w:t xml:space="preserve">Mc </w:t>
      </w:r>
      <w:proofErr w:type="spellStart"/>
      <w:r w:rsidRPr="007753E4">
        <w:rPr>
          <w:b w:val="0"/>
          <w:bCs/>
        </w:rPr>
        <w:t>Graww</w:t>
      </w:r>
      <w:proofErr w:type="spellEnd"/>
      <w:r w:rsidRPr="007753E4">
        <w:rPr>
          <w:b w:val="0"/>
          <w:bCs/>
        </w:rPr>
        <w:t>-Hill, New York, 2007</w:t>
      </w:r>
    </w:p>
    <w:p w14:paraId="1A30880B" w14:textId="77777777" w:rsidR="00ED45BA" w:rsidRDefault="00ED45BA" w:rsidP="008E17C6">
      <w:pPr>
        <w:jc w:val="left"/>
        <w:rPr>
          <w:b w:val="0"/>
        </w:rPr>
      </w:pPr>
    </w:p>
    <w:p w14:paraId="7D7BAD73" w14:textId="164EB2D6" w:rsidR="00ED45BA" w:rsidRDefault="00ED45BA" w:rsidP="00ED45BA">
      <w:pPr>
        <w:tabs>
          <w:tab w:val="left" w:pos="720"/>
          <w:tab w:val="left" w:pos="1080"/>
        </w:tabs>
        <w:jc w:val="left"/>
        <w:rPr>
          <w:b w:val="0"/>
        </w:rPr>
      </w:pPr>
      <w:r>
        <w:rPr>
          <w:b w:val="0"/>
        </w:rPr>
        <w:t>HIRSHMAN</w:t>
      </w:r>
      <w:r w:rsidRPr="00206D2E">
        <w:rPr>
          <w:b w:val="0"/>
        </w:rPr>
        <w:t>, E. H</w:t>
      </w:r>
      <w:r>
        <w:rPr>
          <w:b w:val="0"/>
        </w:rPr>
        <w:t>OLDBROOK</w:t>
      </w:r>
      <w:r w:rsidRPr="00206D2E">
        <w:rPr>
          <w:b w:val="0"/>
        </w:rPr>
        <w:t xml:space="preserve">, M, </w:t>
      </w:r>
      <w:proofErr w:type="spellStart"/>
      <w:r w:rsidRPr="00ED45BA">
        <w:rPr>
          <w:bCs/>
        </w:rPr>
        <w:t>Hedonic</w:t>
      </w:r>
      <w:proofErr w:type="spellEnd"/>
      <w:r w:rsidRPr="00ED45BA">
        <w:rPr>
          <w:bCs/>
        </w:rPr>
        <w:t xml:space="preserve"> </w:t>
      </w:r>
      <w:proofErr w:type="spellStart"/>
      <w:r w:rsidRPr="00ED45BA">
        <w:rPr>
          <w:bCs/>
        </w:rPr>
        <w:t>Consumption</w:t>
      </w:r>
      <w:proofErr w:type="spellEnd"/>
      <w:r w:rsidRPr="00ED45BA">
        <w:rPr>
          <w:bCs/>
        </w:rPr>
        <w:t xml:space="preserve">: </w:t>
      </w:r>
      <w:proofErr w:type="spellStart"/>
      <w:r w:rsidRPr="00ED45BA">
        <w:rPr>
          <w:bCs/>
        </w:rPr>
        <w:t>Emerging</w:t>
      </w:r>
      <w:proofErr w:type="spellEnd"/>
      <w:r w:rsidRPr="00ED45BA">
        <w:rPr>
          <w:bCs/>
        </w:rPr>
        <w:t xml:space="preserve"> </w:t>
      </w:r>
      <w:proofErr w:type="spellStart"/>
      <w:r w:rsidRPr="00ED45BA">
        <w:rPr>
          <w:bCs/>
        </w:rPr>
        <w:t>Concepts</w:t>
      </w:r>
      <w:proofErr w:type="spellEnd"/>
      <w:r w:rsidRPr="00ED45BA">
        <w:rPr>
          <w:bCs/>
        </w:rPr>
        <w:t xml:space="preserve">, </w:t>
      </w:r>
      <w:proofErr w:type="spellStart"/>
      <w:r w:rsidRPr="00ED45BA">
        <w:rPr>
          <w:bCs/>
        </w:rPr>
        <w:t>Methods</w:t>
      </w:r>
      <w:proofErr w:type="spellEnd"/>
      <w:r w:rsidRPr="00ED45BA">
        <w:rPr>
          <w:bCs/>
        </w:rPr>
        <w:t xml:space="preserve"> </w:t>
      </w:r>
      <w:proofErr w:type="spellStart"/>
      <w:r w:rsidRPr="00ED45BA">
        <w:rPr>
          <w:bCs/>
        </w:rPr>
        <w:t>and</w:t>
      </w:r>
      <w:proofErr w:type="spellEnd"/>
      <w:r w:rsidRPr="00ED45BA">
        <w:rPr>
          <w:bCs/>
        </w:rPr>
        <w:t xml:space="preserve"> </w:t>
      </w:r>
      <w:proofErr w:type="spellStart"/>
      <w:r w:rsidRPr="00ED45BA">
        <w:rPr>
          <w:bCs/>
        </w:rPr>
        <w:t>Propositions</w:t>
      </w:r>
      <w:proofErr w:type="spellEnd"/>
      <w:r w:rsidRPr="00ED45BA">
        <w:rPr>
          <w:bCs/>
        </w:rPr>
        <w:t xml:space="preserve">. </w:t>
      </w:r>
      <w:proofErr w:type="spellStart"/>
      <w:r w:rsidRPr="00ED45BA">
        <w:rPr>
          <w:bCs/>
        </w:rPr>
        <w:t>Journal</w:t>
      </w:r>
      <w:proofErr w:type="spellEnd"/>
      <w:r w:rsidRPr="00ED45BA">
        <w:rPr>
          <w:bCs/>
        </w:rPr>
        <w:t xml:space="preserve"> </w:t>
      </w:r>
      <w:proofErr w:type="spellStart"/>
      <w:r w:rsidRPr="00ED45BA">
        <w:rPr>
          <w:bCs/>
        </w:rPr>
        <w:t>of</w:t>
      </w:r>
      <w:proofErr w:type="spellEnd"/>
      <w:r w:rsidRPr="00ED45BA">
        <w:rPr>
          <w:bCs/>
        </w:rPr>
        <w:t xml:space="preserve"> Marketing</w:t>
      </w:r>
      <w:r w:rsidRPr="00206D2E">
        <w:rPr>
          <w:b w:val="0"/>
        </w:rPr>
        <w:t>, vol.46, nº3, 1982, p.92-101.</w:t>
      </w:r>
    </w:p>
    <w:p w14:paraId="642F7EBA" w14:textId="1FDBC8CD" w:rsidR="008341C7" w:rsidRDefault="008341C7" w:rsidP="00ED45BA">
      <w:pPr>
        <w:tabs>
          <w:tab w:val="left" w:pos="720"/>
          <w:tab w:val="left" w:pos="1080"/>
        </w:tabs>
        <w:jc w:val="left"/>
        <w:rPr>
          <w:b w:val="0"/>
        </w:rPr>
      </w:pPr>
    </w:p>
    <w:p w14:paraId="3BED6400" w14:textId="7327501C" w:rsidR="008341C7" w:rsidRPr="008341C7" w:rsidRDefault="008341C7" w:rsidP="008341C7">
      <w:pPr>
        <w:shd w:val="clear" w:color="auto" w:fill="FFFFFF"/>
        <w:spacing w:line="240" w:lineRule="auto"/>
        <w:jc w:val="left"/>
        <w:rPr>
          <w:rFonts w:eastAsia="Times New Roman"/>
          <w:b w:val="0"/>
          <w:lang w:eastAsia="pt-BR"/>
        </w:rPr>
      </w:pPr>
      <w:r w:rsidRPr="008341C7">
        <w:rPr>
          <w:rFonts w:eastAsia="Times New Roman"/>
          <w:b w:val="0"/>
          <w:lang w:eastAsia="pt-BR"/>
        </w:rPr>
        <w:t xml:space="preserve">HOLLANDER, Anne. </w:t>
      </w:r>
      <w:r w:rsidRPr="008341C7">
        <w:rPr>
          <w:rFonts w:eastAsia="Times New Roman"/>
          <w:bCs/>
          <w:lang w:eastAsia="pt-BR"/>
        </w:rPr>
        <w:t>O Sexo e as Roupas, A evolução do traje moderno.</w:t>
      </w:r>
      <w:r w:rsidRPr="008341C7">
        <w:rPr>
          <w:rFonts w:eastAsia="Times New Roman"/>
          <w:b w:val="0"/>
          <w:lang w:eastAsia="pt-BR"/>
        </w:rPr>
        <w:t xml:space="preserve"> Rio de Janeiro, Rocco. 1996 </w:t>
      </w:r>
    </w:p>
    <w:p w14:paraId="4DB3257B" w14:textId="77777777" w:rsidR="008341C7" w:rsidRPr="00102302" w:rsidRDefault="008341C7" w:rsidP="00ED45BA">
      <w:pPr>
        <w:tabs>
          <w:tab w:val="left" w:pos="720"/>
          <w:tab w:val="left" w:pos="1080"/>
        </w:tabs>
        <w:jc w:val="left"/>
        <w:rPr>
          <w:b w:val="0"/>
        </w:rPr>
      </w:pPr>
    </w:p>
    <w:bookmarkEnd w:id="261"/>
    <w:p w14:paraId="1010B108" w14:textId="77777777" w:rsidR="008E17C6" w:rsidRPr="006630B0" w:rsidRDefault="008E17C6" w:rsidP="00436099">
      <w:pPr>
        <w:tabs>
          <w:tab w:val="left" w:pos="709"/>
        </w:tabs>
        <w:rPr>
          <w:b w:val="0"/>
        </w:rPr>
      </w:pPr>
    </w:p>
    <w:p w14:paraId="7B3C6DD0" w14:textId="141618D8" w:rsidR="007129D5" w:rsidRDefault="00B81CA7" w:rsidP="006630B0">
      <w:pPr>
        <w:rPr>
          <w:b w:val="0"/>
        </w:rPr>
      </w:pPr>
      <w:r w:rsidRPr="006630B0">
        <w:rPr>
          <w:b w:val="0"/>
        </w:rPr>
        <w:t>IMPACTA.</w:t>
      </w:r>
      <w:r w:rsidRPr="00677215">
        <w:t xml:space="preserve"> </w:t>
      </w:r>
      <w:proofErr w:type="spellStart"/>
      <w:r w:rsidRPr="00677215">
        <w:t>Vídeomarketing</w:t>
      </w:r>
      <w:proofErr w:type="spellEnd"/>
      <w:r w:rsidRPr="00677215">
        <w:t xml:space="preserve">: </w:t>
      </w:r>
      <w:proofErr w:type="gramStart"/>
      <w:r w:rsidRPr="00677215">
        <w:t>7</w:t>
      </w:r>
      <w:proofErr w:type="gramEnd"/>
      <w:r w:rsidRPr="00677215">
        <w:t xml:space="preserve"> motivos para investir nessa tendência</w:t>
      </w:r>
      <w:r w:rsidRPr="006630B0">
        <w:rPr>
          <w:b w:val="0"/>
        </w:rPr>
        <w:t>. Disponível em: &lt;</w:t>
      </w:r>
      <w:proofErr w:type="gramStart"/>
      <w:r w:rsidR="006630B0">
        <w:rPr>
          <w:b w:val="0"/>
        </w:rPr>
        <w:t>https</w:t>
      </w:r>
      <w:proofErr w:type="gramEnd"/>
      <w:r w:rsidR="006630B0">
        <w:rPr>
          <w:b w:val="0"/>
        </w:rPr>
        <w:t>://www.impacta.com.br/blog/2019/01/04/videomarketing-7-motivos-para-investir-nessa-tendencia/</w:t>
      </w:r>
      <w:r w:rsidRPr="006630B0">
        <w:rPr>
          <w:b w:val="0"/>
        </w:rPr>
        <w:t xml:space="preserve">&gt;. Acesso em </w:t>
      </w:r>
      <w:proofErr w:type="gramStart"/>
      <w:r w:rsidRPr="006630B0">
        <w:rPr>
          <w:b w:val="0"/>
        </w:rPr>
        <w:t>18 set 2019</w:t>
      </w:r>
      <w:proofErr w:type="gramEnd"/>
      <w:r w:rsidRPr="006630B0">
        <w:rPr>
          <w:b w:val="0"/>
        </w:rPr>
        <w:t>.</w:t>
      </w:r>
    </w:p>
    <w:p w14:paraId="2EC3C826" w14:textId="77777777" w:rsidR="00CE020C" w:rsidRDefault="00CE020C" w:rsidP="006630B0">
      <w:pPr>
        <w:rPr>
          <w:b w:val="0"/>
        </w:rPr>
      </w:pPr>
    </w:p>
    <w:p w14:paraId="00ABE21C" w14:textId="27E21DB1" w:rsidR="00C0011E" w:rsidRDefault="00C0011E" w:rsidP="006630B0">
      <w:pPr>
        <w:rPr>
          <w:b w:val="0"/>
          <w:bCs/>
        </w:rPr>
      </w:pPr>
      <w:r w:rsidRPr="00C0011E">
        <w:rPr>
          <w:b w:val="0"/>
          <w:bCs/>
        </w:rPr>
        <w:t xml:space="preserve">JENKINS, Henry. </w:t>
      </w:r>
      <w:r w:rsidRPr="00C0011E">
        <w:t>Cultura da Convergência.</w:t>
      </w:r>
      <w:r w:rsidRPr="00C0011E">
        <w:rPr>
          <w:b w:val="0"/>
          <w:bCs/>
        </w:rPr>
        <w:t xml:space="preserve"> 2. </w:t>
      </w:r>
      <w:proofErr w:type="gramStart"/>
      <w:r w:rsidRPr="00C0011E">
        <w:rPr>
          <w:b w:val="0"/>
          <w:bCs/>
        </w:rPr>
        <w:t>ed.</w:t>
      </w:r>
      <w:proofErr w:type="gramEnd"/>
      <w:r w:rsidRPr="00C0011E">
        <w:rPr>
          <w:b w:val="0"/>
          <w:bCs/>
        </w:rPr>
        <w:t xml:space="preserve"> São Paulo: Aleph, 2009.</w:t>
      </w:r>
    </w:p>
    <w:p w14:paraId="2899D882" w14:textId="43FD6A79" w:rsidR="00CE020C" w:rsidRDefault="00CE020C" w:rsidP="006630B0">
      <w:pPr>
        <w:rPr>
          <w:b w:val="0"/>
          <w:bCs/>
        </w:rPr>
      </w:pPr>
    </w:p>
    <w:p w14:paraId="6BEA746D" w14:textId="603A8F07" w:rsidR="00CE020C" w:rsidRDefault="00CE020C" w:rsidP="006630B0">
      <w:pPr>
        <w:rPr>
          <w:b w:val="0"/>
          <w:bCs/>
        </w:rPr>
      </w:pPr>
      <w:proofErr w:type="spellStart"/>
      <w:r w:rsidRPr="00CE020C">
        <w:rPr>
          <w:b w:val="0"/>
          <w:bCs/>
        </w:rPr>
        <w:t>Kahnemam</w:t>
      </w:r>
      <w:proofErr w:type="spellEnd"/>
      <w:r w:rsidRPr="00CE020C">
        <w:rPr>
          <w:b w:val="0"/>
          <w:bCs/>
        </w:rPr>
        <w:t xml:space="preserve">, </w:t>
      </w:r>
      <w:proofErr w:type="gramStart"/>
      <w:r w:rsidRPr="00CE020C">
        <w:rPr>
          <w:b w:val="0"/>
          <w:bCs/>
        </w:rPr>
        <w:t>D.</w:t>
      </w:r>
      <w:proofErr w:type="gramEnd"/>
      <w:r>
        <w:rPr>
          <w:b w:val="0"/>
          <w:bCs/>
        </w:rPr>
        <w:t>.</w:t>
      </w:r>
      <w:r w:rsidRPr="00CE020C">
        <w:rPr>
          <w:b w:val="0"/>
          <w:bCs/>
        </w:rPr>
        <w:t xml:space="preserve"> </w:t>
      </w:r>
      <w:r w:rsidRPr="00CE020C">
        <w:t xml:space="preserve">Rápido e </w:t>
      </w:r>
      <w:proofErr w:type="gramStart"/>
      <w:r w:rsidRPr="00CE020C">
        <w:t>devagar :</w:t>
      </w:r>
      <w:proofErr w:type="gramEnd"/>
      <w:r w:rsidRPr="00CE020C">
        <w:t xml:space="preserve"> duas formas de pensar.</w:t>
      </w:r>
      <w:r w:rsidRPr="00CE020C">
        <w:rPr>
          <w:b w:val="0"/>
          <w:bCs/>
        </w:rPr>
        <w:t xml:space="preserve"> Rio de Janeiro: Objetiva</w:t>
      </w:r>
      <w:r>
        <w:rPr>
          <w:b w:val="0"/>
          <w:bCs/>
        </w:rPr>
        <w:t>,</w:t>
      </w:r>
      <w:r w:rsidRPr="00CE020C">
        <w:rPr>
          <w:b w:val="0"/>
          <w:bCs/>
        </w:rPr>
        <w:t xml:space="preserve"> 2012</w:t>
      </w:r>
      <w:r>
        <w:rPr>
          <w:b w:val="0"/>
          <w:bCs/>
        </w:rPr>
        <w:t>.</w:t>
      </w:r>
    </w:p>
    <w:p w14:paraId="418DF2DC" w14:textId="7DAAAA4D" w:rsidR="00A725E8" w:rsidRDefault="00A725E8" w:rsidP="006630B0">
      <w:pPr>
        <w:rPr>
          <w:b w:val="0"/>
          <w:bCs/>
        </w:rPr>
      </w:pPr>
    </w:p>
    <w:p w14:paraId="175437A6" w14:textId="7649AA99" w:rsidR="00A725E8" w:rsidRDefault="00A725E8" w:rsidP="006630B0">
      <w:pPr>
        <w:rPr>
          <w:b w:val="0"/>
          <w:bCs/>
        </w:rPr>
      </w:pPr>
      <w:r w:rsidRPr="00A725E8">
        <w:rPr>
          <w:b w:val="0"/>
          <w:bCs/>
        </w:rPr>
        <w:t xml:space="preserve">KELLER, Kelvin Lane, Marcos Machado. </w:t>
      </w:r>
      <w:r w:rsidRPr="00A725E8">
        <w:t>Gestão estratégica de marcas</w:t>
      </w:r>
      <w:r w:rsidRPr="00A725E8">
        <w:rPr>
          <w:b w:val="0"/>
          <w:bCs/>
        </w:rPr>
        <w:t xml:space="preserve">; tradução Arlete Símile Marques. São </w:t>
      </w:r>
      <w:proofErr w:type="gramStart"/>
      <w:r w:rsidRPr="00A725E8">
        <w:rPr>
          <w:b w:val="0"/>
          <w:bCs/>
        </w:rPr>
        <w:t>Paulo:</w:t>
      </w:r>
      <w:proofErr w:type="gramEnd"/>
      <w:r w:rsidRPr="00A725E8">
        <w:rPr>
          <w:b w:val="0"/>
          <w:bCs/>
        </w:rPr>
        <w:t>Pearson:2006</w:t>
      </w:r>
    </w:p>
    <w:p w14:paraId="0322A12D" w14:textId="628DFCE8" w:rsidR="001835B7" w:rsidRDefault="001835B7" w:rsidP="006630B0">
      <w:pPr>
        <w:rPr>
          <w:b w:val="0"/>
          <w:bCs/>
        </w:rPr>
      </w:pPr>
    </w:p>
    <w:p w14:paraId="7C2C4E03" w14:textId="62ED1B89" w:rsidR="001835B7" w:rsidRPr="001835B7" w:rsidRDefault="001835B7" w:rsidP="006630B0">
      <w:pPr>
        <w:rPr>
          <w:b w:val="0"/>
          <w:bCs/>
        </w:rPr>
      </w:pPr>
      <w:r w:rsidRPr="001835B7">
        <w:rPr>
          <w:b w:val="0"/>
          <w:bCs/>
        </w:rPr>
        <w:t>KELSEN</w:t>
      </w:r>
      <w:r w:rsidRPr="001835B7">
        <w:t xml:space="preserve">, Keith. </w:t>
      </w:r>
      <w:proofErr w:type="spellStart"/>
      <w:r w:rsidRPr="001835B7">
        <w:t>Unleashing</w:t>
      </w:r>
      <w:proofErr w:type="spellEnd"/>
      <w:r w:rsidRPr="001835B7">
        <w:t xml:space="preserve"> </w:t>
      </w:r>
      <w:proofErr w:type="spellStart"/>
      <w:r w:rsidRPr="001835B7">
        <w:t>the</w:t>
      </w:r>
      <w:proofErr w:type="spellEnd"/>
      <w:r w:rsidRPr="001835B7">
        <w:t xml:space="preserve"> Power </w:t>
      </w:r>
      <w:proofErr w:type="spellStart"/>
      <w:r w:rsidRPr="001835B7">
        <w:t>of</w:t>
      </w:r>
      <w:proofErr w:type="spellEnd"/>
      <w:r w:rsidRPr="001835B7">
        <w:t xml:space="preserve"> Digital </w:t>
      </w:r>
      <w:proofErr w:type="spellStart"/>
      <w:r w:rsidRPr="001835B7">
        <w:t>Signage</w:t>
      </w:r>
      <w:proofErr w:type="spellEnd"/>
      <w:r w:rsidRPr="001835B7">
        <w:rPr>
          <w:b w:val="0"/>
          <w:bCs/>
        </w:rPr>
        <w:t xml:space="preserve"> – </w:t>
      </w:r>
      <w:proofErr w:type="spellStart"/>
      <w:r w:rsidRPr="001835B7">
        <w:rPr>
          <w:b w:val="0"/>
          <w:bCs/>
        </w:rPr>
        <w:t>Content</w:t>
      </w:r>
      <w:proofErr w:type="spellEnd"/>
      <w:r w:rsidRPr="001835B7">
        <w:rPr>
          <w:b w:val="0"/>
          <w:bCs/>
        </w:rPr>
        <w:t xml:space="preserve"> </w:t>
      </w:r>
      <w:proofErr w:type="spellStart"/>
      <w:r w:rsidRPr="001835B7">
        <w:rPr>
          <w:b w:val="0"/>
          <w:bCs/>
        </w:rPr>
        <w:t>Strategies</w:t>
      </w:r>
      <w:proofErr w:type="spellEnd"/>
      <w:r w:rsidRPr="001835B7">
        <w:rPr>
          <w:b w:val="0"/>
          <w:bCs/>
        </w:rPr>
        <w:t xml:space="preserve"> for </w:t>
      </w:r>
      <w:proofErr w:type="spellStart"/>
      <w:r w:rsidRPr="001835B7">
        <w:rPr>
          <w:b w:val="0"/>
          <w:bCs/>
        </w:rPr>
        <w:t>the</w:t>
      </w:r>
      <w:proofErr w:type="spellEnd"/>
      <w:r w:rsidRPr="001835B7">
        <w:rPr>
          <w:b w:val="0"/>
          <w:bCs/>
        </w:rPr>
        <w:t xml:space="preserve"> 5th </w:t>
      </w:r>
      <w:proofErr w:type="spellStart"/>
      <w:r w:rsidRPr="001835B7">
        <w:rPr>
          <w:b w:val="0"/>
          <w:bCs/>
        </w:rPr>
        <w:t>Screen</w:t>
      </w:r>
      <w:proofErr w:type="spellEnd"/>
      <w:r w:rsidRPr="001835B7">
        <w:rPr>
          <w:b w:val="0"/>
          <w:bCs/>
        </w:rPr>
        <w:t>. Focal Press, 2010. EUA</w:t>
      </w:r>
    </w:p>
    <w:p w14:paraId="1A83D35A" w14:textId="77777777" w:rsidR="008341C7" w:rsidRPr="00C0011E" w:rsidRDefault="008341C7" w:rsidP="006630B0">
      <w:pPr>
        <w:rPr>
          <w:b w:val="0"/>
          <w:bCs/>
        </w:rPr>
      </w:pPr>
    </w:p>
    <w:p w14:paraId="3724174A" w14:textId="77777777" w:rsidR="00C2757F" w:rsidRDefault="00C2757F" w:rsidP="007734B5">
      <w:pPr>
        <w:rPr>
          <w:b w:val="0"/>
        </w:rPr>
      </w:pPr>
      <w:bookmarkStart w:id="262" w:name="_Hlk26218877"/>
      <w:r w:rsidRPr="006630B0">
        <w:rPr>
          <w:b w:val="0"/>
        </w:rPr>
        <w:t xml:space="preserve">KOTLER, P. </w:t>
      </w:r>
      <w:r w:rsidRPr="00677215">
        <w:t xml:space="preserve">Administração de Marketing: análise, planejamento, </w:t>
      </w:r>
      <w:proofErr w:type="gramStart"/>
      <w:r w:rsidRPr="00677215">
        <w:t>implementação</w:t>
      </w:r>
      <w:proofErr w:type="gramEnd"/>
      <w:r w:rsidRPr="00677215">
        <w:t xml:space="preserve"> e controle</w:t>
      </w:r>
      <w:r w:rsidRPr="006630B0">
        <w:rPr>
          <w:b w:val="0"/>
        </w:rPr>
        <w:t xml:space="preserve">. 5. </w:t>
      </w:r>
      <w:proofErr w:type="gramStart"/>
      <w:r w:rsidRPr="006630B0">
        <w:rPr>
          <w:b w:val="0"/>
        </w:rPr>
        <w:t>ed.</w:t>
      </w:r>
      <w:proofErr w:type="gramEnd"/>
      <w:r w:rsidRPr="006630B0">
        <w:rPr>
          <w:b w:val="0"/>
        </w:rPr>
        <w:t xml:space="preserve">, São Paulo: Atlas, 1998. </w:t>
      </w:r>
    </w:p>
    <w:bookmarkEnd w:id="262"/>
    <w:p w14:paraId="7E9E3384" w14:textId="77777777" w:rsidR="00C2757F" w:rsidRPr="006630B0" w:rsidRDefault="00C2757F" w:rsidP="007734B5">
      <w:pPr>
        <w:rPr>
          <w:b w:val="0"/>
        </w:rPr>
      </w:pPr>
    </w:p>
    <w:p w14:paraId="162B53A7" w14:textId="77777777" w:rsidR="007129D5" w:rsidRPr="006630B0" w:rsidRDefault="00B81CA7" w:rsidP="007734B5">
      <w:pPr>
        <w:rPr>
          <w:b w:val="0"/>
        </w:rPr>
      </w:pPr>
      <w:r w:rsidRPr="006630B0">
        <w:rPr>
          <w:b w:val="0"/>
        </w:rPr>
        <w:t xml:space="preserve">KOTLER, Philip. </w:t>
      </w:r>
      <w:r w:rsidRPr="00677215">
        <w:t>Administração de Marketing</w:t>
      </w:r>
      <w:r w:rsidRPr="006630B0">
        <w:rPr>
          <w:b w:val="0"/>
        </w:rPr>
        <w:t xml:space="preserve">. 10. </w:t>
      </w:r>
      <w:proofErr w:type="gramStart"/>
      <w:r w:rsidRPr="006630B0">
        <w:rPr>
          <w:b w:val="0"/>
        </w:rPr>
        <w:t>ed.</w:t>
      </w:r>
      <w:proofErr w:type="gramEnd"/>
      <w:r w:rsidRPr="006630B0">
        <w:rPr>
          <w:b w:val="0"/>
        </w:rPr>
        <w:t xml:space="preserve"> São Paulo: Pearson, 2000.</w:t>
      </w:r>
    </w:p>
    <w:p w14:paraId="1734FB85" w14:textId="77777777" w:rsidR="007129D5" w:rsidRPr="006630B0" w:rsidRDefault="007129D5" w:rsidP="007734B5">
      <w:pPr>
        <w:rPr>
          <w:b w:val="0"/>
        </w:rPr>
      </w:pPr>
    </w:p>
    <w:p w14:paraId="66A1EC97" w14:textId="77777777" w:rsidR="007129D5" w:rsidRDefault="00B81CA7" w:rsidP="007734B5">
      <w:pPr>
        <w:rPr>
          <w:b w:val="0"/>
        </w:rPr>
      </w:pPr>
      <w:r w:rsidRPr="006630B0">
        <w:rPr>
          <w:b w:val="0"/>
        </w:rPr>
        <w:t xml:space="preserve">KOTLER, P.; KELLER, K. L. </w:t>
      </w:r>
      <w:r w:rsidRPr="00677215">
        <w:t>Administração de marketing</w:t>
      </w:r>
      <w:r w:rsidRPr="006630B0">
        <w:rPr>
          <w:b w:val="0"/>
        </w:rPr>
        <w:t xml:space="preserve">. 14. </w:t>
      </w:r>
      <w:proofErr w:type="gramStart"/>
      <w:r w:rsidRPr="006630B0">
        <w:rPr>
          <w:b w:val="0"/>
        </w:rPr>
        <w:t>ed.</w:t>
      </w:r>
      <w:proofErr w:type="gramEnd"/>
      <w:r w:rsidRPr="006630B0">
        <w:rPr>
          <w:b w:val="0"/>
        </w:rPr>
        <w:t xml:space="preserve"> São Paulo: Pearson, 2012.</w:t>
      </w:r>
    </w:p>
    <w:p w14:paraId="6CFE3D70" w14:textId="77777777" w:rsidR="00677215" w:rsidRDefault="00677215" w:rsidP="007734B5">
      <w:pPr>
        <w:rPr>
          <w:b w:val="0"/>
        </w:rPr>
      </w:pPr>
    </w:p>
    <w:p w14:paraId="7087D0B2" w14:textId="77777777" w:rsidR="00C2757F" w:rsidRPr="006630B0" w:rsidRDefault="00C2757F" w:rsidP="007734B5">
      <w:pPr>
        <w:rPr>
          <w:b w:val="0"/>
        </w:rPr>
      </w:pPr>
      <w:r w:rsidRPr="006630B0">
        <w:rPr>
          <w:b w:val="0"/>
        </w:rPr>
        <w:lastRenderedPageBreak/>
        <w:t xml:space="preserve">KOTLER, Philip, KELLER, Kevin L. </w:t>
      </w:r>
      <w:r w:rsidRPr="00677215">
        <w:t>Administração de Marketing</w:t>
      </w:r>
      <w:r w:rsidR="00677215">
        <w:rPr>
          <w:b w:val="0"/>
        </w:rPr>
        <w:t>. 15</w:t>
      </w:r>
      <w:r w:rsidRPr="006630B0">
        <w:rPr>
          <w:b w:val="0"/>
        </w:rPr>
        <w:t>ª ed. São Paulo. Ed. Pearson, 2013.</w:t>
      </w:r>
    </w:p>
    <w:p w14:paraId="255E22CB" w14:textId="77777777" w:rsidR="007129D5" w:rsidRPr="006630B0" w:rsidRDefault="007129D5" w:rsidP="007734B5">
      <w:pPr>
        <w:ind w:firstLine="1134"/>
        <w:rPr>
          <w:b w:val="0"/>
        </w:rPr>
      </w:pPr>
    </w:p>
    <w:p w14:paraId="27698F67" w14:textId="77777777" w:rsidR="007129D5" w:rsidRPr="006630B0" w:rsidRDefault="00B81CA7" w:rsidP="007734B5">
      <w:pPr>
        <w:rPr>
          <w:b w:val="0"/>
        </w:rPr>
      </w:pPr>
      <w:r w:rsidRPr="006630B0">
        <w:rPr>
          <w:b w:val="0"/>
        </w:rPr>
        <w:t xml:space="preserve">LAS CASAS, Alexandre </w:t>
      </w:r>
      <w:proofErr w:type="spellStart"/>
      <w:r w:rsidRPr="006630B0">
        <w:rPr>
          <w:b w:val="0"/>
        </w:rPr>
        <w:t>Luzzi</w:t>
      </w:r>
      <w:proofErr w:type="spellEnd"/>
      <w:r w:rsidRPr="006630B0">
        <w:rPr>
          <w:b w:val="0"/>
        </w:rPr>
        <w:t xml:space="preserve">. </w:t>
      </w:r>
      <w:r w:rsidRPr="00677215">
        <w:t>Administração de Marketing: Conceitos, Planejamento e aplicações à realidade brasileira</w:t>
      </w:r>
      <w:r w:rsidRPr="006630B0">
        <w:rPr>
          <w:b w:val="0"/>
        </w:rPr>
        <w:t>. São Paulo. Ed. Atlas, 2013.</w:t>
      </w:r>
    </w:p>
    <w:p w14:paraId="17AF2B1A" w14:textId="77777777" w:rsidR="007129D5" w:rsidRPr="006630B0" w:rsidRDefault="007129D5" w:rsidP="007734B5">
      <w:pPr>
        <w:rPr>
          <w:b w:val="0"/>
        </w:rPr>
      </w:pPr>
    </w:p>
    <w:p w14:paraId="36153F44" w14:textId="77777777" w:rsidR="007129D5" w:rsidRPr="006630B0" w:rsidRDefault="00B81CA7" w:rsidP="006630B0">
      <w:pPr>
        <w:rPr>
          <w:b w:val="0"/>
          <w:lang w:val="en-CA"/>
        </w:rPr>
      </w:pPr>
      <w:r w:rsidRPr="006630B0">
        <w:rPr>
          <w:b w:val="0"/>
        </w:rPr>
        <w:t xml:space="preserve">LED 10, </w:t>
      </w:r>
      <w:r w:rsidRPr="00677215">
        <w:t xml:space="preserve">painéis de </w:t>
      </w:r>
      <w:proofErr w:type="spellStart"/>
      <w:r w:rsidRPr="00677215">
        <w:t>led</w:t>
      </w:r>
      <w:proofErr w:type="spellEnd"/>
      <w:r w:rsidRPr="00677215">
        <w:t xml:space="preserve"> em alta definição. Inove! Saia da comunicação estática e dê vida a sua propaganda com os painéis de </w:t>
      </w:r>
      <w:proofErr w:type="spellStart"/>
      <w:r w:rsidRPr="00677215">
        <w:t>led</w:t>
      </w:r>
      <w:proofErr w:type="spellEnd"/>
      <w:r w:rsidRPr="006630B0">
        <w:rPr>
          <w:b w:val="0"/>
        </w:rPr>
        <w:t>. Disponível em: &lt;</w:t>
      </w:r>
      <w:r w:rsidR="006630B0">
        <w:rPr>
          <w:b w:val="0"/>
        </w:rPr>
        <w:t>http://www.led10.com.br/inove-saia-da-comunicacao-estatica-e-de-vida-sua-propaganda-com-os-paineis-de-led/</w:t>
      </w:r>
      <w:r w:rsidRPr="006630B0">
        <w:rPr>
          <w:b w:val="0"/>
        </w:rPr>
        <w:t xml:space="preserve">&gt;. </w:t>
      </w:r>
      <w:proofErr w:type="spellStart"/>
      <w:r w:rsidRPr="006630B0">
        <w:rPr>
          <w:b w:val="0"/>
          <w:lang w:val="en-CA"/>
        </w:rPr>
        <w:t>Acesso</w:t>
      </w:r>
      <w:proofErr w:type="spellEnd"/>
      <w:r w:rsidRPr="006630B0">
        <w:rPr>
          <w:b w:val="0"/>
          <w:lang w:val="en-CA"/>
        </w:rPr>
        <w:t xml:space="preserve"> </w:t>
      </w:r>
      <w:proofErr w:type="spellStart"/>
      <w:r w:rsidRPr="006630B0">
        <w:rPr>
          <w:b w:val="0"/>
          <w:lang w:val="en-CA"/>
        </w:rPr>
        <w:t>em</w:t>
      </w:r>
      <w:proofErr w:type="spellEnd"/>
      <w:r w:rsidRPr="006630B0">
        <w:rPr>
          <w:b w:val="0"/>
          <w:lang w:val="en-CA"/>
        </w:rPr>
        <w:t xml:space="preserve"> 11 set 2019.</w:t>
      </w:r>
    </w:p>
    <w:p w14:paraId="6828DDBB" w14:textId="77777777" w:rsidR="007129D5" w:rsidRPr="006630B0" w:rsidRDefault="007129D5" w:rsidP="007734B5">
      <w:pPr>
        <w:ind w:firstLine="1134"/>
        <w:rPr>
          <w:b w:val="0"/>
          <w:lang w:val="en-CA"/>
        </w:rPr>
      </w:pPr>
    </w:p>
    <w:p w14:paraId="02CF3A76" w14:textId="6CE02BA6" w:rsidR="007129D5" w:rsidRDefault="00B81CA7" w:rsidP="007734B5">
      <w:pPr>
        <w:rPr>
          <w:b w:val="0"/>
          <w:lang w:val="en-CA"/>
        </w:rPr>
      </w:pPr>
      <w:r w:rsidRPr="006630B0">
        <w:rPr>
          <w:b w:val="0"/>
          <w:lang w:val="en-CA"/>
        </w:rPr>
        <w:t xml:space="preserve">LEVY, S. J. </w:t>
      </w:r>
      <w:r w:rsidRPr="00677215">
        <w:rPr>
          <w:lang w:val="en-CA"/>
        </w:rPr>
        <w:t xml:space="preserve">Interpreting consumer mythology: a structural approach to consumer </w:t>
      </w:r>
      <w:proofErr w:type="spellStart"/>
      <w:r w:rsidRPr="00677215">
        <w:rPr>
          <w:lang w:val="en-CA"/>
        </w:rPr>
        <w:t>behavior</w:t>
      </w:r>
      <w:proofErr w:type="spellEnd"/>
      <w:r w:rsidRPr="006630B0">
        <w:rPr>
          <w:b w:val="0"/>
          <w:lang w:val="en-CA"/>
        </w:rPr>
        <w:t xml:space="preserve">. </w:t>
      </w:r>
      <w:proofErr w:type="gramStart"/>
      <w:r w:rsidRPr="006630B0">
        <w:rPr>
          <w:b w:val="0"/>
          <w:lang w:val="en-CA"/>
        </w:rPr>
        <w:t>Journal of Marketing, v. 45, i. 3, p. 49-61, 1981.</w:t>
      </w:r>
      <w:proofErr w:type="gramEnd"/>
    </w:p>
    <w:p w14:paraId="6EF772FE" w14:textId="2603657F" w:rsidR="00681D2D" w:rsidRDefault="00681D2D" w:rsidP="007734B5">
      <w:pPr>
        <w:rPr>
          <w:b w:val="0"/>
          <w:lang w:val="en-CA"/>
        </w:rPr>
      </w:pPr>
    </w:p>
    <w:p w14:paraId="6B599047" w14:textId="065FA2F5" w:rsidR="00681D2D" w:rsidRDefault="00681D2D" w:rsidP="007734B5">
      <w:pPr>
        <w:rPr>
          <w:b w:val="0"/>
          <w:lang w:val="en-CA"/>
        </w:rPr>
      </w:pPr>
      <w:r>
        <w:rPr>
          <w:b w:val="0"/>
          <w:lang w:val="en-CA"/>
        </w:rPr>
        <w:t>LIKERT</w:t>
      </w:r>
      <w:r w:rsidRPr="00681D2D">
        <w:rPr>
          <w:b w:val="0"/>
          <w:lang w:val="en-CA"/>
        </w:rPr>
        <w:t xml:space="preserve">, R. (1932). </w:t>
      </w:r>
      <w:proofErr w:type="gramStart"/>
      <w:r w:rsidRPr="00681D2D">
        <w:rPr>
          <w:b w:val="0"/>
          <w:lang w:val="en-CA"/>
        </w:rPr>
        <w:t>A technique for the measurement of attitudes.</w:t>
      </w:r>
      <w:proofErr w:type="gramEnd"/>
      <w:r w:rsidRPr="00681D2D">
        <w:rPr>
          <w:b w:val="0"/>
          <w:lang w:val="en-CA"/>
        </w:rPr>
        <w:t xml:space="preserve"> Archives of Psychology, 22(140):1–55.</w:t>
      </w:r>
    </w:p>
    <w:p w14:paraId="1DFB3C2A" w14:textId="77777777" w:rsidR="003B1101" w:rsidRPr="006630B0" w:rsidRDefault="003B1101" w:rsidP="007734B5">
      <w:pPr>
        <w:rPr>
          <w:b w:val="0"/>
          <w:lang w:val="en-CA"/>
        </w:rPr>
      </w:pPr>
    </w:p>
    <w:p w14:paraId="63026714" w14:textId="77777777" w:rsidR="007129D5" w:rsidRPr="006630B0" w:rsidRDefault="007129D5" w:rsidP="007734B5">
      <w:pPr>
        <w:rPr>
          <w:b w:val="0"/>
          <w:lang w:val="en-CA"/>
        </w:rPr>
      </w:pPr>
    </w:p>
    <w:p w14:paraId="6E395C88" w14:textId="5FC68423" w:rsidR="007129D5" w:rsidRDefault="00B81CA7" w:rsidP="007734B5">
      <w:pPr>
        <w:rPr>
          <w:b w:val="0"/>
        </w:rPr>
      </w:pPr>
      <w:r w:rsidRPr="006630B0">
        <w:rPr>
          <w:b w:val="0"/>
          <w:lang w:val="en-CA"/>
        </w:rPr>
        <w:t xml:space="preserve">LINDQUIST, J. D. </w:t>
      </w:r>
      <w:r w:rsidRPr="00677215">
        <w:rPr>
          <w:lang w:val="en-CA"/>
        </w:rPr>
        <w:t>Meaning of image: a survey of empirical and hypothetical evidence</w:t>
      </w:r>
      <w:r w:rsidRPr="006630B0">
        <w:rPr>
          <w:b w:val="0"/>
          <w:lang w:val="en-CA"/>
        </w:rPr>
        <w:t xml:space="preserve">. </w:t>
      </w:r>
      <w:proofErr w:type="spellStart"/>
      <w:r w:rsidRPr="006630B0">
        <w:rPr>
          <w:b w:val="0"/>
        </w:rPr>
        <w:t>Journal</w:t>
      </w:r>
      <w:proofErr w:type="spellEnd"/>
      <w:r w:rsidRPr="006630B0">
        <w:rPr>
          <w:b w:val="0"/>
        </w:rPr>
        <w:t xml:space="preserve"> </w:t>
      </w:r>
      <w:proofErr w:type="spellStart"/>
      <w:r w:rsidRPr="006630B0">
        <w:rPr>
          <w:b w:val="0"/>
        </w:rPr>
        <w:t>of</w:t>
      </w:r>
      <w:proofErr w:type="spellEnd"/>
      <w:r w:rsidRPr="006630B0">
        <w:rPr>
          <w:b w:val="0"/>
        </w:rPr>
        <w:t xml:space="preserve"> </w:t>
      </w:r>
      <w:proofErr w:type="spellStart"/>
      <w:r w:rsidRPr="006630B0">
        <w:rPr>
          <w:b w:val="0"/>
        </w:rPr>
        <w:t>Retailing</w:t>
      </w:r>
      <w:proofErr w:type="spellEnd"/>
      <w:r w:rsidRPr="006630B0">
        <w:rPr>
          <w:b w:val="0"/>
        </w:rPr>
        <w:t xml:space="preserve">, v. 50, i. </w:t>
      </w:r>
      <w:proofErr w:type="gramStart"/>
      <w:r w:rsidRPr="006630B0">
        <w:rPr>
          <w:b w:val="0"/>
        </w:rPr>
        <w:t>4</w:t>
      </w:r>
      <w:proofErr w:type="gramEnd"/>
      <w:r w:rsidRPr="006630B0">
        <w:rPr>
          <w:b w:val="0"/>
        </w:rPr>
        <w:t>, p. 29-38, 1975.</w:t>
      </w:r>
    </w:p>
    <w:p w14:paraId="5DC810E6" w14:textId="77777777" w:rsidR="004E7993" w:rsidRDefault="004E7993" w:rsidP="007734B5">
      <w:pPr>
        <w:rPr>
          <w:b w:val="0"/>
        </w:rPr>
      </w:pPr>
    </w:p>
    <w:p w14:paraId="4EDBC2A1" w14:textId="026346A0" w:rsidR="004E7993" w:rsidRDefault="004E7993" w:rsidP="004E7993">
      <w:pPr>
        <w:rPr>
          <w:b w:val="0"/>
        </w:rPr>
      </w:pPr>
      <w:r w:rsidRPr="006630B0">
        <w:rPr>
          <w:b w:val="0"/>
        </w:rPr>
        <w:t xml:space="preserve">LUZ, Nicole Jaeger. </w:t>
      </w:r>
      <w:r w:rsidRPr="00677215">
        <w:t>Os objetivos da propaganda</w:t>
      </w:r>
      <w:r w:rsidRPr="006630B0">
        <w:rPr>
          <w:b w:val="0"/>
        </w:rPr>
        <w:t>. Disponível em: &lt;</w:t>
      </w:r>
      <w:proofErr w:type="gramStart"/>
      <w:r>
        <w:rPr>
          <w:b w:val="0"/>
        </w:rPr>
        <w:t>https</w:t>
      </w:r>
      <w:proofErr w:type="gramEnd"/>
      <w:r>
        <w:rPr>
          <w:b w:val="0"/>
        </w:rPr>
        <w:t>://www.webartigos.com/artigos/os-objetivos-da-propaganda/100297</w:t>
      </w:r>
      <w:r w:rsidRPr="006630B0">
        <w:rPr>
          <w:b w:val="0"/>
        </w:rPr>
        <w:t xml:space="preserve">&gt;. Acesso em: </w:t>
      </w:r>
      <w:proofErr w:type="gramStart"/>
      <w:r w:rsidRPr="006630B0">
        <w:rPr>
          <w:b w:val="0"/>
        </w:rPr>
        <w:t xml:space="preserve">30 </w:t>
      </w:r>
      <w:proofErr w:type="spellStart"/>
      <w:r w:rsidRPr="006630B0">
        <w:rPr>
          <w:b w:val="0"/>
        </w:rPr>
        <w:t>ago</w:t>
      </w:r>
      <w:proofErr w:type="spellEnd"/>
      <w:proofErr w:type="gramEnd"/>
      <w:r w:rsidRPr="006630B0">
        <w:rPr>
          <w:b w:val="0"/>
        </w:rPr>
        <w:t xml:space="preserve"> 2019. </w:t>
      </w:r>
    </w:p>
    <w:p w14:paraId="35992185" w14:textId="4EA7CA67" w:rsidR="001447E7" w:rsidRDefault="001447E7" w:rsidP="004E7993">
      <w:pPr>
        <w:rPr>
          <w:b w:val="0"/>
        </w:rPr>
      </w:pPr>
    </w:p>
    <w:p w14:paraId="160CAF28" w14:textId="5B90D221" w:rsidR="001447E7" w:rsidRDefault="001447E7" w:rsidP="004E7993">
      <w:pPr>
        <w:rPr>
          <w:b w:val="0"/>
          <w:bCs/>
        </w:rPr>
      </w:pPr>
      <w:r w:rsidRPr="001447E7">
        <w:rPr>
          <w:b w:val="0"/>
          <w:bCs/>
        </w:rPr>
        <w:t>L</w:t>
      </w:r>
      <w:r>
        <w:rPr>
          <w:b w:val="0"/>
          <w:bCs/>
        </w:rPr>
        <w:t>OFMAN</w:t>
      </w:r>
      <w:r w:rsidRPr="001447E7">
        <w:rPr>
          <w:b w:val="0"/>
          <w:bCs/>
        </w:rPr>
        <w:t xml:space="preserve">, B. (1991). </w:t>
      </w:r>
      <w:proofErr w:type="spellStart"/>
      <w:r w:rsidRPr="001447E7">
        <w:t>Elements</w:t>
      </w:r>
      <w:proofErr w:type="spellEnd"/>
      <w:r w:rsidRPr="001447E7">
        <w:t xml:space="preserve"> </w:t>
      </w:r>
      <w:proofErr w:type="spellStart"/>
      <w:r w:rsidRPr="001447E7">
        <w:t>of</w:t>
      </w:r>
      <w:proofErr w:type="spellEnd"/>
      <w:r w:rsidRPr="001447E7">
        <w:t xml:space="preserve"> </w:t>
      </w:r>
      <w:proofErr w:type="spellStart"/>
      <w:r w:rsidRPr="001447E7">
        <w:t>experiential</w:t>
      </w:r>
      <w:proofErr w:type="spellEnd"/>
      <w:r w:rsidRPr="001447E7">
        <w:t xml:space="preserve"> </w:t>
      </w:r>
      <w:proofErr w:type="spellStart"/>
      <w:r w:rsidRPr="001447E7">
        <w:t>consumptiom</w:t>
      </w:r>
      <w:proofErr w:type="spellEnd"/>
      <w:r w:rsidRPr="001447E7">
        <w:t xml:space="preserve">: </w:t>
      </w:r>
      <w:proofErr w:type="spellStart"/>
      <w:r w:rsidRPr="001447E7">
        <w:t>an</w:t>
      </w:r>
      <w:proofErr w:type="spellEnd"/>
      <w:r w:rsidRPr="001447E7">
        <w:t xml:space="preserve"> </w:t>
      </w:r>
      <w:proofErr w:type="spellStart"/>
      <w:r w:rsidRPr="001447E7">
        <w:t>exploratory</w:t>
      </w:r>
      <w:proofErr w:type="spellEnd"/>
      <w:r w:rsidRPr="001447E7">
        <w:t xml:space="preserve"> </w:t>
      </w:r>
      <w:proofErr w:type="spellStart"/>
      <w:r w:rsidRPr="001447E7">
        <w:t>study</w:t>
      </w:r>
      <w:proofErr w:type="spellEnd"/>
      <w:r w:rsidRPr="001447E7">
        <w:t>.</w:t>
      </w:r>
      <w:r w:rsidRPr="001447E7">
        <w:rPr>
          <w:b w:val="0"/>
          <w:bCs/>
        </w:rPr>
        <w:t xml:space="preserve"> In: </w:t>
      </w:r>
      <w:proofErr w:type="spellStart"/>
      <w:r w:rsidRPr="001447E7">
        <w:rPr>
          <w:b w:val="0"/>
          <w:bCs/>
        </w:rPr>
        <w:t>Advances</w:t>
      </w:r>
      <w:proofErr w:type="spellEnd"/>
      <w:r w:rsidRPr="001447E7">
        <w:rPr>
          <w:b w:val="0"/>
          <w:bCs/>
        </w:rPr>
        <w:t xml:space="preserve"> in </w:t>
      </w:r>
      <w:proofErr w:type="spellStart"/>
      <w:r w:rsidRPr="001447E7">
        <w:rPr>
          <w:b w:val="0"/>
          <w:bCs/>
        </w:rPr>
        <w:t>Consumer</w:t>
      </w:r>
      <w:proofErr w:type="spellEnd"/>
      <w:r w:rsidRPr="001447E7">
        <w:rPr>
          <w:b w:val="0"/>
          <w:bCs/>
        </w:rPr>
        <w:t xml:space="preserve"> </w:t>
      </w:r>
      <w:proofErr w:type="spellStart"/>
      <w:r w:rsidRPr="001447E7">
        <w:rPr>
          <w:b w:val="0"/>
          <w:bCs/>
        </w:rPr>
        <w:t>Research</w:t>
      </w:r>
      <w:proofErr w:type="spellEnd"/>
      <w:r w:rsidRPr="001447E7">
        <w:rPr>
          <w:b w:val="0"/>
          <w:bCs/>
        </w:rPr>
        <w:t xml:space="preserve">, 18, Provo, UT: </w:t>
      </w:r>
      <w:proofErr w:type="spellStart"/>
      <w:r w:rsidRPr="001447E7">
        <w:rPr>
          <w:b w:val="0"/>
          <w:bCs/>
        </w:rPr>
        <w:t>Association</w:t>
      </w:r>
      <w:proofErr w:type="spellEnd"/>
      <w:r w:rsidRPr="001447E7">
        <w:rPr>
          <w:b w:val="0"/>
          <w:bCs/>
        </w:rPr>
        <w:t xml:space="preserve"> for </w:t>
      </w:r>
      <w:proofErr w:type="spellStart"/>
      <w:r w:rsidRPr="001447E7">
        <w:rPr>
          <w:b w:val="0"/>
          <w:bCs/>
        </w:rPr>
        <w:t>Consumer</w:t>
      </w:r>
      <w:proofErr w:type="spellEnd"/>
      <w:r w:rsidRPr="001447E7">
        <w:rPr>
          <w:b w:val="0"/>
          <w:bCs/>
        </w:rPr>
        <w:t xml:space="preserve"> </w:t>
      </w:r>
      <w:proofErr w:type="spellStart"/>
      <w:r w:rsidRPr="001447E7">
        <w:rPr>
          <w:b w:val="0"/>
          <w:bCs/>
        </w:rPr>
        <w:t>Research</w:t>
      </w:r>
      <w:proofErr w:type="spellEnd"/>
      <w:r w:rsidRPr="001447E7">
        <w:rPr>
          <w:b w:val="0"/>
          <w:bCs/>
        </w:rPr>
        <w:t>, pp. 729-735.</w:t>
      </w:r>
    </w:p>
    <w:p w14:paraId="5DDA166D" w14:textId="129B36A8" w:rsidR="00000B42" w:rsidRDefault="00000B42" w:rsidP="004E7993">
      <w:pPr>
        <w:rPr>
          <w:b w:val="0"/>
          <w:bCs/>
        </w:rPr>
      </w:pPr>
    </w:p>
    <w:p w14:paraId="678C8373" w14:textId="5D98B535" w:rsidR="00000B42" w:rsidRPr="00000B42" w:rsidRDefault="00000B42" w:rsidP="004E7993">
      <w:pPr>
        <w:rPr>
          <w:b w:val="0"/>
          <w:bCs/>
        </w:rPr>
      </w:pPr>
      <w:r w:rsidRPr="00000B42">
        <w:rPr>
          <w:b w:val="0"/>
          <w:bCs/>
        </w:rPr>
        <w:t xml:space="preserve">MACIEL, M. E. </w:t>
      </w:r>
      <w:r w:rsidRPr="00000B42">
        <w:t>Churrasco à gaúcha. Horizontes Antropológicos</w:t>
      </w:r>
      <w:r w:rsidRPr="00000B42">
        <w:rPr>
          <w:b w:val="0"/>
          <w:bCs/>
        </w:rPr>
        <w:t>, v. 2, n. 4, 1996.</w:t>
      </w:r>
    </w:p>
    <w:p w14:paraId="1FB5C3B0" w14:textId="77777777" w:rsidR="00C036FD" w:rsidRPr="001447E7" w:rsidRDefault="00C036FD" w:rsidP="004E7993">
      <w:pPr>
        <w:rPr>
          <w:b w:val="0"/>
          <w:bCs/>
        </w:rPr>
      </w:pPr>
    </w:p>
    <w:p w14:paraId="065F91CA" w14:textId="23654EB5" w:rsidR="0008115E" w:rsidRDefault="00C036FD" w:rsidP="007734B5">
      <w:pPr>
        <w:rPr>
          <w:b w:val="0"/>
          <w:bCs/>
        </w:rPr>
      </w:pPr>
      <w:r w:rsidRPr="00C036FD">
        <w:rPr>
          <w:b w:val="0"/>
          <w:bCs/>
        </w:rPr>
        <w:t xml:space="preserve">MALHOTRA, N. K. </w:t>
      </w:r>
      <w:r w:rsidRPr="00C036FD">
        <w:t>Pesquisa de marketing: uma orientação aplicada.</w:t>
      </w:r>
      <w:r w:rsidRPr="00C036FD">
        <w:rPr>
          <w:b w:val="0"/>
          <w:bCs/>
        </w:rPr>
        <w:t xml:space="preserve"> </w:t>
      </w:r>
      <w:proofErr w:type="gramStart"/>
      <w:r w:rsidRPr="00C036FD">
        <w:rPr>
          <w:b w:val="0"/>
          <w:bCs/>
        </w:rPr>
        <w:t>3.</w:t>
      </w:r>
      <w:proofErr w:type="gramEnd"/>
      <w:r w:rsidRPr="00C036FD">
        <w:rPr>
          <w:b w:val="0"/>
          <w:bCs/>
        </w:rPr>
        <w:t xml:space="preserve">ed. Porto Alegre: </w:t>
      </w:r>
      <w:proofErr w:type="spellStart"/>
      <w:r w:rsidRPr="00C036FD">
        <w:rPr>
          <w:b w:val="0"/>
          <w:bCs/>
        </w:rPr>
        <w:t>Bookman</w:t>
      </w:r>
      <w:proofErr w:type="spellEnd"/>
      <w:r w:rsidRPr="00C036FD">
        <w:rPr>
          <w:b w:val="0"/>
          <w:bCs/>
        </w:rPr>
        <w:t>, 2001. 720 p.</w:t>
      </w:r>
      <w:r w:rsidR="0069326B">
        <w:rPr>
          <w:b w:val="0"/>
          <w:bCs/>
        </w:rPr>
        <w:t>19</w:t>
      </w:r>
    </w:p>
    <w:p w14:paraId="588B0BB4" w14:textId="694CE842" w:rsidR="0069326B" w:rsidRDefault="0069326B" w:rsidP="007734B5">
      <w:pPr>
        <w:rPr>
          <w:b w:val="0"/>
          <w:bCs/>
        </w:rPr>
      </w:pPr>
    </w:p>
    <w:p w14:paraId="46770D15" w14:textId="6865D473" w:rsidR="0069326B" w:rsidRPr="0069326B" w:rsidRDefault="0069326B" w:rsidP="007734B5">
      <w:pPr>
        <w:rPr>
          <w:b w:val="0"/>
          <w:bCs/>
        </w:rPr>
      </w:pPr>
      <w:r w:rsidRPr="0069326B">
        <w:rPr>
          <w:b w:val="0"/>
          <w:bCs/>
        </w:rPr>
        <w:lastRenderedPageBreak/>
        <w:t xml:space="preserve">MASLOW, A. H. </w:t>
      </w:r>
      <w:r w:rsidRPr="0069326B">
        <w:t>Diário de Negócios de Maslow.</w:t>
      </w:r>
      <w:r w:rsidRPr="0069326B">
        <w:rPr>
          <w:b w:val="0"/>
          <w:bCs/>
        </w:rPr>
        <w:t xml:space="preserve"> Rio de Janeiro: </w:t>
      </w:r>
      <w:proofErr w:type="spellStart"/>
      <w:r w:rsidRPr="0069326B">
        <w:rPr>
          <w:b w:val="0"/>
          <w:bCs/>
        </w:rPr>
        <w:t>Qualitymark</w:t>
      </w:r>
      <w:proofErr w:type="spellEnd"/>
      <w:r w:rsidRPr="0069326B">
        <w:rPr>
          <w:b w:val="0"/>
          <w:bCs/>
        </w:rPr>
        <w:t>, 2003.</w:t>
      </w:r>
    </w:p>
    <w:p w14:paraId="25942C47" w14:textId="77777777" w:rsidR="0069326B" w:rsidRPr="00C036FD" w:rsidRDefault="0069326B" w:rsidP="007734B5">
      <w:pPr>
        <w:rPr>
          <w:b w:val="0"/>
          <w:bCs/>
        </w:rPr>
      </w:pPr>
    </w:p>
    <w:p w14:paraId="2FC08C2A" w14:textId="1B689CDF" w:rsidR="0008115E" w:rsidRPr="000B58BE" w:rsidRDefault="0008115E" w:rsidP="007734B5">
      <w:pPr>
        <w:rPr>
          <w:b w:val="0"/>
          <w:bCs/>
        </w:rPr>
      </w:pPr>
      <w:r w:rsidRPr="000B58BE">
        <w:rPr>
          <w:b w:val="0"/>
          <w:bCs/>
        </w:rPr>
        <w:t>MATTOS</w:t>
      </w:r>
      <w:r>
        <w:t xml:space="preserve">, A. Valoração econômica do meio ambiente: uma abordagem teórica e prática. </w:t>
      </w:r>
      <w:r w:rsidRPr="000B58BE">
        <w:rPr>
          <w:b w:val="0"/>
          <w:bCs/>
        </w:rPr>
        <w:t xml:space="preserve">São Carlos: Rima </w:t>
      </w:r>
      <w:proofErr w:type="gramStart"/>
      <w:r w:rsidRPr="000B58BE">
        <w:rPr>
          <w:b w:val="0"/>
          <w:bCs/>
        </w:rPr>
        <w:t>Fapesp</w:t>
      </w:r>
      <w:proofErr w:type="gramEnd"/>
      <w:r w:rsidRPr="000B58BE">
        <w:rPr>
          <w:b w:val="0"/>
          <w:bCs/>
        </w:rPr>
        <w:t>, 2004.</w:t>
      </w:r>
    </w:p>
    <w:p w14:paraId="13F8A054" w14:textId="77777777" w:rsidR="007129D5" w:rsidRPr="006630B0" w:rsidRDefault="007129D5" w:rsidP="007734B5">
      <w:pPr>
        <w:rPr>
          <w:b w:val="0"/>
        </w:rPr>
      </w:pPr>
    </w:p>
    <w:p w14:paraId="442B5FBA" w14:textId="44DE733F" w:rsidR="007129D5" w:rsidRDefault="00B81CA7" w:rsidP="007734B5">
      <w:pPr>
        <w:rPr>
          <w:b w:val="0"/>
        </w:rPr>
      </w:pPr>
      <w:r w:rsidRPr="006630B0">
        <w:rPr>
          <w:b w:val="0"/>
        </w:rPr>
        <w:t xml:space="preserve">MIRANDA, M. B. </w:t>
      </w:r>
      <w:r w:rsidRPr="00677215">
        <w:t xml:space="preserve">Estudo de fatores do conhecimento da marca acadêmica como expressão de qualidade para a produção e comunicação de </w:t>
      </w:r>
      <w:proofErr w:type="spellStart"/>
      <w:r w:rsidRPr="00677215">
        <w:t>ebooks</w:t>
      </w:r>
      <w:proofErr w:type="spellEnd"/>
      <w:r w:rsidRPr="00677215">
        <w:t xml:space="preserve"> na internet</w:t>
      </w:r>
      <w:r w:rsidRPr="006630B0">
        <w:rPr>
          <w:b w:val="0"/>
        </w:rPr>
        <w:t xml:space="preserve">. Dissertação de Mestrado. 213 p. Programa de Pós-Graduação em Eng. E Gestão do Conhecimento, Universidade Federal de Santa Catarina. Florianópolis, SC, 2012. </w:t>
      </w:r>
    </w:p>
    <w:p w14:paraId="60601446" w14:textId="77777777" w:rsidR="00CE3E6E" w:rsidRDefault="00CE3E6E" w:rsidP="007734B5"/>
    <w:p w14:paraId="24F80A3C" w14:textId="60F6AC5A" w:rsidR="004E7993" w:rsidRDefault="00CE3E6E" w:rsidP="007734B5">
      <w:pPr>
        <w:rPr>
          <w:b w:val="0"/>
          <w:bCs/>
        </w:rPr>
      </w:pPr>
      <w:r w:rsidRPr="00CE3E6E">
        <w:rPr>
          <w:b w:val="0"/>
          <w:bCs/>
        </w:rPr>
        <w:t>MOWEN, I. C. MINOR, M. S.</w:t>
      </w:r>
      <w:r>
        <w:t xml:space="preserve"> “Comportamento do consumidor”. </w:t>
      </w:r>
      <w:r w:rsidRPr="00CE3E6E">
        <w:rPr>
          <w:b w:val="0"/>
          <w:bCs/>
        </w:rPr>
        <w:t xml:space="preserve">São Paulo: Prentice Hall, </w:t>
      </w:r>
      <w:proofErr w:type="gramStart"/>
      <w:r w:rsidRPr="00CE3E6E">
        <w:rPr>
          <w:b w:val="0"/>
          <w:bCs/>
        </w:rPr>
        <w:t>2003</w:t>
      </w:r>
      <w:proofErr w:type="gramEnd"/>
    </w:p>
    <w:p w14:paraId="723EDA40" w14:textId="77777777" w:rsidR="00CE3E6E" w:rsidRDefault="00CE3E6E" w:rsidP="007734B5">
      <w:pPr>
        <w:rPr>
          <w:b w:val="0"/>
        </w:rPr>
      </w:pPr>
    </w:p>
    <w:p w14:paraId="49F56CD9" w14:textId="2863169F" w:rsidR="004E7993" w:rsidRPr="004E7993" w:rsidRDefault="004E7993" w:rsidP="007734B5">
      <w:pPr>
        <w:rPr>
          <w:b w:val="0"/>
          <w:bCs/>
        </w:rPr>
      </w:pPr>
      <w:r w:rsidRPr="004E7993">
        <w:rPr>
          <w:b w:val="0"/>
          <w:bCs/>
        </w:rPr>
        <w:t xml:space="preserve">MUNARI, Bruno. </w:t>
      </w:r>
      <w:r w:rsidRPr="001447E7">
        <w:t>Design e Comunicação Visual.</w:t>
      </w:r>
      <w:r w:rsidRPr="004E7993">
        <w:rPr>
          <w:b w:val="0"/>
          <w:bCs/>
        </w:rPr>
        <w:t xml:space="preserve"> Tradução: Daniel Santana. São Paulo: Martins Fontes, 1997.</w:t>
      </w:r>
    </w:p>
    <w:p w14:paraId="4F0438AA" w14:textId="77777777" w:rsidR="007129D5" w:rsidRPr="006630B0" w:rsidRDefault="007129D5" w:rsidP="007734B5">
      <w:pPr>
        <w:rPr>
          <w:b w:val="0"/>
        </w:rPr>
      </w:pPr>
    </w:p>
    <w:p w14:paraId="6FFEA048" w14:textId="77777777" w:rsidR="007129D5" w:rsidRPr="006630B0" w:rsidRDefault="00B81CA7" w:rsidP="006630B0">
      <w:pPr>
        <w:rPr>
          <w:b w:val="0"/>
        </w:rPr>
      </w:pPr>
      <w:r w:rsidRPr="006630B0">
        <w:rPr>
          <w:b w:val="0"/>
        </w:rPr>
        <w:t xml:space="preserve">NOGUEIRA, </w:t>
      </w:r>
      <w:proofErr w:type="spellStart"/>
      <w:r w:rsidRPr="006630B0">
        <w:rPr>
          <w:b w:val="0"/>
        </w:rPr>
        <w:t>Cleidson</w:t>
      </w:r>
      <w:proofErr w:type="spellEnd"/>
      <w:r w:rsidRPr="006630B0">
        <w:rPr>
          <w:b w:val="0"/>
        </w:rPr>
        <w:t xml:space="preserve">. </w:t>
      </w:r>
      <w:r w:rsidRPr="00677215">
        <w:t>Estratégias de comunicação no varejo</w:t>
      </w:r>
      <w:r w:rsidRPr="006630B0">
        <w:rPr>
          <w:b w:val="0"/>
        </w:rPr>
        <w:t>. Disponível em: &lt;</w:t>
      </w:r>
      <w:proofErr w:type="gramStart"/>
      <w:r w:rsidR="006630B0">
        <w:rPr>
          <w:b w:val="0"/>
        </w:rPr>
        <w:t>https</w:t>
      </w:r>
      <w:proofErr w:type="gramEnd"/>
      <w:r w:rsidR="006630B0">
        <w:rPr>
          <w:b w:val="0"/>
        </w:rPr>
        <w:t>://administradores.com.br/artigos/estrategias-de-comunicacao-no-varejo</w:t>
      </w:r>
      <w:r w:rsidRPr="006630B0">
        <w:rPr>
          <w:b w:val="0"/>
        </w:rPr>
        <w:t xml:space="preserve">&gt;. Acesso em: </w:t>
      </w:r>
      <w:proofErr w:type="gramStart"/>
      <w:r w:rsidRPr="006630B0">
        <w:rPr>
          <w:b w:val="0"/>
        </w:rPr>
        <w:t xml:space="preserve">30 </w:t>
      </w:r>
      <w:proofErr w:type="spellStart"/>
      <w:r w:rsidRPr="006630B0">
        <w:rPr>
          <w:b w:val="0"/>
        </w:rPr>
        <w:t>ago</w:t>
      </w:r>
      <w:proofErr w:type="spellEnd"/>
      <w:proofErr w:type="gramEnd"/>
      <w:r w:rsidRPr="006630B0">
        <w:rPr>
          <w:b w:val="0"/>
        </w:rPr>
        <w:t xml:space="preserve"> 2019.</w:t>
      </w:r>
    </w:p>
    <w:p w14:paraId="1657D1C9" w14:textId="77777777" w:rsidR="006630B0" w:rsidRDefault="006630B0" w:rsidP="007734B5">
      <w:pPr>
        <w:rPr>
          <w:b w:val="0"/>
        </w:rPr>
      </w:pPr>
    </w:p>
    <w:p w14:paraId="4217C796" w14:textId="77777777" w:rsidR="007129D5" w:rsidRPr="006630B0" w:rsidRDefault="00B81CA7" w:rsidP="007734B5">
      <w:pPr>
        <w:rPr>
          <w:b w:val="0"/>
        </w:rPr>
      </w:pPr>
      <w:r w:rsidRPr="006630B0">
        <w:rPr>
          <w:b w:val="0"/>
        </w:rPr>
        <w:t xml:space="preserve">NUNES, G.; HAIGH, D. </w:t>
      </w:r>
      <w:r w:rsidRPr="00677215">
        <w:t>Marca: valor do intangível</w:t>
      </w:r>
      <w:r w:rsidRPr="006630B0">
        <w:rPr>
          <w:b w:val="0"/>
        </w:rPr>
        <w:t>. São Paulo: Atlas, 2003.</w:t>
      </w:r>
    </w:p>
    <w:p w14:paraId="2550AED8" w14:textId="77777777" w:rsidR="007129D5" w:rsidRPr="006630B0" w:rsidRDefault="007129D5" w:rsidP="007734B5">
      <w:pPr>
        <w:ind w:firstLine="1134"/>
        <w:rPr>
          <w:b w:val="0"/>
        </w:rPr>
      </w:pPr>
    </w:p>
    <w:p w14:paraId="235056C8" w14:textId="1F8A9EC1" w:rsidR="007129D5" w:rsidRDefault="00B81CA7" w:rsidP="007734B5">
      <w:pPr>
        <w:rPr>
          <w:b w:val="0"/>
        </w:rPr>
      </w:pPr>
      <w:r w:rsidRPr="006630B0">
        <w:rPr>
          <w:b w:val="0"/>
        </w:rPr>
        <w:t xml:space="preserve">OGDEN, James. R. </w:t>
      </w:r>
      <w:r w:rsidRPr="00677215">
        <w:t>Comunicação Integrada de Marketing</w:t>
      </w:r>
      <w:r w:rsidRPr="006630B0">
        <w:rPr>
          <w:b w:val="0"/>
        </w:rPr>
        <w:t>. 1ª ed. São Paulo. Ed. Prentice Hall, 2002.</w:t>
      </w:r>
    </w:p>
    <w:p w14:paraId="23F91314" w14:textId="77777777" w:rsidR="004432B5" w:rsidRDefault="004432B5" w:rsidP="007734B5">
      <w:pPr>
        <w:rPr>
          <w:b w:val="0"/>
        </w:rPr>
      </w:pPr>
    </w:p>
    <w:p w14:paraId="2F3C6190" w14:textId="1AA6C2E2" w:rsidR="004432B5" w:rsidRPr="004432B5" w:rsidRDefault="004432B5" w:rsidP="007734B5">
      <w:pPr>
        <w:rPr>
          <w:b w:val="0"/>
          <w:bCs/>
        </w:rPr>
      </w:pPr>
      <w:r w:rsidRPr="004432B5">
        <w:rPr>
          <w:b w:val="0"/>
          <w:bCs/>
        </w:rPr>
        <w:t>PETER, J. Paul.; OLSON, Jerry C</w:t>
      </w:r>
      <w:r w:rsidRPr="004432B5">
        <w:t xml:space="preserve">. </w:t>
      </w:r>
      <w:proofErr w:type="spellStart"/>
      <w:r w:rsidRPr="004432B5">
        <w:t>Consumer</w:t>
      </w:r>
      <w:proofErr w:type="spellEnd"/>
      <w:r w:rsidRPr="004432B5">
        <w:t xml:space="preserve"> </w:t>
      </w:r>
      <w:proofErr w:type="spellStart"/>
      <w:r w:rsidRPr="004432B5">
        <w:t>behavior</w:t>
      </w:r>
      <w:proofErr w:type="spellEnd"/>
      <w:r w:rsidRPr="004432B5">
        <w:t xml:space="preserve"> </w:t>
      </w:r>
      <w:proofErr w:type="spellStart"/>
      <w:r w:rsidRPr="004432B5">
        <w:t>and</w:t>
      </w:r>
      <w:proofErr w:type="spellEnd"/>
      <w:r w:rsidRPr="004432B5">
        <w:t xml:space="preserve"> marketing </w:t>
      </w:r>
      <w:proofErr w:type="spellStart"/>
      <w:r w:rsidRPr="004432B5">
        <w:t>strategy</w:t>
      </w:r>
      <w:proofErr w:type="spellEnd"/>
      <w:r w:rsidRPr="004432B5">
        <w:t>.</w:t>
      </w:r>
      <w:r w:rsidRPr="004432B5">
        <w:rPr>
          <w:b w:val="0"/>
          <w:bCs/>
        </w:rPr>
        <w:t xml:space="preserve"> </w:t>
      </w:r>
      <w:proofErr w:type="gramStart"/>
      <w:r w:rsidRPr="004432B5">
        <w:rPr>
          <w:b w:val="0"/>
          <w:bCs/>
        </w:rPr>
        <w:t>4</w:t>
      </w:r>
      <w:proofErr w:type="gramEnd"/>
      <w:r w:rsidRPr="004432B5">
        <w:rPr>
          <w:b w:val="0"/>
          <w:bCs/>
        </w:rPr>
        <w:t xml:space="preserve"> </w:t>
      </w:r>
      <w:proofErr w:type="spellStart"/>
      <w:r w:rsidRPr="004432B5">
        <w:rPr>
          <w:b w:val="0"/>
          <w:bCs/>
        </w:rPr>
        <w:t>th</w:t>
      </w:r>
      <w:proofErr w:type="spellEnd"/>
      <w:r w:rsidRPr="004432B5">
        <w:rPr>
          <w:b w:val="0"/>
          <w:bCs/>
        </w:rPr>
        <w:t xml:space="preserve"> ed. Chicago: Irwin, 1996.</w:t>
      </w:r>
    </w:p>
    <w:p w14:paraId="5C1E06FA" w14:textId="77777777" w:rsidR="00C2757F" w:rsidRDefault="00C2757F" w:rsidP="007734B5">
      <w:pPr>
        <w:rPr>
          <w:b w:val="0"/>
        </w:rPr>
      </w:pPr>
    </w:p>
    <w:p w14:paraId="06FE9A3D" w14:textId="77777777" w:rsidR="00C2757F" w:rsidRDefault="00C2757F" w:rsidP="007734B5">
      <w:pPr>
        <w:rPr>
          <w:b w:val="0"/>
        </w:rPr>
      </w:pPr>
      <w:r w:rsidRPr="006630B0">
        <w:rPr>
          <w:b w:val="0"/>
        </w:rPr>
        <w:t xml:space="preserve">PINHEIRO, D. </w:t>
      </w:r>
      <w:r w:rsidRPr="00677215">
        <w:t>Comunicação integrada de marketing: gestão dos elementos da comunicação: suporte às estratégias de Marketing e de negócios da empresa</w:t>
      </w:r>
      <w:r w:rsidRPr="006630B0">
        <w:rPr>
          <w:b w:val="0"/>
        </w:rPr>
        <w:t xml:space="preserve">. São Paulo: Atlas, 2005. </w:t>
      </w:r>
    </w:p>
    <w:p w14:paraId="706FBB79" w14:textId="77777777" w:rsidR="00C2757F" w:rsidRDefault="00C2757F" w:rsidP="007734B5">
      <w:pPr>
        <w:rPr>
          <w:b w:val="0"/>
        </w:rPr>
      </w:pPr>
    </w:p>
    <w:p w14:paraId="0977FC55" w14:textId="77777777" w:rsidR="00C2757F" w:rsidRPr="006630B0" w:rsidRDefault="00C2757F" w:rsidP="00C2757F">
      <w:pPr>
        <w:rPr>
          <w:b w:val="0"/>
        </w:rPr>
      </w:pPr>
      <w:r w:rsidRPr="006630B0">
        <w:rPr>
          <w:b w:val="0"/>
        </w:rPr>
        <w:lastRenderedPageBreak/>
        <w:t xml:space="preserve">PINHEIRO, R. M., </w:t>
      </w:r>
      <w:proofErr w:type="gramStart"/>
      <w:r w:rsidRPr="006630B0">
        <w:rPr>
          <w:b w:val="0"/>
        </w:rPr>
        <w:t>et</w:t>
      </w:r>
      <w:proofErr w:type="gramEnd"/>
      <w:r w:rsidRPr="006630B0">
        <w:rPr>
          <w:b w:val="0"/>
        </w:rPr>
        <w:t xml:space="preserve"> al. </w:t>
      </w:r>
      <w:r w:rsidRPr="00677215">
        <w:t>Comportamento do Consumidor e Pesquisa de Mercado</w:t>
      </w:r>
      <w:r w:rsidRPr="006630B0">
        <w:rPr>
          <w:b w:val="0"/>
        </w:rPr>
        <w:t xml:space="preserve">. Rio de Janeiro: Editora FGV, 2004. </w:t>
      </w:r>
    </w:p>
    <w:p w14:paraId="5B180798" w14:textId="77777777" w:rsidR="00677215" w:rsidRDefault="00677215" w:rsidP="00C2757F">
      <w:pPr>
        <w:tabs>
          <w:tab w:val="left" w:pos="720"/>
          <w:tab w:val="left" w:pos="1080"/>
        </w:tabs>
        <w:rPr>
          <w:b w:val="0"/>
        </w:rPr>
      </w:pPr>
    </w:p>
    <w:p w14:paraId="43E82D55" w14:textId="77777777" w:rsidR="00C2757F" w:rsidRPr="006630B0" w:rsidRDefault="00C2757F" w:rsidP="00C2757F">
      <w:pPr>
        <w:tabs>
          <w:tab w:val="left" w:pos="720"/>
          <w:tab w:val="left" w:pos="1080"/>
        </w:tabs>
        <w:rPr>
          <w:b w:val="0"/>
        </w:rPr>
      </w:pPr>
      <w:r w:rsidRPr="006630B0">
        <w:rPr>
          <w:b w:val="0"/>
        </w:rPr>
        <w:t xml:space="preserve">VASSOS, Tom. </w:t>
      </w:r>
      <w:r w:rsidRPr="00677215">
        <w:t>Marketing Estratégico na Internet</w:t>
      </w:r>
      <w:r w:rsidRPr="006630B0">
        <w:rPr>
          <w:b w:val="0"/>
        </w:rPr>
        <w:t xml:space="preserve">. São Paulo: Makron Books do Brasil, 1998. </w:t>
      </w:r>
    </w:p>
    <w:p w14:paraId="3D1FEAEC" w14:textId="77777777" w:rsidR="007129D5" w:rsidRDefault="007129D5" w:rsidP="007734B5">
      <w:pPr>
        <w:rPr>
          <w:b w:val="0"/>
        </w:rPr>
      </w:pPr>
    </w:p>
    <w:p w14:paraId="0C843FCC" w14:textId="77777777" w:rsidR="00C2757F" w:rsidRPr="006630B0" w:rsidRDefault="00C2757F" w:rsidP="00C2757F">
      <w:pPr>
        <w:rPr>
          <w:b w:val="0"/>
        </w:rPr>
      </w:pPr>
      <w:r w:rsidRPr="006630B0">
        <w:rPr>
          <w:b w:val="0"/>
        </w:rPr>
        <w:t>PINHO, J.B.</w:t>
      </w:r>
      <w:r w:rsidRPr="00677215">
        <w:t xml:space="preserve"> Comunicação em marketing</w:t>
      </w:r>
      <w:r w:rsidRPr="006630B0">
        <w:rPr>
          <w:b w:val="0"/>
        </w:rPr>
        <w:t xml:space="preserve">. 5. </w:t>
      </w:r>
      <w:proofErr w:type="gramStart"/>
      <w:r w:rsidRPr="006630B0">
        <w:rPr>
          <w:b w:val="0"/>
        </w:rPr>
        <w:t>ed.</w:t>
      </w:r>
      <w:proofErr w:type="gramEnd"/>
      <w:r w:rsidRPr="006630B0">
        <w:rPr>
          <w:b w:val="0"/>
        </w:rPr>
        <w:t xml:space="preserve"> Campinas: Editora Papirus, 2001.</w:t>
      </w:r>
    </w:p>
    <w:p w14:paraId="48902357" w14:textId="77777777" w:rsidR="00C2757F" w:rsidRDefault="00C2757F" w:rsidP="00C2757F">
      <w:pPr>
        <w:rPr>
          <w:b w:val="0"/>
        </w:rPr>
      </w:pPr>
      <w:r w:rsidRPr="006630B0">
        <w:rPr>
          <w:b w:val="0"/>
        </w:rPr>
        <w:t xml:space="preserve">REICHELT, </w:t>
      </w:r>
      <w:proofErr w:type="spellStart"/>
      <w:r w:rsidRPr="006630B0">
        <w:rPr>
          <w:b w:val="0"/>
        </w:rPr>
        <w:t>Valesca</w:t>
      </w:r>
      <w:proofErr w:type="spellEnd"/>
      <w:r w:rsidRPr="006630B0">
        <w:rPr>
          <w:b w:val="0"/>
        </w:rPr>
        <w:t xml:space="preserve"> </w:t>
      </w:r>
      <w:proofErr w:type="spellStart"/>
      <w:r w:rsidRPr="006630B0">
        <w:rPr>
          <w:b w:val="0"/>
        </w:rPr>
        <w:t>Persch</w:t>
      </w:r>
      <w:proofErr w:type="spellEnd"/>
      <w:r w:rsidRPr="006630B0">
        <w:rPr>
          <w:b w:val="0"/>
        </w:rPr>
        <w:t xml:space="preserve">. Fundamentos de Marketing. 1ª ed. Curitiba. Ed. </w:t>
      </w:r>
      <w:proofErr w:type="spellStart"/>
      <w:r w:rsidRPr="006630B0">
        <w:rPr>
          <w:b w:val="0"/>
        </w:rPr>
        <w:t>Intersaberes</w:t>
      </w:r>
      <w:proofErr w:type="spellEnd"/>
      <w:r w:rsidRPr="006630B0">
        <w:rPr>
          <w:b w:val="0"/>
        </w:rPr>
        <w:t>, 2013.</w:t>
      </w:r>
    </w:p>
    <w:p w14:paraId="5CA89D37" w14:textId="77777777" w:rsidR="00C2757F" w:rsidRPr="006630B0" w:rsidRDefault="00C2757F" w:rsidP="007734B5">
      <w:pPr>
        <w:rPr>
          <w:b w:val="0"/>
        </w:rPr>
      </w:pPr>
    </w:p>
    <w:p w14:paraId="4BA4344D" w14:textId="77777777" w:rsidR="007734B5" w:rsidRPr="006630B0" w:rsidRDefault="00B81CA7" w:rsidP="007734B5">
      <w:pPr>
        <w:rPr>
          <w:b w:val="0"/>
        </w:rPr>
      </w:pPr>
      <w:r w:rsidRPr="006630B0">
        <w:rPr>
          <w:b w:val="0"/>
        </w:rPr>
        <w:t xml:space="preserve">PEREZ, C. </w:t>
      </w:r>
      <w:r w:rsidRPr="00677215">
        <w:t xml:space="preserve">Signos da marca: expressividade e </w:t>
      </w:r>
      <w:proofErr w:type="spellStart"/>
      <w:r w:rsidRPr="00677215">
        <w:t>sensorialidade</w:t>
      </w:r>
      <w:proofErr w:type="spellEnd"/>
      <w:r w:rsidRPr="006630B0">
        <w:rPr>
          <w:b w:val="0"/>
        </w:rPr>
        <w:t>. São Paulo: Pioneira Thomson Learning, 2004.</w:t>
      </w:r>
    </w:p>
    <w:p w14:paraId="75774855" w14:textId="77777777" w:rsidR="006630B0" w:rsidRPr="006630B0" w:rsidRDefault="006630B0" w:rsidP="007734B5">
      <w:pPr>
        <w:rPr>
          <w:b w:val="0"/>
        </w:rPr>
      </w:pPr>
    </w:p>
    <w:p w14:paraId="7C1EE753" w14:textId="77777777" w:rsidR="007129D5" w:rsidRPr="006630B0" w:rsidRDefault="00B81CA7" w:rsidP="007734B5">
      <w:pPr>
        <w:rPr>
          <w:b w:val="0"/>
        </w:rPr>
      </w:pPr>
      <w:bookmarkStart w:id="263" w:name="_Hlk26218297"/>
      <w:r w:rsidRPr="006630B0">
        <w:rPr>
          <w:b w:val="0"/>
        </w:rPr>
        <w:t xml:space="preserve">RICHERS, </w:t>
      </w:r>
      <w:proofErr w:type="spellStart"/>
      <w:r w:rsidRPr="006630B0">
        <w:rPr>
          <w:b w:val="0"/>
        </w:rPr>
        <w:t>Raimar</w:t>
      </w:r>
      <w:proofErr w:type="spellEnd"/>
      <w:r w:rsidRPr="006630B0">
        <w:rPr>
          <w:b w:val="0"/>
        </w:rPr>
        <w:t xml:space="preserve">. </w:t>
      </w:r>
      <w:r w:rsidRPr="00677215">
        <w:t>Marketing, uma visão brasileira</w:t>
      </w:r>
      <w:r w:rsidRPr="006630B0">
        <w:rPr>
          <w:b w:val="0"/>
        </w:rPr>
        <w:t xml:space="preserve">; 3ª ed. São Paulo: </w:t>
      </w:r>
      <w:proofErr w:type="gramStart"/>
      <w:r w:rsidRPr="006630B0">
        <w:rPr>
          <w:b w:val="0"/>
        </w:rPr>
        <w:t>Negócio Editora, 2000</w:t>
      </w:r>
      <w:proofErr w:type="gramEnd"/>
      <w:r w:rsidRPr="006630B0">
        <w:rPr>
          <w:b w:val="0"/>
        </w:rPr>
        <w:t xml:space="preserve">. </w:t>
      </w:r>
    </w:p>
    <w:bookmarkEnd w:id="263"/>
    <w:p w14:paraId="489D647F" w14:textId="77777777" w:rsidR="007129D5" w:rsidRPr="006630B0" w:rsidRDefault="007129D5" w:rsidP="007734B5">
      <w:pPr>
        <w:rPr>
          <w:b w:val="0"/>
        </w:rPr>
      </w:pPr>
    </w:p>
    <w:p w14:paraId="59253407" w14:textId="77777777" w:rsidR="007129D5" w:rsidRPr="006630B0" w:rsidRDefault="00B81CA7" w:rsidP="007734B5">
      <w:pPr>
        <w:rPr>
          <w:b w:val="0"/>
        </w:rPr>
      </w:pPr>
      <w:bookmarkStart w:id="264" w:name="_Hlk26220276"/>
      <w:r w:rsidRPr="006630B0">
        <w:rPr>
          <w:b w:val="0"/>
        </w:rPr>
        <w:t xml:space="preserve">RODRIGUES, A. P. </w:t>
      </w:r>
      <w:r w:rsidRPr="00677215">
        <w:t>Mídia Exterior: a produção de efeitos de sentido</w:t>
      </w:r>
      <w:r w:rsidRPr="006630B0">
        <w:rPr>
          <w:b w:val="0"/>
        </w:rPr>
        <w:t xml:space="preserve">. São Paulo, 2005. Dissertação (Mestrado em Administração de Empresas) - Pontifícia Universidade Católica de São Paulo, 2005. </w:t>
      </w:r>
    </w:p>
    <w:bookmarkEnd w:id="264"/>
    <w:p w14:paraId="0349CCDC" w14:textId="77777777" w:rsidR="007129D5" w:rsidRDefault="007129D5" w:rsidP="007734B5">
      <w:pPr>
        <w:rPr>
          <w:b w:val="0"/>
        </w:rPr>
      </w:pPr>
    </w:p>
    <w:p w14:paraId="4144BF02" w14:textId="77777777" w:rsidR="00C2757F" w:rsidRPr="00C2757F" w:rsidRDefault="00C2757F" w:rsidP="005F66AF">
      <w:pPr>
        <w:widowControl w:val="0"/>
        <w:rPr>
          <w:b w:val="0"/>
          <w:bCs/>
          <w:kern w:val="1"/>
        </w:rPr>
      </w:pPr>
      <w:r w:rsidRPr="006630B0">
        <w:rPr>
          <w:b w:val="0"/>
          <w:bCs/>
          <w:kern w:val="1"/>
        </w:rPr>
        <w:t xml:space="preserve">SARMENTO, Maria </w:t>
      </w:r>
      <w:proofErr w:type="spellStart"/>
      <w:r w:rsidRPr="006630B0">
        <w:rPr>
          <w:b w:val="0"/>
          <w:bCs/>
          <w:kern w:val="1"/>
        </w:rPr>
        <w:t>Bernardete</w:t>
      </w:r>
      <w:proofErr w:type="spellEnd"/>
      <w:r w:rsidRPr="006630B0">
        <w:rPr>
          <w:b w:val="0"/>
          <w:bCs/>
          <w:kern w:val="1"/>
        </w:rPr>
        <w:t xml:space="preserve"> Caetano de Paiva, </w:t>
      </w:r>
      <w:r w:rsidRPr="00677215">
        <w:rPr>
          <w:bCs/>
          <w:kern w:val="1"/>
        </w:rPr>
        <w:t>A comunicação visual da marca no ponto-de-venda e sua influência na formação de atitude do consumidor</w:t>
      </w:r>
      <w:r w:rsidRPr="006630B0">
        <w:rPr>
          <w:b w:val="0"/>
          <w:bCs/>
          <w:kern w:val="1"/>
        </w:rPr>
        <w:t>. Santos, 2008</w:t>
      </w:r>
      <w:r>
        <w:rPr>
          <w:b w:val="0"/>
          <w:bCs/>
          <w:kern w:val="1"/>
        </w:rPr>
        <w:t>.</w:t>
      </w:r>
    </w:p>
    <w:p w14:paraId="05607438" w14:textId="77777777" w:rsidR="00C2757F" w:rsidRDefault="00C2757F" w:rsidP="00C2757F">
      <w:pPr>
        <w:rPr>
          <w:b w:val="0"/>
        </w:rPr>
      </w:pPr>
    </w:p>
    <w:p w14:paraId="708A4E93" w14:textId="77777777" w:rsidR="001F3DA1" w:rsidRDefault="00C2757F" w:rsidP="00C2757F">
      <w:pPr>
        <w:rPr>
          <w:b w:val="0"/>
        </w:rPr>
      </w:pPr>
      <w:r w:rsidRPr="006630B0">
        <w:rPr>
          <w:b w:val="0"/>
        </w:rPr>
        <w:t xml:space="preserve">SCHULER, M.; DE TONI, </w:t>
      </w:r>
      <w:proofErr w:type="gramStart"/>
      <w:r w:rsidRPr="006630B0">
        <w:rPr>
          <w:b w:val="0"/>
        </w:rPr>
        <w:t>D.</w:t>
      </w:r>
      <w:proofErr w:type="gramEnd"/>
      <w:r w:rsidRPr="006630B0">
        <w:rPr>
          <w:b w:val="0"/>
        </w:rPr>
        <w:t xml:space="preserve">; MILAN, G. S. </w:t>
      </w:r>
      <w:r w:rsidRPr="005F66AF">
        <w:rPr>
          <w:bCs/>
        </w:rPr>
        <w:t>As dimensões da imagem mercadológica.</w:t>
      </w:r>
      <w:r w:rsidRPr="006630B0">
        <w:rPr>
          <w:b w:val="0"/>
        </w:rPr>
        <w:t xml:space="preserve"> In: MILAN, G. S. (Org.). Administração mercadológica: teoria e pesquisas. Caxias do Sul: EDUCS, 2009. </w:t>
      </w:r>
      <w:proofErr w:type="gramStart"/>
      <w:r w:rsidRPr="006630B0">
        <w:rPr>
          <w:b w:val="0"/>
        </w:rPr>
        <w:t>v.</w:t>
      </w:r>
      <w:proofErr w:type="gramEnd"/>
      <w:r w:rsidRPr="006630B0">
        <w:rPr>
          <w:b w:val="0"/>
        </w:rPr>
        <w:t xml:space="preserve"> 3.</w:t>
      </w:r>
    </w:p>
    <w:p w14:paraId="54B00E12" w14:textId="77777777" w:rsidR="001F3DA1" w:rsidRDefault="001F3DA1" w:rsidP="00C2757F">
      <w:pPr>
        <w:rPr>
          <w:b w:val="0"/>
        </w:rPr>
      </w:pPr>
    </w:p>
    <w:p w14:paraId="25F82403" w14:textId="42333DDC" w:rsidR="001F3DA1" w:rsidRDefault="001F3DA1" w:rsidP="00C2757F">
      <w:pPr>
        <w:rPr>
          <w:b w:val="0"/>
          <w:bCs/>
        </w:rPr>
      </w:pPr>
      <w:r w:rsidRPr="001F3DA1">
        <w:rPr>
          <w:b w:val="0"/>
          <w:bCs/>
        </w:rPr>
        <w:t xml:space="preserve">SHIMP, </w:t>
      </w:r>
      <w:proofErr w:type="spellStart"/>
      <w:r w:rsidRPr="001F3DA1">
        <w:rPr>
          <w:b w:val="0"/>
          <w:bCs/>
        </w:rPr>
        <w:t>Terence</w:t>
      </w:r>
      <w:proofErr w:type="spellEnd"/>
      <w:r w:rsidRPr="001F3DA1">
        <w:rPr>
          <w:b w:val="0"/>
          <w:bCs/>
        </w:rPr>
        <w:t xml:space="preserve"> A. </w:t>
      </w:r>
      <w:r w:rsidRPr="005F66AF">
        <w:t xml:space="preserve">Propaganda e promoção: aspectos complementares da comunicação integrada de marketing. </w:t>
      </w:r>
      <w:r w:rsidRPr="001F3DA1">
        <w:rPr>
          <w:b w:val="0"/>
          <w:bCs/>
        </w:rPr>
        <w:t xml:space="preserve">Porto Alegre: </w:t>
      </w:r>
      <w:proofErr w:type="spellStart"/>
      <w:r w:rsidRPr="001F3DA1">
        <w:rPr>
          <w:b w:val="0"/>
          <w:bCs/>
        </w:rPr>
        <w:t>Bookman</w:t>
      </w:r>
      <w:proofErr w:type="spellEnd"/>
      <w:r w:rsidRPr="001F3DA1">
        <w:rPr>
          <w:b w:val="0"/>
          <w:bCs/>
        </w:rPr>
        <w:t>, 2002.</w:t>
      </w:r>
    </w:p>
    <w:p w14:paraId="42D90002" w14:textId="77777777" w:rsidR="006416BE" w:rsidRDefault="006416BE" w:rsidP="00C2757F">
      <w:pPr>
        <w:rPr>
          <w:b w:val="0"/>
          <w:bCs/>
        </w:rPr>
      </w:pPr>
    </w:p>
    <w:p w14:paraId="75C67F40" w14:textId="19E21376" w:rsidR="006416BE" w:rsidRPr="005F66AF" w:rsidRDefault="006416BE" w:rsidP="00C2757F">
      <w:pPr>
        <w:rPr>
          <w:b w:val="0"/>
          <w:bCs/>
          <w:color w:val="000000" w:themeColor="text1"/>
        </w:rPr>
      </w:pPr>
      <w:r w:rsidRPr="005F66AF">
        <w:rPr>
          <w:b w:val="0"/>
          <w:bCs/>
          <w:color w:val="000000" w:themeColor="text1"/>
        </w:rPr>
        <w:t xml:space="preserve">SOLOMON, M.R. O comportamento do consumidor: comprando, possuindo e sendo. 5. </w:t>
      </w:r>
      <w:proofErr w:type="gramStart"/>
      <w:r w:rsidRPr="005F66AF">
        <w:rPr>
          <w:b w:val="0"/>
          <w:bCs/>
          <w:color w:val="000000" w:themeColor="text1"/>
        </w:rPr>
        <w:t>ed.</w:t>
      </w:r>
      <w:proofErr w:type="gramEnd"/>
      <w:r w:rsidRPr="005F66AF">
        <w:rPr>
          <w:b w:val="0"/>
          <w:bCs/>
          <w:color w:val="000000" w:themeColor="text1"/>
        </w:rPr>
        <w:t xml:space="preserve">, Porto Alegre: </w:t>
      </w:r>
      <w:proofErr w:type="spellStart"/>
      <w:r w:rsidRPr="005F66AF">
        <w:rPr>
          <w:b w:val="0"/>
          <w:bCs/>
          <w:color w:val="000000" w:themeColor="text1"/>
        </w:rPr>
        <w:t>Bookman</w:t>
      </w:r>
      <w:proofErr w:type="spellEnd"/>
      <w:r w:rsidRPr="005F66AF">
        <w:rPr>
          <w:b w:val="0"/>
          <w:bCs/>
          <w:color w:val="000000" w:themeColor="text1"/>
        </w:rPr>
        <w:t>, 2002.</w:t>
      </w:r>
    </w:p>
    <w:p w14:paraId="12626594" w14:textId="77777777" w:rsidR="006416BE" w:rsidRPr="001F3DA1" w:rsidRDefault="006416BE" w:rsidP="00C2757F">
      <w:pPr>
        <w:rPr>
          <w:b w:val="0"/>
          <w:bCs/>
        </w:rPr>
      </w:pPr>
    </w:p>
    <w:p w14:paraId="0B6E322F" w14:textId="77777777" w:rsidR="00C2757F" w:rsidRPr="006630B0" w:rsidRDefault="00C2757F" w:rsidP="007734B5">
      <w:pPr>
        <w:rPr>
          <w:b w:val="0"/>
        </w:rPr>
      </w:pPr>
    </w:p>
    <w:p w14:paraId="1D87E614" w14:textId="77777777" w:rsidR="00677215" w:rsidRPr="00D27678" w:rsidRDefault="00677215" w:rsidP="007734B5">
      <w:pPr>
        <w:rPr>
          <w:b w:val="0"/>
        </w:rPr>
      </w:pPr>
      <w:bookmarkStart w:id="265" w:name="_Hlk26213694"/>
      <w:r>
        <w:rPr>
          <w:b w:val="0"/>
        </w:rPr>
        <w:t xml:space="preserve">SOLOMON, Michael R. </w:t>
      </w:r>
      <w:r w:rsidR="00D27678">
        <w:t xml:space="preserve">O comportamento do Consumidor: Comprando, possuindo e sendo. </w:t>
      </w:r>
      <w:r w:rsidR="00D27678" w:rsidRPr="00D27678">
        <w:rPr>
          <w:b w:val="0"/>
        </w:rPr>
        <w:t xml:space="preserve">11 </w:t>
      </w:r>
      <w:r w:rsidR="00D27678" w:rsidRPr="006630B0">
        <w:rPr>
          <w:b w:val="0"/>
        </w:rPr>
        <w:t>ª</w:t>
      </w:r>
      <w:r w:rsidR="00D27678">
        <w:rPr>
          <w:b w:val="0"/>
        </w:rPr>
        <w:t xml:space="preserve"> ed. Porto Alegre. Ed. </w:t>
      </w:r>
      <w:proofErr w:type="spellStart"/>
      <w:r w:rsidR="00D27678">
        <w:rPr>
          <w:b w:val="0"/>
        </w:rPr>
        <w:t>Bookman</w:t>
      </w:r>
      <w:proofErr w:type="spellEnd"/>
      <w:r w:rsidR="00D27678">
        <w:rPr>
          <w:b w:val="0"/>
        </w:rPr>
        <w:t>, 2016.</w:t>
      </w:r>
    </w:p>
    <w:bookmarkEnd w:id="265"/>
    <w:p w14:paraId="01925F2B" w14:textId="77777777" w:rsidR="00677215" w:rsidRDefault="00677215" w:rsidP="007734B5">
      <w:pPr>
        <w:rPr>
          <w:b w:val="0"/>
        </w:rPr>
      </w:pPr>
    </w:p>
    <w:p w14:paraId="67599630" w14:textId="77777777" w:rsidR="007129D5" w:rsidRPr="006630B0" w:rsidRDefault="00B81CA7" w:rsidP="007734B5">
      <w:pPr>
        <w:rPr>
          <w:b w:val="0"/>
        </w:rPr>
      </w:pPr>
      <w:r w:rsidRPr="006630B0">
        <w:rPr>
          <w:b w:val="0"/>
        </w:rPr>
        <w:t xml:space="preserve">SPERBER, </w:t>
      </w:r>
      <w:proofErr w:type="gramStart"/>
      <w:r w:rsidRPr="006630B0">
        <w:rPr>
          <w:b w:val="0"/>
        </w:rPr>
        <w:t>D.</w:t>
      </w:r>
      <w:proofErr w:type="gramEnd"/>
      <w:r w:rsidRPr="006630B0">
        <w:rPr>
          <w:b w:val="0"/>
        </w:rPr>
        <w:t xml:space="preserve">; WILSON, D. </w:t>
      </w:r>
      <w:r w:rsidRPr="00677215">
        <w:t>Relevância: comunicação e cognição</w:t>
      </w:r>
      <w:r w:rsidRPr="006630B0">
        <w:rPr>
          <w:b w:val="0"/>
        </w:rPr>
        <w:t xml:space="preserve">. Trad. de Helen Santos Alves. Lisboa: Fundação </w:t>
      </w:r>
      <w:proofErr w:type="spellStart"/>
      <w:r w:rsidRPr="006630B0">
        <w:rPr>
          <w:b w:val="0"/>
        </w:rPr>
        <w:t>Calouste</w:t>
      </w:r>
      <w:proofErr w:type="spellEnd"/>
      <w:r w:rsidRPr="006630B0">
        <w:rPr>
          <w:b w:val="0"/>
        </w:rPr>
        <w:t xml:space="preserve"> </w:t>
      </w:r>
      <w:proofErr w:type="spellStart"/>
      <w:r w:rsidRPr="006630B0">
        <w:rPr>
          <w:b w:val="0"/>
        </w:rPr>
        <w:t>Gulbenkian</w:t>
      </w:r>
      <w:proofErr w:type="spellEnd"/>
      <w:r w:rsidRPr="006630B0">
        <w:rPr>
          <w:b w:val="0"/>
        </w:rPr>
        <w:t xml:space="preserve">, 2001. </w:t>
      </w:r>
    </w:p>
    <w:p w14:paraId="72E397A9" w14:textId="77777777" w:rsidR="007129D5" w:rsidRPr="006630B0" w:rsidRDefault="007129D5" w:rsidP="007734B5">
      <w:pPr>
        <w:rPr>
          <w:b w:val="0"/>
        </w:rPr>
      </w:pPr>
    </w:p>
    <w:p w14:paraId="27BF837E" w14:textId="67D45961" w:rsidR="00E87286" w:rsidRDefault="00B81CA7" w:rsidP="007734B5">
      <w:pPr>
        <w:rPr>
          <w:b w:val="0"/>
        </w:rPr>
      </w:pPr>
      <w:r w:rsidRPr="006630B0">
        <w:rPr>
          <w:b w:val="0"/>
          <w:lang w:val="en-CA"/>
        </w:rPr>
        <w:t xml:space="preserve">STERN, B.; ZINKHAN, G. M.; JAJU, A. </w:t>
      </w:r>
      <w:r w:rsidRPr="00677215">
        <w:rPr>
          <w:lang w:val="en-CA"/>
        </w:rPr>
        <w:t>Marketing images: construct definition, measurement issue, and theory development</w:t>
      </w:r>
      <w:r w:rsidRPr="006630B0">
        <w:rPr>
          <w:b w:val="0"/>
          <w:lang w:val="en-CA"/>
        </w:rPr>
        <w:t xml:space="preserve">. </w:t>
      </w:r>
      <w:r w:rsidRPr="006630B0">
        <w:rPr>
          <w:b w:val="0"/>
        </w:rPr>
        <w:t xml:space="preserve">Marketing </w:t>
      </w:r>
      <w:proofErr w:type="spellStart"/>
      <w:r w:rsidRPr="006630B0">
        <w:rPr>
          <w:b w:val="0"/>
        </w:rPr>
        <w:t>Theory</w:t>
      </w:r>
      <w:proofErr w:type="spellEnd"/>
      <w:r w:rsidRPr="006630B0">
        <w:rPr>
          <w:b w:val="0"/>
        </w:rPr>
        <w:t xml:space="preserve">, v. 1, i. </w:t>
      </w:r>
      <w:proofErr w:type="gramStart"/>
      <w:r w:rsidRPr="006630B0">
        <w:rPr>
          <w:b w:val="0"/>
        </w:rPr>
        <w:t>2</w:t>
      </w:r>
      <w:proofErr w:type="gramEnd"/>
      <w:r w:rsidRPr="006630B0">
        <w:rPr>
          <w:b w:val="0"/>
        </w:rPr>
        <w:t xml:space="preserve">, p. 201-224, 2001. </w:t>
      </w:r>
    </w:p>
    <w:p w14:paraId="5875C005" w14:textId="38545B3B" w:rsidR="00A55B2F" w:rsidRDefault="00A55B2F" w:rsidP="007734B5">
      <w:pPr>
        <w:rPr>
          <w:b w:val="0"/>
        </w:rPr>
      </w:pPr>
    </w:p>
    <w:p w14:paraId="0E5EA97D" w14:textId="77777777" w:rsidR="00A55B2F" w:rsidRPr="00A55B2F" w:rsidRDefault="00A55B2F" w:rsidP="00A55B2F">
      <w:pPr>
        <w:jc w:val="left"/>
        <w:rPr>
          <w:b w:val="0"/>
          <w:bCs/>
        </w:rPr>
      </w:pPr>
      <w:r w:rsidRPr="00A55B2F">
        <w:rPr>
          <w:b w:val="0"/>
          <w:bCs/>
        </w:rPr>
        <w:t xml:space="preserve">WARREN, G. </w:t>
      </w:r>
      <w:proofErr w:type="spellStart"/>
      <w:r w:rsidRPr="00A55B2F">
        <w:t>How</w:t>
      </w:r>
      <w:proofErr w:type="spellEnd"/>
      <w:r w:rsidRPr="00A55B2F">
        <w:t xml:space="preserve"> </w:t>
      </w:r>
      <w:proofErr w:type="spellStart"/>
      <w:r w:rsidRPr="00A55B2F">
        <w:t>to</w:t>
      </w:r>
      <w:proofErr w:type="spellEnd"/>
      <w:r w:rsidRPr="00A55B2F">
        <w:t xml:space="preserve"> </w:t>
      </w:r>
      <w:proofErr w:type="spellStart"/>
      <w:r w:rsidRPr="00A55B2F">
        <w:t>achieve</w:t>
      </w:r>
      <w:proofErr w:type="spellEnd"/>
      <w:r w:rsidRPr="00A55B2F">
        <w:t xml:space="preserve"> </w:t>
      </w:r>
      <w:proofErr w:type="spellStart"/>
      <w:r w:rsidRPr="00A55B2F">
        <w:t>product</w:t>
      </w:r>
      <w:proofErr w:type="spellEnd"/>
      <w:r w:rsidRPr="00A55B2F">
        <w:t xml:space="preserve"> </w:t>
      </w:r>
      <w:proofErr w:type="spellStart"/>
      <w:r w:rsidRPr="00A55B2F">
        <w:t>differentiation</w:t>
      </w:r>
      <w:proofErr w:type="spellEnd"/>
      <w:r w:rsidRPr="00A55B2F">
        <w:t xml:space="preserve">? </w:t>
      </w:r>
      <w:proofErr w:type="spellStart"/>
      <w:r w:rsidRPr="00A55B2F">
        <w:t>Don’t</w:t>
      </w:r>
      <w:proofErr w:type="spellEnd"/>
      <w:r w:rsidRPr="00A55B2F">
        <w:t xml:space="preserve"> stop </w:t>
      </w:r>
      <w:proofErr w:type="spellStart"/>
      <w:r w:rsidRPr="00A55B2F">
        <w:t>there</w:t>
      </w:r>
      <w:proofErr w:type="spellEnd"/>
      <w:r w:rsidRPr="00A55B2F">
        <w:t>!</w:t>
      </w:r>
      <w:r w:rsidRPr="00A55B2F">
        <w:rPr>
          <w:b w:val="0"/>
          <w:bCs/>
        </w:rPr>
        <w:t xml:space="preserve"> [S.L.: s.n.], [2005?].</w:t>
      </w:r>
    </w:p>
    <w:p w14:paraId="6098D023" w14:textId="77777777" w:rsidR="00A55B2F" w:rsidRPr="00A55B2F" w:rsidRDefault="00A55B2F" w:rsidP="00A55B2F">
      <w:pPr>
        <w:jc w:val="left"/>
        <w:rPr>
          <w:b w:val="0"/>
          <w:bCs/>
        </w:rPr>
      </w:pPr>
      <w:r w:rsidRPr="00A55B2F">
        <w:rPr>
          <w:b w:val="0"/>
          <w:bCs/>
        </w:rPr>
        <w:t>Disponível em: &lt;http://www.packworld.com&gt;. Acesso em: 12 dez 2019.</w:t>
      </w:r>
    </w:p>
    <w:p w14:paraId="173CB0FD" w14:textId="77777777" w:rsidR="00A55B2F" w:rsidRDefault="00A55B2F" w:rsidP="007734B5">
      <w:pPr>
        <w:rPr>
          <w:b w:val="0"/>
        </w:rPr>
      </w:pPr>
    </w:p>
    <w:p w14:paraId="5C83FF38" w14:textId="4EE2F5F0" w:rsidR="00E87286" w:rsidRDefault="00E87286" w:rsidP="007734B5">
      <w:pPr>
        <w:rPr>
          <w:b w:val="0"/>
        </w:rPr>
      </w:pPr>
    </w:p>
    <w:p w14:paraId="7401D5EC" w14:textId="0578A17E" w:rsidR="00E87286" w:rsidRDefault="00E87286" w:rsidP="007734B5">
      <w:pPr>
        <w:rPr>
          <w:b w:val="0"/>
        </w:rPr>
      </w:pPr>
    </w:p>
    <w:p w14:paraId="6D4F34F9" w14:textId="6E320D11" w:rsidR="00E87286" w:rsidRDefault="00E87286" w:rsidP="007734B5">
      <w:pPr>
        <w:rPr>
          <w:b w:val="0"/>
        </w:rPr>
      </w:pPr>
      <w:r>
        <w:rPr>
          <w:b w:val="0"/>
        </w:rPr>
        <w:t>APÊNDICE – QUESTIO</w:t>
      </w:r>
      <w:r w:rsidR="00521671">
        <w:rPr>
          <w:b w:val="0"/>
        </w:rPr>
        <w:t>N</w:t>
      </w:r>
      <w:r>
        <w:rPr>
          <w:b w:val="0"/>
        </w:rPr>
        <w:t>ÁRIO</w:t>
      </w:r>
    </w:p>
    <w:p w14:paraId="064305CA" w14:textId="77777777" w:rsidR="00E87286" w:rsidRDefault="00E87286" w:rsidP="007734B5">
      <w:pPr>
        <w:rPr>
          <w:b w:val="0"/>
        </w:rPr>
      </w:pPr>
    </w:p>
    <w:p w14:paraId="60A4B563" w14:textId="0485BBD7" w:rsidR="00E87286" w:rsidRPr="006630B0" w:rsidRDefault="00E87286" w:rsidP="007734B5">
      <w:pPr>
        <w:rPr>
          <w:b w:val="0"/>
        </w:rPr>
      </w:pPr>
    </w:p>
    <w:p w14:paraId="0C54F7EB" w14:textId="77777777" w:rsidR="007129D5" w:rsidRPr="006630B0" w:rsidRDefault="007129D5" w:rsidP="007734B5">
      <w:pPr>
        <w:rPr>
          <w:b w:val="0"/>
        </w:rPr>
      </w:pPr>
    </w:p>
    <w:p w14:paraId="32B7B210" w14:textId="77777777" w:rsidR="007734B5" w:rsidRPr="006630B0" w:rsidRDefault="007734B5" w:rsidP="007734B5">
      <w:pPr>
        <w:rPr>
          <w:b w:val="0"/>
        </w:rPr>
      </w:pPr>
    </w:p>
    <w:p w14:paraId="4C36D26C" w14:textId="77777777" w:rsidR="007129D5" w:rsidRPr="006630B0" w:rsidRDefault="007129D5" w:rsidP="007734B5">
      <w:pPr>
        <w:ind w:firstLine="1134"/>
        <w:rPr>
          <w:b w:val="0"/>
        </w:rPr>
      </w:pPr>
    </w:p>
    <w:p w14:paraId="6E33656E" w14:textId="77777777" w:rsidR="00C2757F" w:rsidRDefault="00C2757F" w:rsidP="006630B0">
      <w:pPr>
        <w:rPr>
          <w:b w:val="0"/>
        </w:rPr>
      </w:pPr>
    </w:p>
    <w:p w14:paraId="44C711E4" w14:textId="5F1A1733" w:rsidR="007129D5" w:rsidRDefault="007129D5" w:rsidP="007734B5">
      <w:pPr>
        <w:rPr>
          <w:b w:val="0"/>
        </w:rPr>
      </w:pPr>
    </w:p>
    <w:p w14:paraId="63E51E57" w14:textId="2B9E65B5" w:rsidR="00E87286" w:rsidRDefault="00E87286" w:rsidP="00E87286">
      <w:pPr>
        <w:rPr>
          <w:u w:val="single"/>
        </w:rPr>
      </w:pPr>
    </w:p>
    <w:p w14:paraId="76B08D85" w14:textId="77777777" w:rsidR="00521671" w:rsidRDefault="00521671" w:rsidP="00E87286"/>
    <w:p w14:paraId="67C9D009" w14:textId="77777777" w:rsidR="00E87286" w:rsidRDefault="00E87286" w:rsidP="00E87286"/>
    <w:p w14:paraId="443EE0B5" w14:textId="77777777" w:rsidR="00E87286" w:rsidRDefault="00E87286" w:rsidP="00E87286"/>
    <w:p w14:paraId="3B3F47C3" w14:textId="77777777" w:rsidR="00E87286" w:rsidRDefault="00E87286" w:rsidP="00E87286"/>
    <w:p w14:paraId="05B0CCAD" w14:textId="77777777" w:rsidR="00E87286" w:rsidRDefault="00E87286" w:rsidP="00E87286"/>
    <w:p w14:paraId="6AA8AB3D" w14:textId="77777777" w:rsidR="00E87286" w:rsidRDefault="00E87286" w:rsidP="00E87286"/>
    <w:p w14:paraId="63BE2B4F" w14:textId="77777777" w:rsidR="00E87286" w:rsidRDefault="00E87286" w:rsidP="00E87286"/>
    <w:p w14:paraId="119061F9" w14:textId="77777777" w:rsidR="00E87286" w:rsidRDefault="00E87286" w:rsidP="00E87286"/>
    <w:p w14:paraId="6B0B52FD" w14:textId="77777777" w:rsidR="00E87286" w:rsidRDefault="00E87286" w:rsidP="00E87286"/>
    <w:p w14:paraId="2C7BA354" w14:textId="77777777" w:rsidR="00E87286" w:rsidRDefault="00E87286" w:rsidP="00E87286"/>
    <w:p w14:paraId="1E35AB41" w14:textId="77777777" w:rsidR="00E87286" w:rsidRDefault="00E87286" w:rsidP="00E87286"/>
    <w:p w14:paraId="0BF79902" w14:textId="77777777" w:rsidR="00E87286" w:rsidRDefault="00E87286" w:rsidP="00E87286"/>
    <w:p w14:paraId="34B5A4A3" w14:textId="77777777" w:rsidR="00E87286" w:rsidRDefault="00E87286" w:rsidP="00E87286"/>
    <w:p w14:paraId="3779E2EC" w14:textId="77777777" w:rsidR="00E87286" w:rsidRDefault="00E87286" w:rsidP="00E87286"/>
    <w:p w14:paraId="5A034C2D" w14:textId="77777777" w:rsidR="00E87286" w:rsidRDefault="00E87286" w:rsidP="00E87286"/>
    <w:p w14:paraId="4B8E4F63" w14:textId="77777777" w:rsidR="00E87286" w:rsidRDefault="00E87286" w:rsidP="00E87286"/>
    <w:p w14:paraId="2D88582A" w14:textId="77777777" w:rsidR="00E87286" w:rsidRDefault="00E87286" w:rsidP="00E87286"/>
    <w:p w14:paraId="62AB1CDF" w14:textId="77777777" w:rsidR="00E87286" w:rsidRDefault="00E87286" w:rsidP="00E87286"/>
    <w:p w14:paraId="06325452" w14:textId="77777777" w:rsidR="00521671" w:rsidRPr="00A50BDF" w:rsidRDefault="00E87286" w:rsidP="00521671">
      <w:pPr>
        <w:rPr>
          <w:u w:val="single"/>
        </w:rPr>
      </w:pPr>
      <w:r>
        <w:rPr>
          <w:u w:val="single"/>
        </w:rPr>
        <w:br w:type="page"/>
      </w:r>
      <w:r w:rsidR="00521671" w:rsidRPr="00A50BDF">
        <w:rPr>
          <w:u w:val="single"/>
        </w:rPr>
        <w:lastRenderedPageBreak/>
        <w:t>Roteiro</w:t>
      </w:r>
    </w:p>
    <w:p w14:paraId="53D97ABF" w14:textId="77777777" w:rsidR="00521671" w:rsidRDefault="00521671" w:rsidP="00521671">
      <w:r>
        <w:t>1º As pessoas vão ficar esperando no lado de fora da sala.</w:t>
      </w:r>
    </w:p>
    <w:p w14:paraId="5946CAA0" w14:textId="77777777" w:rsidR="00521671" w:rsidRDefault="00521671" w:rsidP="00521671">
      <w:r>
        <w:t xml:space="preserve">2° Sortear quem vai entrar na sala com a comunicação dinâmica e quem vai entrar na sala com a comunicação estática. </w:t>
      </w:r>
    </w:p>
    <w:p w14:paraId="0BD842C8" w14:textId="77777777" w:rsidR="00521671" w:rsidRDefault="00521671" w:rsidP="00521671">
      <w:r>
        <w:t>3º Cada grupo irá entrar na sala em momentos diferentes.</w:t>
      </w:r>
    </w:p>
    <w:p w14:paraId="0286A04B" w14:textId="77777777" w:rsidR="00521671" w:rsidRDefault="00521671" w:rsidP="00521671">
      <w:r>
        <w:t xml:space="preserve">4° Avisar que </w:t>
      </w:r>
      <w:proofErr w:type="gramStart"/>
      <w:r>
        <w:t>nenhum dos participantes podem conversar</w:t>
      </w:r>
      <w:proofErr w:type="gramEnd"/>
      <w:r>
        <w:t>.</w:t>
      </w:r>
    </w:p>
    <w:p w14:paraId="01C0021D" w14:textId="77777777" w:rsidR="00521671" w:rsidRDefault="00521671" w:rsidP="00521671">
      <w:r>
        <w:t>5º Entregar o questionário (1ª folha em branco) e que não comecem</w:t>
      </w:r>
    </w:p>
    <w:p w14:paraId="3E1DD41A" w14:textId="77777777" w:rsidR="00521671" w:rsidRPr="00A50BDF" w:rsidRDefault="00521671" w:rsidP="00521671">
      <w:r>
        <w:t>6º Solicitar que os participantes respondam as perguntas principais até que o painel seja desligado.</w:t>
      </w:r>
    </w:p>
    <w:p w14:paraId="195EB173" w14:textId="77777777" w:rsidR="00521671" w:rsidRDefault="00521671" w:rsidP="00521671">
      <w:r>
        <w:t>7º Pedir para todos virarem a página e ler a história.</w:t>
      </w:r>
    </w:p>
    <w:p w14:paraId="60CA49F7" w14:textId="77777777" w:rsidR="00521671" w:rsidRDefault="00521671" w:rsidP="00521671"/>
    <w:p w14:paraId="4B84639E" w14:textId="77777777" w:rsidR="00521671" w:rsidRDefault="00521671" w:rsidP="00521671"/>
    <w:p w14:paraId="30EE8AE7" w14:textId="77777777" w:rsidR="00521671" w:rsidRDefault="00521671" w:rsidP="00521671"/>
    <w:p w14:paraId="4A5385FA" w14:textId="77777777" w:rsidR="00521671" w:rsidRDefault="00521671" w:rsidP="00521671"/>
    <w:p w14:paraId="01479B4B" w14:textId="77777777" w:rsidR="00521671" w:rsidRDefault="00521671" w:rsidP="00521671"/>
    <w:p w14:paraId="331D4D0F" w14:textId="77777777" w:rsidR="00521671" w:rsidRDefault="00521671" w:rsidP="00521671"/>
    <w:p w14:paraId="062216DD" w14:textId="77777777" w:rsidR="00521671" w:rsidRDefault="00521671" w:rsidP="00521671"/>
    <w:p w14:paraId="64D3D62A" w14:textId="77777777" w:rsidR="00521671" w:rsidRDefault="00521671" w:rsidP="00521671"/>
    <w:p w14:paraId="2DCC0275" w14:textId="77777777" w:rsidR="00521671" w:rsidRDefault="00521671" w:rsidP="00521671"/>
    <w:p w14:paraId="06870199" w14:textId="77777777" w:rsidR="00521671" w:rsidRDefault="00521671" w:rsidP="00521671"/>
    <w:p w14:paraId="0454FBD0" w14:textId="77777777" w:rsidR="00521671" w:rsidRDefault="00521671" w:rsidP="00521671"/>
    <w:p w14:paraId="4B4D1B00" w14:textId="77777777" w:rsidR="00521671" w:rsidRDefault="00521671" w:rsidP="00521671"/>
    <w:p w14:paraId="6811B0EE" w14:textId="77777777" w:rsidR="00521671" w:rsidRDefault="00521671" w:rsidP="00521671"/>
    <w:p w14:paraId="09BD83D0" w14:textId="77777777" w:rsidR="00521671" w:rsidRDefault="00521671" w:rsidP="00521671"/>
    <w:p w14:paraId="467684E0" w14:textId="77777777" w:rsidR="00521671" w:rsidRDefault="00521671" w:rsidP="00521671"/>
    <w:p w14:paraId="4BD455B3" w14:textId="77777777" w:rsidR="00521671" w:rsidRDefault="00521671" w:rsidP="00521671"/>
    <w:p w14:paraId="2BE88314" w14:textId="77777777" w:rsidR="00521671" w:rsidRDefault="00521671" w:rsidP="00521671"/>
    <w:p w14:paraId="11F961F2" w14:textId="77777777" w:rsidR="00521671" w:rsidRDefault="00521671" w:rsidP="00521671"/>
    <w:p w14:paraId="272F45ED" w14:textId="77777777" w:rsidR="00521671" w:rsidRDefault="00521671" w:rsidP="00521671">
      <w:pPr>
        <w:spacing w:after="160" w:line="259" w:lineRule="auto"/>
        <w:rPr>
          <w:u w:val="single"/>
        </w:rPr>
      </w:pPr>
      <w:r>
        <w:rPr>
          <w:u w:val="single"/>
        </w:rPr>
        <w:br w:type="page"/>
      </w:r>
    </w:p>
    <w:p w14:paraId="5B9A53BD" w14:textId="77777777" w:rsidR="00521671" w:rsidRPr="00BD207F" w:rsidRDefault="00521671" w:rsidP="00521671">
      <w:pPr>
        <w:rPr>
          <w:u w:val="single"/>
        </w:rPr>
      </w:pPr>
      <w:r w:rsidRPr="00BD207F">
        <w:rPr>
          <w:u w:val="single"/>
        </w:rPr>
        <w:lastRenderedPageBreak/>
        <w:t>História</w:t>
      </w:r>
    </w:p>
    <w:p w14:paraId="4A8B4DCE" w14:textId="77777777" w:rsidR="00521671" w:rsidRPr="00BD207F" w:rsidRDefault="00521671" w:rsidP="00521671">
      <w:pPr>
        <w:rPr>
          <w:u w:val="single"/>
        </w:rPr>
      </w:pPr>
    </w:p>
    <w:p w14:paraId="5D34B100" w14:textId="77777777" w:rsidR="00521671" w:rsidRDefault="00521671" w:rsidP="00521671">
      <w:r w:rsidRPr="00BD207F">
        <w:t>Você está sendo convidado para participar de uma pesquisa de marketing, com objetivo de levantar dados para serem analisados em um experimento em um trabalho de conclusão de curso.</w:t>
      </w:r>
    </w:p>
    <w:p w14:paraId="49772CAF" w14:textId="77777777" w:rsidR="00521671" w:rsidRPr="00BD207F" w:rsidRDefault="00521671" w:rsidP="00521671"/>
    <w:p w14:paraId="7BFA0DB0" w14:textId="77777777" w:rsidR="00521671" w:rsidRPr="00BD207F" w:rsidRDefault="00521671" w:rsidP="00521671">
      <w:r w:rsidRPr="00BD207F">
        <w:t xml:space="preserve">Imagine que você e seus amigos fizeram uma vaquinha e conseguiram juntar uma verba de R$250,00 fazer um churrasco no final de semana, para 10 pessoas, onde serão </w:t>
      </w:r>
      <w:proofErr w:type="gramStart"/>
      <w:r w:rsidRPr="00BD207F">
        <w:t>5</w:t>
      </w:r>
      <w:proofErr w:type="gramEnd"/>
      <w:r w:rsidRPr="00BD207F">
        <w:t xml:space="preserve"> homens e 5 mulheres.</w:t>
      </w:r>
    </w:p>
    <w:p w14:paraId="42EC0A28" w14:textId="77777777" w:rsidR="00521671" w:rsidRPr="00BD207F" w:rsidRDefault="00521671" w:rsidP="00521671">
      <w:r w:rsidRPr="00BD207F">
        <w:t xml:space="preserve">Você só pode gastar este </w:t>
      </w:r>
      <w:r>
        <w:t>dinheiro</w:t>
      </w:r>
      <w:r w:rsidRPr="00BD207F">
        <w:t xml:space="preserve"> com produtos </w:t>
      </w:r>
      <w:r>
        <w:t>que vão ser</w:t>
      </w:r>
      <w:r w:rsidRPr="00BD207F">
        <w:t xml:space="preserve"> consumidos </w:t>
      </w:r>
      <w:r>
        <w:t>no</w:t>
      </w:r>
      <w:r w:rsidRPr="00BD207F">
        <w:t xml:space="preserve"> churrasco, </w:t>
      </w:r>
      <w:r>
        <w:t>como</w:t>
      </w:r>
      <w:r w:rsidRPr="00BD207F">
        <w:t xml:space="preserve">: </w:t>
      </w:r>
      <w:r>
        <w:t>c</w:t>
      </w:r>
      <w:r w:rsidRPr="00BD207F">
        <w:t>arne bovina, carne suína, carne de aves, batatas, maionese, farofa, arroz, acompanhamentos, temperos, salada, refrigerantes, bebidas alcóolicas, carvão, gelo</w:t>
      </w:r>
      <w:r>
        <w:t>, etc</w:t>
      </w:r>
      <w:r w:rsidRPr="00BD207F">
        <w:t xml:space="preserve">. </w:t>
      </w:r>
    </w:p>
    <w:p w14:paraId="744E65B0" w14:textId="77777777" w:rsidR="00521671" w:rsidRPr="00BD207F" w:rsidRDefault="00521671" w:rsidP="00521671">
      <w:r w:rsidRPr="00BD207F">
        <w:t>Imagine que você irá passar por vários corredores</w:t>
      </w:r>
      <w:r>
        <w:t xml:space="preserve"> de um supermercado</w:t>
      </w:r>
      <w:r w:rsidRPr="00BD207F">
        <w:t>, cada um com sua categoria de produtos. Porém cada vez que você passar por um corredor, você é obrigado a decidir com o que irá gastar, pois não possui tempo suficiente disponível para retornar e rever os pre</w:t>
      </w:r>
      <w:r>
        <w:t>ços. A decisão deve ser nesse momento em cada setor</w:t>
      </w:r>
      <w:r w:rsidRPr="00BD207F">
        <w:t>!</w:t>
      </w:r>
    </w:p>
    <w:p w14:paraId="7EA003E0" w14:textId="77777777" w:rsidR="00521671" w:rsidRDefault="00521671" w:rsidP="00521671">
      <w:r>
        <w:t>Para isso,</w:t>
      </w:r>
      <w:r w:rsidRPr="00BD207F">
        <w:t xml:space="preserve"> você decidiu passar primeiramente pelo açougue para garantir a carne do churrasco. Diante deste cenário, responda as questões:</w:t>
      </w:r>
    </w:p>
    <w:p w14:paraId="5BC19ACA" w14:textId="77777777" w:rsidR="00521671" w:rsidRDefault="00521671" w:rsidP="00521671"/>
    <w:p w14:paraId="2D5C1F4F" w14:textId="77777777" w:rsidR="00521671" w:rsidRDefault="00521671" w:rsidP="00521671"/>
    <w:p w14:paraId="4229F111" w14:textId="77777777" w:rsidR="00521671" w:rsidRDefault="00521671" w:rsidP="00521671">
      <w:pPr>
        <w:spacing w:after="160" w:line="259" w:lineRule="auto"/>
      </w:pPr>
      <w:r>
        <w:br w:type="page"/>
      </w:r>
    </w:p>
    <w:p w14:paraId="5E11EB12" w14:textId="77777777" w:rsidR="00521671" w:rsidRDefault="00521671" w:rsidP="00521671"/>
    <w:p w14:paraId="7073FFD5" w14:textId="77777777" w:rsidR="00521671" w:rsidRDefault="00521671" w:rsidP="00521671"/>
    <w:p w14:paraId="2D2A769B" w14:textId="77777777" w:rsidR="00521671" w:rsidRDefault="00521671" w:rsidP="00521671"/>
    <w:p w14:paraId="5114E542" w14:textId="77777777" w:rsidR="00521671" w:rsidRDefault="00521671" w:rsidP="00521671"/>
    <w:p w14:paraId="29AC03B9" w14:textId="77777777" w:rsidR="00521671" w:rsidRDefault="00521671" w:rsidP="00521671"/>
    <w:p w14:paraId="47179584" w14:textId="77777777" w:rsidR="00521671" w:rsidRDefault="00521671" w:rsidP="00521671"/>
    <w:p w14:paraId="6ECFC377" w14:textId="77777777" w:rsidR="00521671" w:rsidRDefault="00521671" w:rsidP="00521671"/>
    <w:p w14:paraId="338A9641" w14:textId="77777777" w:rsidR="00521671" w:rsidRDefault="00521671" w:rsidP="00521671"/>
    <w:p w14:paraId="66B31659" w14:textId="77777777" w:rsidR="00521671" w:rsidRDefault="00521671" w:rsidP="00521671"/>
    <w:p w14:paraId="7F6D5342" w14:textId="77777777" w:rsidR="00521671" w:rsidRDefault="00521671" w:rsidP="00521671"/>
    <w:p w14:paraId="201FFFA4" w14:textId="77777777" w:rsidR="00521671" w:rsidRPr="00D9307A" w:rsidRDefault="00521671" w:rsidP="00521671">
      <w:pPr>
        <w:jc w:val="center"/>
        <w:rPr>
          <w:b w:val="0"/>
        </w:rPr>
      </w:pPr>
      <w:r w:rsidRPr="00D9307A">
        <w:t>OLHE PARA O PROJETOR E VISUALIZE O PAINEL DO AÇOUGUE</w:t>
      </w:r>
    </w:p>
    <w:p w14:paraId="069F0961" w14:textId="77777777" w:rsidR="00521671" w:rsidRPr="00BD207F" w:rsidRDefault="00521671" w:rsidP="00521671">
      <w:pPr>
        <w:jc w:val="center"/>
      </w:pPr>
      <w:r>
        <w:t xml:space="preserve">Quando avisado, vire a </w:t>
      </w:r>
      <w:proofErr w:type="gramStart"/>
      <w:r>
        <w:t>página</w:t>
      </w:r>
      <w:proofErr w:type="gramEnd"/>
    </w:p>
    <w:p w14:paraId="1E3776B4" w14:textId="77777777" w:rsidR="00521671" w:rsidRPr="00BD207F" w:rsidRDefault="00521671" w:rsidP="00521671"/>
    <w:p w14:paraId="50D18E2A" w14:textId="77777777" w:rsidR="00521671" w:rsidRPr="00BD207F" w:rsidRDefault="00521671" w:rsidP="00521671"/>
    <w:p w14:paraId="1247B2A2" w14:textId="77777777" w:rsidR="00521671" w:rsidRPr="00BD207F" w:rsidRDefault="00521671" w:rsidP="00521671"/>
    <w:p w14:paraId="639CAE5E" w14:textId="77777777" w:rsidR="00521671" w:rsidRPr="00BD207F" w:rsidRDefault="00521671" w:rsidP="00521671"/>
    <w:p w14:paraId="0CDA2ADC" w14:textId="77777777" w:rsidR="00521671" w:rsidRPr="00BD207F" w:rsidRDefault="00521671" w:rsidP="00521671"/>
    <w:p w14:paraId="28AB042D" w14:textId="77777777" w:rsidR="00521671" w:rsidRPr="00BD207F" w:rsidRDefault="00521671" w:rsidP="00521671"/>
    <w:p w14:paraId="43CC0C69" w14:textId="77777777" w:rsidR="00521671" w:rsidRPr="00BD207F" w:rsidRDefault="00521671" w:rsidP="00521671"/>
    <w:p w14:paraId="0604FEBA" w14:textId="77777777" w:rsidR="00521671" w:rsidRPr="00BD207F" w:rsidRDefault="00521671" w:rsidP="00521671"/>
    <w:p w14:paraId="08ACCC3D" w14:textId="77777777" w:rsidR="00521671" w:rsidRPr="00BD207F" w:rsidRDefault="00521671" w:rsidP="00521671"/>
    <w:p w14:paraId="6823E925" w14:textId="77777777" w:rsidR="00521671" w:rsidRPr="00BD207F" w:rsidRDefault="00521671" w:rsidP="00521671"/>
    <w:p w14:paraId="44B417FE" w14:textId="77777777" w:rsidR="00521671" w:rsidRDefault="00521671" w:rsidP="00521671"/>
    <w:p w14:paraId="4C094629" w14:textId="77777777" w:rsidR="00521671" w:rsidRDefault="00521671" w:rsidP="00521671"/>
    <w:p w14:paraId="1AD57966" w14:textId="77777777" w:rsidR="00521671" w:rsidRPr="00BD207F" w:rsidRDefault="00521671" w:rsidP="00521671"/>
    <w:p w14:paraId="0A9F041E" w14:textId="77777777" w:rsidR="00521671" w:rsidRPr="00BD207F" w:rsidRDefault="00521671" w:rsidP="00521671"/>
    <w:p w14:paraId="116DA002" w14:textId="77777777" w:rsidR="00521671" w:rsidRDefault="00521671" w:rsidP="00521671">
      <w:pPr>
        <w:spacing w:after="160" w:line="259" w:lineRule="auto"/>
      </w:pPr>
      <w:r>
        <w:br w:type="page"/>
      </w:r>
    </w:p>
    <w:p w14:paraId="35A02D8A" w14:textId="77777777" w:rsidR="00521671" w:rsidRPr="00BD207F" w:rsidRDefault="00521671" w:rsidP="00521671">
      <w:pPr>
        <w:pStyle w:val="PargrafodaLista"/>
        <w:numPr>
          <w:ilvl w:val="0"/>
          <w:numId w:val="8"/>
        </w:numPr>
        <w:spacing w:after="200" w:line="240" w:lineRule="auto"/>
        <w:jc w:val="left"/>
      </w:pPr>
      <w:r w:rsidRPr="00BD207F">
        <w:lastRenderedPageBreak/>
        <w:t xml:space="preserve">Quanto </w:t>
      </w:r>
      <w:r>
        <w:t xml:space="preserve">dos R$250,00 </w:t>
      </w:r>
      <w:r w:rsidRPr="00BD207F">
        <w:t>você vai gastar em carne?</w:t>
      </w:r>
    </w:p>
    <w:p w14:paraId="5CFFE58B" w14:textId="77777777" w:rsidR="00521671" w:rsidRDefault="00521671" w:rsidP="00521671">
      <w:pPr>
        <w:pStyle w:val="PargrafodaLista"/>
        <w:spacing w:line="240" w:lineRule="auto"/>
      </w:pPr>
    </w:p>
    <w:p w14:paraId="6015DA3D" w14:textId="77777777" w:rsidR="00521671" w:rsidRPr="00BD207F" w:rsidRDefault="00521671" w:rsidP="00521671">
      <w:pPr>
        <w:pStyle w:val="PargrafodaLista"/>
        <w:spacing w:line="240" w:lineRule="auto"/>
      </w:pPr>
      <w:r w:rsidRPr="00BD207F">
        <w:t>___________________________</w:t>
      </w:r>
    </w:p>
    <w:p w14:paraId="416240B5" w14:textId="77777777" w:rsidR="00521671" w:rsidRPr="00BD207F" w:rsidRDefault="00521671" w:rsidP="00521671">
      <w:pPr>
        <w:pStyle w:val="PargrafodaLista"/>
        <w:spacing w:line="240" w:lineRule="auto"/>
      </w:pPr>
    </w:p>
    <w:p w14:paraId="715944D4" w14:textId="77777777" w:rsidR="00521671" w:rsidRPr="00BD207F" w:rsidRDefault="00521671" w:rsidP="00521671">
      <w:pPr>
        <w:pStyle w:val="PargrafodaLista"/>
        <w:numPr>
          <w:ilvl w:val="0"/>
          <w:numId w:val="8"/>
        </w:numPr>
        <w:spacing w:after="200" w:line="240" w:lineRule="auto"/>
        <w:jc w:val="left"/>
      </w:pPr>
      <w:r w:rsidRPr="00BD207F">
        <w:t>Quanto você vai gastar em cada tipo de carne?</w:t>
      </w:r>
    </w:p>
    <w:p w14:paraId="08B27A7F" w14:textId="77777777" w:rsidR="00521671" w:rsidRDefault="00521671" w:rsidP="00521671">
      <w:pPr>
        <w:pStyle w:val="PargrafodaLista"/>
        <w:spacing w:line="240" w:lineRule="auto"/>
      </w:pPr>
    </w:p>
    <w:p w14:paraId="421208D1" w14:textId="77777777" w:rsidR="00521671" w:rsidRDefault="00521671" w:rsidP="00521671">
      <w:pPr>
        <w:pStyle w:val="PargrafodaLista"/>
        <w:spacing w:line="240" w:lineRule="auto"/>
      </w:pPr>
      <w:r w:rsidRPr="00310F99">
        <w:t>BOVINA</w:t>
      </w:r>
      <w:r>
        <w:tab/>
      </w:r>
      <w:r w:rsidRPr="00BD207F">
        <w:t>___________________________</w:t>
      </w:r>
    </w:p>
    <w:p w14:paraId="48E919FC" w14:textId="77777777" w:rsidR="00521671" w:rsidRDefault="00521671" w:rsidP="00521671">
      <w:pPr>
        <w:pStyle w:val="PargrafodaLista"/>
        <w:spacing w:line="240" w:lineRule="auto"/>
      </w:pPr>
    </w:p>
    <w:p w14:paraId="3196AD24" w14:textId="40D2F817" w:rsidR="00521671" w:rsidRPr="00BD207F" w:rsidRDefault="00521671" w:rsidP="00521671">
      <w:pPr>
        <w:pStyle w:val="PargrafodaLista"/>
        <w:spacing w:line="240" w:lineRule="auto"/>
      </w:pPr>
      <w:r w:rsidRPr="00310F99">
        <w:t>SUÍNA</w:t>
      </w:r>
      <w:r w:rsidRPr="00310F99">
        <w:tab/>
      </w:r>
      <w:r w:rsidRPr="00BD207F">
        <w:t>__________________________</w:t>
      </w:r>
    </w:p>
    <w:p w14:paraId="7C7D1AB0" w14:textId="77777777" w:rsidR="00521671" w:rsidRDefault="00521671" w:rsidP="00521671">
      <w:pPr>
        <w:pStyle w:val="PargrafodaLista"/>
        <w:spacing w:line="240" w:lineRule="auto"/>
      </w:pPr>
    </w:p>
    <w:p w14:paraId="6675BF42" w14:textId="77777777" w:rsidR="00521671" w:rsidRPr="00BD207F" w:rsidRDefault="00521671" w:rsidP="00521671">
      <w:pPr>
        <w:pStyle w:val="PargrafodaLista"/>
        <w:spacing w:line="240" w:lineRule="auto"/>
      </w:pPr>
      <w:r w:rsidRPr="00310F99">
        <w:t>AVES</w:t>
      </w:r>
      <w:r>
        <w:tab/>
      </w:r>
      <w:r>
        <w:tab/>
      </w:r>
      <w:r w:rsidRPr="00BD207F">
        <w:t>___________________________</w:t>
      </w:r>
    </w:p>
    <w:p w14:paraId="4E37216A" w14:textId="77777777" w:rsidR="00521671" w:rsidRPr="00BD207F" w:rsidRDefault="00521671" w:rsidP="00521671">
      <w:pPr>
        <w:pStyle w:val="PargrafodaLista"/>
        <w:spacing w:line="240" w:lineRule="auto"/>
      </w:pPr>
    </w:p>
    <w:p w14:paraId="3409C290" w14:textId="77777777" w:rsidR="00521671" w:rsidRPr="00BD207F" w:rsidRDefault="00521671" w:rsidP="00521671">
      <w:pPr>
        <w:pStyle w:val="PargrafodaLista"/>
        <w:spacing w:line="240" w:lineRule="auto"/>
      </w:pPr>
    </w:p>
    <w:p w14:paraId="7579ED18" w14:textId="77777777" w:rsidR="00521671" w:rsidRPr="00BD207F" w:rsidRDefault="00521671" w:rsidP="00521671">
      <w:pPr>
        <w:pStyle w:val="PargrafodaLista"/>
        <w:numPr>
          <w:ilvl w:val="0"/>
          <w:numId w:val="8"/>
        </w:numPr>
        <w:spacing w:after="200" w:line="240" w:lineRule="auto"/>
        <w:jc w:val="left"/>
      </w:pPr>
      <w:r w:rsidRPr="00BD207F">
        <w:t xml:space="preserve">Assinale seu grau de concordância com as afirmativas abaixo. Quanto mais próximo de </w:t>
      </w:r>
      <w:proofErr w:type="gramStart"/>
      <w:r w:rsidRPr="00BD207F">
        <w:t>1</w:t>
      </w:r>
      <w:proofErr w:type="gramEnd"/>
      <w:r w:rsidRPr="00BD207F">
        <w:t xml:space="preserve">, significa que você </w:t>
      </w:r>
      <w:r w:rsidRPr="00BD207F">
        <w:rPr>
          <w:bCs/>
        </w:rPr>
        <w:t>concorda</w:t>
      </w:r>
      <w:r w:rsidRPr="00BD207F">
        <w:t xml:space="preserve"> com a frase, e quanto mais próximo de 7 você </w:t>
      </w:r>
      <w:r w:rsidRPr="00BD207F">
        <w:rPr>
          <w:bCs/>
        </w:rPr>
        <w:t>não concorda</w:t>
      </w:r>
      <w:r w:rsidRPr="00BD207F">
        <w:t xml:space="preserve"> com a frase:</w:t>
      </w:r>
    </w:p>
    <w:p w14:paraId="6189A94D" w14:textId="77777777" w:rsidR="00521671" w:rsidRPr="00BD207F" w:rsidRDefault="00521671" w:rsidP="00521671">
      <w:pPr>
        <w:ind w:firstLine="360"/>
      </w:pPr>
      <w:r>
        <w:t xml:space="preserve">     </w:t>
      </w:r>
      <w:r w:rsidRPr="00BD207F">
        <w:rPr>
          <w:u w:val="single"/>
        </w:rPr>
        <w:t>Concordo totalmente</w:t>
      </w:r>
      <w:proofErr w:type="gramStart"/>
      <w:r w:rsidRPr="00BD207F">
        <w:t xml:space="preserve">   </w:t>
      </w:r>
      <w:proofErr w:type="gramEnd"/>
      <w:r w:rsidRPr="00BD207F">
        <w:t xml:space="preserve">1     2    3    4    5    6   </w:t>
      </w:r>
      <w:r>
        <w:t xml:space="preserve"> </w:t>
      </w:r>
      <w:r w:rsidRPr="00BD207F">
        <w:t xml:space="preserve"> 7     </w:t>
      </w:r>
      <w:r w:rsidRPr="00BD207F">
        <w:rPr>
          <w:u w:val="single"/>
        </w:rPr>
        <w:t>Discordo totalmente</w:t>
      </w:r>
    </w:p>
    <w:p w14:paraId="7930EB47" w14:textId="77777777" w:rsidR="00521671" w:rsidRPr="00BD207F" w:rsidRDefault="00521671" w:rsidP="00521671">
      <w:pPr>
        <w:pStyle w:val="PargrafodaLista"/>
        <w:spacing w:line="240" w:lineRule="auto"/>
        <w:rPr>
          <w:noProof/>
        </w:rPr>
      </w:pPr>
      <w:r w:rsidRPr="00BD207F">
        <w:rPr>
          <w:noProof/>
        </w:rPr>
        <w:t xml:space="preserve">Eu fiquei com muito </w:t>
      </w:r>
    </w:p>
    <w:p w14:paraId="64BEE9BE" w14:textId="6F065098" w:rsidR="00521671" w:rsidRPr="00BD207F" w:rsidRDefault="00521671" w:rsidP="00521671">
      <w:pPr>
        <w:pStyle w:val="PargrafodaLista"/>
        <w:spacing w:line="240" w:lineRule="auto"/>
        <w:rPr>
          <w:noProof/>
        </w:rPr>
      </w:pPr>
      <w:r w:rsidRPr="00BD207F">
        <w:rPr>
          <w:noProof/>
          <w:lang w:eastAsia="pt-BR"/>
        </w:rPr>
        <mc:AlternateContent>
          <mc:Choice Requires="wps">
            <w:drawing>
              <wp:anchor distT="0" distB="0" distL="114300" distR="114300" simplePos="0" relativeHeight="251735552" behindDoc="0" locked="0" layoutInCell="1" allowOverlap="1" wp14:anchorId="6EDC4604" wp14:editId="5346F34F">
                <wp:simplePos x="0" y="0"/>
                <wp:positionH relativeFrom="column">
                  <wp:posOffset>3615690</wp:posOffset>
                </wp:positionH>
                <wp:positionV relativeFrom="paragraph">
                  <wp:posOffset>13335</wp:posOffset>
                </wp:positionV>
                <wp:extent cx="142875" cy="114300"/>
                <wp:effectExtent l="0" t="0" r="28575" b="19050"/>
                <wp:wrapNone/>
                <wp:docPr id="1" name="Elipse 1"/>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 o:spid="_x0000_s1026" style="position:absolute;margin-left:284.7pt;margin-top:1.05pt;width:11.25pt;height: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41696" behindDoc="0" locked="0" layoutInCell="1" allowOverlap="1" wp14:anchorId="4E39D7A2" wp14:editId="1C123300">
                <wp:simplePos x="0" y="0"/>
                <wp:positionH relativeFrom="column">
                  <wp:posOffset>3314700</wp:posOffset>
                </wp:positionH>
                <wp:positionV relativeFrom="paragraph">
                  <wp:posOffset>15875</wp:posOffset>
                </wp:positionV>
                <wp:extent cx="142875" cy="114300"/>
                <wp:effectExtent l="0" t="0" r="28575" b="19050"/>
                <wp:wrapNone/>
                <wp:docPr id="152" name="Elipse 152"/>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52" o:spid="_x0000_s1026" style="position:absolute;margin-left:261pt;margin-top:1.25pt;width:11.25pt;height: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40672" behindDoc="0" locked="0" layoutInCell="1" allowOverlap="1" wp14:anchorId="013B55FB" wp14:editId="5C5E1C87">
                <wp:simplePos x="0" y="0"/>
                <wp:positionH relativeFrom="column">
                  <wp:posOffset>3076575</wp:posOffset>
                </wp:positionH>
                <wp:positionV relativeFrom="paragraph">
                  <wp:posOffset>15875</wp:posOffset>
                </wp:positionV>
                <wp:extent cx="142875" cy="114300"/>
                <wp:effectExtent l="0" t="0" r="28575" b="19050"/>
                <wp:wrapNone/>
                <wp:docPr id="153" name="Elipse 153"/>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53" o:spid="_x0000_s1026" style="position:absolute;margin-left:242.25pt;margin-top:1.25pt;width:11.25pt;height: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37600" behindDoc="0" locked="0" layoutInCell="1" allowOverlap="1" wp14:anchorId="2179568A" wp14:editId="46F9B5DD">
                <wp:simplePos x="0" y="0"/>
                <wp:positionH relativeFrom="column">
                  <wp:posOffset>2324100</wp:posOffset>
                </wp:positionH>
                <wp:positionV relativeFrom="paragraph">
                  <wp:posOffset>15875</wp:posOffset>
                </wp:positionV>
                <wp:extent cx="142875" cy="114300"/>
                <wp:effectExtent l="0" t="0" r="28575" b="19050"/>
                <wp:wrapNone/>
                <wp:docPr id="154" name="Elipse 154"/>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54" o:spid="_x0000_s1026" style="position:absolute;margin-left:183pt;margin-top:1.25pt;width:11.25pt;height:9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36576" behindDoc="0" locked="0" layoutInCell="1" allowOverlap="1" wp14:anchorId="74C2AEEE" wp14:editId="604ED9E5">
                <wp:simplePos x="0" y="0"/>
                <wp:positionH relativeFrom="column">
                  <wp:posOffset>2085975</wp:posOffset>
                </wp:positionH>
                <wp:positionV relativeFrom="paragraph">
                  <wp:posOffset>15875</wp:posOffset>
                </wp:positionV>
                <wp:extent cx="142875" cy="114300"/>
                <wp:effectExtent l="0" t="0" r="28575" b="19050"/>
                <wp:wrapNone/>
                <wp:docPr id="155" name="Elipse 155"/>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55" o:spid="_x0000_s1026" style="position:absolute;margin-left:164.25pt;margin-top:1.25pt;width:11.25pt;height: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39648" behindDoc="0" locked="0" layoutInCell="1" allowOverlap="1" wp14:anchorId="56E69B5E" wp14:editId="0A693F50">
                <wp:simplePos x="0" y="0"/>
                <wp:positionH relativeFrom="column">
                  <wp:posOffset>2819400</wp:posOffset>
                </wp:positionH>
                <wp:positionV relativeFrom="paragraph">
                  <wp:posOffset>15875</wp:posOffset>
                </wp:positionV>
                <wp:extent cx="142875" cy="114300"/>
                <wp:effectExtent l="0" t="0" r="28575" b="19050"/>
                <wp:wrapNone/>
                <wp:docPr id="156" name="Elipse 156"/>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56" o:spid="_x0000_s1026" style="position:absolute;margin-left:222pt;margin-top:1.25pt;width:11.25pt;height:9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38624" behindDoc="0" locked="0" layoutInCell="1" allowOverlap="1" wp14:anchorId="12AF7033" wp14:editId="6F700CDF">
                <wp:simplePos x="0" y="0"/>
                <wp:positionH relativeFrom="column">
                  <wp:posOffset>2552700</wp:posOffset>
                </wp:positionH>
                <wp:positionV relativeFrom="paragraph">
                  <wp:posOffset>9525</wp:posOffset>
                </wp:positionV>
                <wp:extent cx="142875" cy="114300"/>
                <wp:effectExtent l="0" t="0" r="28575" b="19050"/>
                <wp:wrapNone/>
                <wp:docPr id="157" name="Elipse 157"/>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57" o:spid="_x0000_s1026" style="position:absolute;margin-left:201pt;margin-top:.75pt;width:11.25pt;height:9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" fillcolor="white [3201]" strokecolor="black [3213]" strokeweight="2pt"/>
            </w:pict>
          </mc:Fallback>
        </mc:AlternateContent>
      </w:r>
      <w:r w:rsidRPr="00BD207F">
        <w:rPr>
          <w:noProof/>
        </w:rPr>
        <w:t xml:space="preserve">desejo de comer </w:t>
      </w:r>
    </w:p>
    <w:p w14:paraId="0B1A0E0B" w14:textId="77777777" w:rsidR="00521671" w:rsidRPr="00BD207F" w:rsidRDefault="00521671" w:rsidP="00521671">
      <w:pPr>
        <w:pStyle w:val="PargrafodaLista"/>
        <w:spacing w:line="240" w:lineRule="auto"/>
        <w:rPr>
          <w:noProof/>
        </w:rPr>
      </w:pPr>
      <w:r w:rsidRPr="00BD207F">
        <w:rPr>
          <w:noProof/>
        </w:rPr>
        <w:t xml:space="preserve">carne. </w:t>
      </w:r>
    </w:p>
    <w:p w14:paraId="019984AE" w14:textId="7CF8509B" w:rsidR="00521671" w:rsidRPr="00BD207F" w:rsidRDefault="00521671" w:rsidP="00521671">
      <w:pPr>
        <w:pStyle w:val="PargrafodaLista"/>
        <w:spacing w:line="240" w:lineRule="auto"/>
        <w:rPr>
          <w:noProof/>
        </w:rPr>
      </w:pPr>
      <w:r w:rsidRPr="00BD207F">
        <w:rPr>
          <w:noProof/>
          <w:lang w:eastAsia="pt-BR"/>
        </w:rPr>
        <mc:AlternateContent>
          <mc:Choice Requires="wps">
            <w:drawing>
              <wp:anchor distT="0" distB="0" distL="114300" distR="114300" simplePos="0" relativeHeight="251742720" behindDoc="0" locked="0" layoutInCell="1" allowOverlap="1" wp14:anchorId="143C6CFE" wp14:editId="3E3702C8">
                <wp:simplePos x="0" y="0"/>
                <wp:positionH relativeFrom="column">
                  <wp:posOffset>3609975</wp:posOffset>
                </wp:positionH>
                <wp:positionV relativeFrom="paragraph">
                  <wp:posOffset>15875</wp:posOffset>
                </wp:positionV>
                <wp:extent cx="142875" cy="114300"/>
                <wp:effectExtent l="0" t="0" r="28575" b="19050"/>
                <wp:wrapNone/>
                <wp:docPr id="161" name="Elipse 161"/>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1" o:spid="_x0000_s1026" style="position:absolute;margin-left:284.25pt;margin-top:1.25pt;width:11.25pt;height: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48864" behindDoc="0" locked="0" layoutInCell="1" allowOverlap="1" wp14:anchorId="38AAB7A1" wp14:editId="085375A1">
                <wp:simplePos x="0" y="0"/>
                <wp:positionH relativeFrom="column">
                  <wp:posOffset>3343275</wp:posOffset>
                </wp:positionH>
                <wp:positionV relativeFrom="paragraph">
                  <wp:posOffset>15875</wp:posOffset>
                </wp:positionV>
                <wp:extent cx="142875" cy="114300"/>
                <wp:effectExtent l="0" t="0" r="28575" b="19050"/>
                <wp:wrapNone/>
                <wp:docPr id="17" name="Elipse 17"/>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 o:spid="_x0000_s1026" style="position:absolute;margin-left:263.25pt;margin-top:1.25pt;width:11.25pt;height: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45792" behindDoc="0" locked="0" layoutInCell="1" allowOverlap="1" wp14:anchorId="04D468AD" wp14:editId="63C05763">
                <wp:simplePos x="0" y="0"/>
                <wp:positionH relativeFrom="column">
                  <wp:posOffset>2562225</wp:posOffset>
                </wp:positionH>
                <wp:positionV relativeFrom="paragraph">
                  <wp:posOffset>15875</wp:posOffset>
                </wp:positionV>
                <wp:extent cx="142875" cy="114300"/>
                <wp:effectExtent l="0" t="0" r="28575" b="19050"/>
                <wp:wrapNone/>
                <wp:docPr id="158" name="Elipse 158"/>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58" o:spid="_x0000_s1026" style="position:absolute;margin-left:201.75pt;margin-top:1.25pt;width:11.25pt;height: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44768" behindDoc="0" locked="0" layoutInCell="1" allowOverlap="1" wp14:anchorId="64E5670D" wp14:editId="4FAF41C0">
                <wp:simplePos x="0" y="0"/>
                <wp:positionH relativeFrom="column">
                  <wp:posOffset>2333625</wp:posOffset>
                </wp:positionH>
                <wp:positionV relativeFrom="paragraph">
                  <wp:posOffset>11430</wp:posOffset>
                </wp:positionV>
                <wp:extent cx="142875" cy="114300"/>
                <wp:effectExtent l="0" t="0" r="28575" b="19050"/>
                <wp:wrapNone/>
                <wp:docPr id="159" name="Elipse 159"/>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59" o:spid="_x0000_s1026" style="position:absolute;margin-left:183.75pt;margin-top:.9pt;width:11.25pt;height: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43744" behindDoc="0" locked="0" layoutInCell="1" allowOverlap="1" wp14:anchorId="117A4F66" wp14:editId="5D393F58">
                <wp:simplePos x="0" y="0"/>
                <wp:positionH relativeFrom="column">
                  <wp:posOffset>2095500</wp:posOffset>
                </wp:positionH>
                <wp:positionV relativeFrom="paragraph">
                  <wp:posOffset>15875</wp:posOffset>
                </wp:positionV>
                <wp:extent cx="142875" cy="114300"/>
                <wp:effectExtent l="0" t="0" r="28575" b="19050"/>
                <wp:wrapNone/>
                <wp:docPr id="160" name="Elipse 160"/>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0" o:spid="_x0000_s1026" style="position:absolute;margin-left:165pt;margin-top:1.25pt;width:11.25pt;height:9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47840" behindDoc="0" locked="0" layoutInCell="1" allowOverlap="1" wp14:anchorId="1993B099" wp14:editId="7FB2178A">
                <wp:simplePos x="0" y="0"/>
                <wp:positionH relativeFrom="column">
                  <wp:posOffset>3086100</wp:posOffset>
                </wp:positionH>
                <wp:positionV relativeFrom="paragraph">
                  <wp:posOffset>15875</wp:posOffset>
                </wp:positionV>
                <wp:extent cx="142875" cy="114300"/>
                <wp:effectExtent l="0" t="0" r="28575" b="19050"/>
                <wp:wrapNone/>
                <wp:docPr id="16" name="Elipse 16"/>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 o:spid="_x0000_s1026" style="position:absolute;margin-left:243pt;margin-top:1.25pt;width:11.25pt;height: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46816" behindDoc="0" locked="0" layoutInCell="1" allowOverlap="1" wp14:anchorId="2DCEC981" wp14:editId="71151E45">
                <wp:simplePos x="0" y="0"/>
                <wp:positionH relativeFrom="margin">
                  <wp:posOffset>2814320</wp:posOffset>
                </wp:positionH>
                <wp:positionV relativeFrom="paragraph">
                  <wp:posOffset>15875</wp:posOffset>
                </wp:positionV>
                <wp:extent cx="142875" cy="114300"/>
                <wp:effectExtent l="0" t="0" r="28575" b="19050"/>
                <wp:wrapNone/>
                <wp:docPr id="162" name="Elipse 162"/>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2" o:spid="_x0000_s1026" style="position:absolute;margin-left:221.6pt;margin-top:1.25pt;width:11.25pt;height:9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" fillcolor="white [3201]" strokecolor="black [3213]" strokeweight="2pt">
                <w10:wrap anchorx="margin"/>
              </v:oval>
            </w:pict>
          </mc:Fallback>
        </mc:AlternateContent>
      </w:r>
      <w:r w:rsidRPr="00BD207F">
        <w:rPr>
          <w:noProof/>
        </w:rPr>
        <w:t xml:space="preserve">Eu fiquei com muita     </w:t>
      </w:r>
    </w:p>
    <w:p w14:paraId="7983C207" w14:textId="77777777" w:rsidR="00521671" w:rsidRPr="00BD207F" w:rsidRDefault="00521671" w:rsidP="00521671">
      <w:pPr>
        <w:pStyle w:val="PargrafodaLista"/>
        <w:spacing w:line="240" w:lineRule="auto"/>
        <w:rPr>
          <w:noProof/>
        </w:rPr>
      </w:pPr>
      <w:r w:rsidRPr="00BD207F">
        <w:rPr>
          <w:noProof/>
        </w:rPr>
        <w:t xml:space="preserve">fome. </w:t>
      </w:r>
    </w:p>
    <w:p w14:paraId="4EB776F0" w14:textId="16FDAA81" w:rsidR="00521671" w:rsidRPr="00BD207F" w:rsidRDefault="00521671" w:rsidP="00521671">
      <w:pPr>
        <w:pStyle w:val="PargrafodaLista"/>
        <w:spacing w:line="240" w:lineRule="auto"/>
        <w:rPr>
          <w:noProof/>
        </w:rPr>
      </w:pPr>
      <w:r w:rsidRPr="00BD207F">
        <w:rPr>
          <w:noProof/>
          <w:lang w:eastAsia="pt-BR"/>
        </w:rPr>
        <mc:AlternateContent>
          <mc:Choice Requires="wps">
            <w:drawing>
              <wp:anchor distT="0" distB="0" distL="114300" distR="114300" simplePos="0" relativeHeight="251749888" behindDoc="0" locked="0" layoutInCell="1" allowOverlap="1" wp14:anchorId="4F11DAE5" wp14:editId="620330E0">
                <wp:simplePos x="0" y="0"/>
                <wp:positionH relativeFrom="column">
                  <wp:posOffset>3629025</wp:posOffset>
                </wp:positionH>
                <wp:positionV relativeFrom="paragraph">
                  <wp:posOffset>37465</wp:posOffset>
                </wp:positionV>
                <wp:extent cx="142875" cy="114300"/>
                <wp:effectExtent l="0" t="0" r="28575" b="19050"/>
                <wp:wrapNone/>
                <wp:docPr id="168" name="Elipse 168"/>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8" o:spid="_x0000_s1026" style="position:absolute;margin-left:285.75pt;margin-top:2.95pt;width:11.25pt;height: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52960" behindDoc="0" locked="0" layoutInCell="1" allowOverlap="1" wp14:anchorId="5237370D" wp14:editId="2B47BC79">
                <wp:simplePos x="0" y="0"/>
                <wp:positionH relativeFrom="column">
                  <wp:posOffset>2581275</wp:posOffset>
                </wp:positionH>
                <wp:positionV relativeFrom="paragraph">
                  <wp:posOffset>34925</wp:posOffset>
                </wp:positionV>
                <wp:extent cx="142875" cy="114300"/>
                <wp:effectExtent l="0" t="0" r="28575" b="19050"/>
                <wp:wrapNone/>
                <wp:docPr id="163" name="Elipse 163"/>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3" o:spid="_x0000_s1026" style="position:absolute;margin-left:203.25pt;margin-top:2.75pt;width:11.25pt;height: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56032" behindDoc="0" locked="0" layoutInCell="1" allowOverlap="1" wp14:anchorId="7A16441F" wp14:editId="4340551E">
                <wp:simplePos x="0" y="0"/>
                <wp:positionH relativeFrom="column">
                  <wp:posOffset>3362325</wp:posOffset>
                </wp:positionH>
                <wp:positionV relativeFrom="paragraph">
                  <wp:posOffset>39370</wp:posOffset>
                </wp:positionV>
                <wp:extent cx="142875" cy="114300"/>
                <wp:effectExtent l="0" t="0" r="28575" b="19050"/>
                <wp:wrapNone/>
                <wp:docPr id="24" name="Elipse 24"/>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4" o:spid="_x0000_s1026" style="position:absolute;margin-left:264.75pt;margin-top:3.1pt;width:11.25pt;height:9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53984" behindDoc="0" locked="0" layoutInCell="1" allowOverlap="1" wp14:anchorId="160E437B" wp14:editId="3C3F8885">
                <wp:simplePos x="0" y="0"/>
                <wp:positionH relativeFrom="column">
                  <wp:posOffset>2828925</wp:posOffset>
                </wp:positionH>
                <wp:positionV relativeFrom="paragraph">
                  <wp:posOffset>39370</wp:posOffset>
                </wp:positionV>
                <wp:extent cx="142875" cy="114300"/>
                <wp:effectExtent l="0" t="0" r="28575" b="19050"/>
                <wp:wrapNone/>
                <wp:docPr id="164" name="Elipse 164"/>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4" o:spid="_x0000_s1026" style="position:absolute;margin-left:222.75pt;margin-top:3.1pt;width:11.25pt;height: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55008" behindDoc="0" locked="0" layoutInCell="1" allowOverlap="1" wp14:anchorId="6C65310D" wp14:editId="0117BEA8">
                <wp:simplePos x="0" y="0"/>
                <wp:positionH relativeFrom="column">
                  <wp:posOffset>3095625</wp:posOffset>
                </wp:positionH>
                <wp:positionV relativeFrom="paragraph">
                  <wp:posOffset>39370</wp:posOffset>
                </wp:positionV>
                <wp:extent cx="142875" cy="114300"/>
                <wp:effectExtent l="0" t="0" r="28575" b="19050"/>
                <wp:wrapNone/>
                <wp:docPr id="165" name="Elipse 165"/>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5" o:spid="_x0000_s1026" style="position:absolute;margin-left:243.75pt;margin-top:3.1pt;width:11.25pt;height: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51936" behindDoc="0" locked="0" layoutInCell="1" allowOverlap="1" wp14:anchorId="06F9DB1F" wp14:editId="3A57EE8F">
                <wp:simplePos x="0" y="0"/>
                <wp:positionH relativeFrom="column">
                  <wp:posOffset>2343150</wp:posOffset>
                </wp:positionH>
                <wp:positionV relativeFrom="paragraph">
                  <wp:posOffset>39370</wp:posOffset>
                </wp:positionV>
                <wp:extent cx="142875" cy="114300"/>
                <wp:effectExtent l="0" t="0" r="28575" b="19050"/>
                <wp:wrapNone/>
                <wp:docPr id="166" name="Elipse 166"/>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6" o:spid="_x0000_s1026" style="position:absolute;margin-left:184.5pt;margin-top:3.1pt;width:11.25pt;height: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" fillcolor="white [3201]" strokecolor="black [3213]" strokeweight="2pt"/>
            </w:pict>
          </mc:Fallback>
        </mc:AlternateContent>
      </w:r>
      <w:r w:rsidRPr="00BD207F">
        <w:rPr>
          <w:noProof/>
          <w:lang w:eastAsia="pt-BR"/>
        </w:rPr>
        <mc:AlternateContent>
          <mc:Choice Requires="wps">
            <w:drawing>
              <wp:anchor distT="0" distB="0" distL="114300" distR="114300" simplePos="0" relativeHeight="251750912" behindDoc="0" locked="0" layoutInCell="1" allowOverlap="1" wp14:anchorId="5A67AF10" wp14:editId="1C82C8B1">
                <wp:simplePos x="0" y="0"/>
                <wp:positionH relativeFrom="column">
                  <wp:posOffset>2105025</wp:posOffset>
                </wp:positionH>
                <wp:positionV relativeFrom="paragraph">
                  <wp:posOffset>39370</wp:posOffset>
                </wp:positionV>
                <wp:extent cx="142875" cy="114300"/>
                <wp:effectExtent l="0" t="0" r="28575" b="19050"/>
                <wp:wrapNone/>
                <wp:docPr id="167" name="Elipse 167"/>
                <wp:cNvGraphicFramePr/>
                <a:graphic xmlns:a="http://schemas.openxmlformats.org/drawingml/2006/main">
                  <a:graphicData uri="http://schemas.microsoft.com/office/word/2010/wordprocessingShape">
                    <wps:wsp>
                      <wps:cNvSpPr/>
                      <wps:spPr>
                        <a:xfrm>
                          <a:off x="0" y="0"/>
                          <a:ext cx="142875"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7" o:spid="_x0000_s1026" style="position:absolute;margin-left:165.75pt;margin-top:3.1pt;width:11.25pt;height: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" fillcolor="white [3201]" strokecolor="black [3213]" strokeweight="2pt"/>
            </w:pict>
          </mc:Fallback>
        </mc:AlternateContent>
      </w:r>
      <w:r w:rsidRPr="00BD207F">
        <w:rPr>
          <w:noProof/>
        </w:rPr>
        <w:t>Eu me imaginei com</w:t>
      </w:r>
    </w:p>
    <w:p w14:paraId="6F5AA5E2" w14:textId="77777777" w:rsidR="00521671" w:rsidRPr="00BD207F" w:rsidRDefault="00521671" w:rsidP="00521671">
      <w:pPr>
        <w:pStyle w:val="PargrafodaLista"/>
        <w:spacing w:line="240" w:lineRule="auto"/>
        <w:rPr>
          <w:noProof/>
        </w:rPr>
      </w:pPr>
      <w:r w:rsidRPr="00BD207F">
        <w:rPr>
          <w:noProof/>
        </w:rPr>
        <w:t xml:space="preserve">os pratos de carne </w:t>
      </w:r>
    </w:p>
    <w:p w14:paraId="039AC0FF" w14:textId="77777777" w:rsidR="00521671" w:rsidRDefault="00521671" w:rsidP="00521671">
      <w:pPr>
        <w:pStyle w:val="PargrafodaLista"/>
        <w:spacing w:line="240" w:lineRule="auto"/>
        <w:rPr>
          <w:noProof/>
        </w:rPr>
      </w:pPr>
      <w:r w:rsidRPr="00BD207F">
        <w:rPr>
          <w:noProof/>
        </w:rPr>
        <w:t>na minha frente.</w:t>
      </w:r>
    </w:p>
    <w:p w14:paraId="62EAADB5" w14:textId="77777777" w:rsidR="00521671" w:rsidRPr="00BD207F" w:rsidRDefault="00521671" w:rsidP="00521671">
      <w:pPr>
        <w:pStyle w:val="PargrafodaLista"/>
        <w:spacing w:line="240" w:lineRule="auto"/>
        <w:rPr>
          <w:noProof/>
        </w:rPr>
      </w:pPr>
    </w:p>
    <w:p w14:paraId="6016E5FF" w14:textId="77777777" w:rsidR="00521671" w:rsidRDefault="00521671" w:rsidP="00521671">
      <w:pPr>
        <w:spacing w:after="160" w:line="259" w:lineRule="auto"/>
      </w:pPr>
      <w:r>
        <w:br w:type="page"/>
      </w:r>
    </w:p>
    <w:p w14:paraId="69826165" w14:textId="77777777" w:rsidR="00521671" w:rsidRDefault="00521671" w:rsidP="00521671">
      <w:pPr>
        <w:pStyle w:val="PargrafodaLista"/>
        <w:numPr>
          <w:ilvl w:val="0"/>
          <w:numId w:val="8"/>
        </w:numPr>
        <w:spacing w:after="200" w:line="240" w:lineRule="auto"/>
      </w:pPr>
      <w:r w:rsidRPr="00BD207F">
        <w:lastRenderedPageBreak/>
        <w:t xml:space="preserve">Abaixo você verá pares de frases. Para cada frase existem 07 bolinhas entre elas. Se você acredita que a frase do lado direito representa melhor a sua opinião, deve assinar uma das 03 bolinhas do lado direito. O mesmo vale para o lado esquerdo. Quanto mais próxima </w:t>
      </w:r>
      <w:proofErr w:type="gramStart"/>
      <w:r w:rsidRPr="00BD207F">
        <w:t>a</w:t>
      </w:r>
      <w:proofErr w:type="gramEnd"/>
      <w:r w:rsidRPr="00BD207F">
        <w:t xml:space="preserve"> bolinha escolhida, mais você concorda com aquela frase. Se você não possui uma opinião formada, assinale a bolinha do meio. </w:t>
      </w:r>
    </w:p>
    <w:p w14:paraId="49DF3FE6" w14:textId="77777777" w:rsidR="00521671" w:rsidRDefault="00521671" w:rsidP="00521671">
      <w:pPr>
        <w:pStyle w:val="PargrafodaLista"/>
        <w:spacing w:line="240" w:lineRule="auto"/>
      </w:pPr>
    </w:p>
    <w:p w14:paraId="14A33D17" w14:textId="77777777" w:rsidR="00521671" w:rsidRPr="00BD207F" w:rsidRDefault="00521671" w:rsidP="00521671">
      <w:pPr>
        <w:pStyle w:val="PargrafodaLista"/>
        <w:spacing w:line="240" w:lineRule="auto"/>
      </w:pPr>
      <w:r w:rsidRPr="00BD207F">
        <w:t xml:space="preserve">Em relação à realidade da comunicação dos painéis que você presenciou no corredor do açougue, responda: </w:t>
      </w:r>
    </w:p>
    <w:p w14:paraId="556B495C" w14:textId="77777777" w:rsidR="00521671" w:rsidRPr="00BD207F" w:rsidRDefault="00521671" w:rsidP="00521671">
      <w:pPr>
        <w:pStyle w:val="PargrafodaLista"/>
      </w:pPr>
    </w:p>
    <w:p w14:paraId="0FEA3C7F" w14:textId="4F70E049" w:rsidR="00521671" w:rsidRPr="00BD207F" w:rsidRDefault="00521671" w:rsidP="00521671">
      <w:pPr>
        <w:pStyle w:val="PargrafodaLista"/>
      </w:pPr>
      <w:r w:rsidRPr="00BD207F">
        <w:t xml:space="preserve">                      </w:t>
      </w:r>
      <w:r>
        <w:t xml:space="preserve"> </w:t>
      </w:r>
      <w:r w:rsidRPr="00BD207F">
        <w:t xml:space="preserve">    </w:t>
      </w:r>
      <w:r>
        <w:t xml:space="preserve">     </w:t>
      </w:r>
    </w:p>
    <w:p w14:paraId="281F8118" w14:textId="1C74D092" w:rsidR="00521671" w:rsidRPr="00BD207F" w:rsidRDefault="00521671" w:rsidP="00521671">
      <w:pPr>
        <w:pStyle w:val="PargrafodaLista"/>
        <w:spacing w:line="240" w:lineRule="auto"/>
        <w:rPr>
          <w:noProof/>
        </w:rPr>
      </w:pPr>
      <w:r w:rsidRPr="00BD207F">
        <w:rPr>
          <w:noProof/>
        </w:rPr>
        <w:t xml:space="preserve"> </w:t>
      </w:r>
      <w:r>
        <w:rPr>
          <w:noProof/>
        </w:rPr>
        <w:t xml:space="preserve">    </w:t>
      </w:r>
    </w:p>
    <w:p w14:paraId="5BA84EF5" w14:textId="47244EAD" w:rsidR="00521671" w:rsidRPr="00310F99" w:rsidRDefault="00521671" w:rsidP="00521671">
      <w:pPr>
        <w:pStyle w:val="PargrafodaLista"/>
        <w:spacing w:line="240" w:lineRule="auto"/>
        <w:rPr>
          <w:noProof/>
        </w:rPr>
      </w:pPr>
      <w:r w:rsidRPr="00310F99">
        <w:rPr>
          <w:noProof/>
        </w:rPr>
        <w:t>Eu achei o painel                                                         Não achei o painel</w:t>
      </w:r>
    </w:p>
    <w:p w14:paraId="62E9F3A7" w14:textId="4D9191BD" w:rsidR="00521671" w:rsidRPr="00310F99" w:rsidRDefault="00521671" w:rsidP="00BF363C">
      <w:pPr>
        <w:pStyle w:val="PargrafodaLista"/>
        <w:spacing w:line="240" w:lineRule="auto"/>
        <w:jc w:val="left"/>
        <w:rPr>
          <w:noProof/>
        </w:rPr>
      </w:pPr>
      <w:r>
        <w:rPr>
          <w:noProof/>
        </w:rPr>
        <w:t>m</w:t>
      </w:r>
      <w:r w:rsidRPr="00310F99">
        <w:rPr>
          <w:noProof/>
        </w:rPr>
        <w:t xml:space="preserve">uito parecido  </w:t>
      </w:r>
      <w:r w:rsidR="00BF363C">
        <w:rPr>
          <w:noProof/>
        </w:rPr>
        <w:t xml:space="preserve"> </w:t>
      </w:r>
      <w:r w:rsidRPr="00310F99">
        <w:rPr>
          <w:noProof/>
        </w:rPr>
        <w:t xml:space="preserve">    </w:t>
      </w:r>
      <w:r w:rsidR="00BF363C" w:rsidRPr="00BD207F">
        <w:t xml:space="preserve">3   </w:t>
      </w:r>
      <w:r w:rsidR="00BF363C">
        <w:t xml:space="preserve"> </w:t>
      </w:r>
      <w:r w:rsidR="00BF363C" w:rsidRPr="00BD207F">
        <w:t xml:space="preserve">  2 </w:t>
      </w:r>
      <w:r w:rsidR="00BF363C">
        <w:t xml:space="preserve"> </w:t>
      </w:r>
      <w:r w:rsidR="00BF363C" w:rsidRPr="00BD207F">
        <w:t xml:space="preserve">    1     0     </w:t>
      </w:r>
      <w:r w:rsidR="00BF363C">
        <w:t xml:space="preserve"> </w:t>
      </w:r>
      <w:r w:rsidR="00BF363C" w:rsidRPr="00BD207F">
        <w:t xml:space="preserve">1     2     </w:t>
      </w:r>
      <w:r w:rsidR="00BF363C">
        <w:t xml:space="preserve"> </w:t>
      </w:r>
      <w:r w:rsidR="00BF363C" w:rsidRPr="00BD207F">
        <w:t>3</w:t>
      </w:r>
      <w:r w:rsidRPr="00310F99">
        <w:rPr>
          <w:noProof/>
        </w:rPr>
        <w:t xml:space="preserve">  </w:t>
      </w:r>
      <w:r w:rsidR="00BF363C">
        <w:rPr>
          <w:noProof/>
        </w:rPr>
        <w:t xml:space="preserve"> </w:t>
      </w:r>
      <w:r w:rsidRPr="00310F99">
        <w:rPr>
          <w:noProof/>
        </w:rPr>
        <w:t xml:space="preserve">   parecido com um </w:t>
      </w:r>
    </w:p>
    <w:p w14:paraId="44354807" w14:textId="48722544" w:rsidR="00521671" w:rsidRPr="00310F99" w:rsidRDefault="00BF363C" w:rsidP="00521671">
      <w:pPr>
        <w:pStyle w:val="PargrafodaLista"/>
        <w:spacing w:line="240" w:lineRule="auto"/>
        <w:rPr>
          <w:noProof/>
        </w:rPr>
      </w:pPr>
      <w:r w:rsidRPr="00BD207F">
        <w:rPr>
          <w:noProof/>
          <w:lang w:eastAsia="pt-BR"/>
        </w:rPr>
        <mc:AlternateContent>
          <mc:Choice Requires="wps">
            <w:drawing>
              <wp:anchor distT="0" distB="0" distL="114300" distR="114300" simplePos="0" relativeHeight="251757056" behindDoc="0" locked="0" layoutInCell="1" allowOverlap="1" wp14:anchorId="65D35EB4" wp14:editId="102B8928">
                <wp:simplePos x="0" y="0"/>
                <wp:positionH relativeFrom="column">
                  <wp:posOffset>3755869</wp:posOffset>
                </wp:positionH>
                <wp:positionV relativeFrom="paragraph">
                  <wp:posOffset>79962</wp:posOffset>
                </wp:positionV>
                <wp:extent cx="133350" cy="114300"/>
                <wp:effectExtent l="0" t="0" r="19050" b="19050"/>
                <wp:wrapNone/>
                <wp:docPr id="169" name="Elipse 169"/>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6706819D" w14:textId="1A54110C" w:rsidR="005A502B" w:rsidRDefault="005A502B" w:rsidP="00521671">
                            <w:pPr>
                              <w:jc w:val="center"/>
                            </w:pPr>
                            <w:r>
                              <w:t xml:space="preserve">   </w:t>
                            </w:r>
                          </w:p>
                          <w:p w14:paraId="7FA759AB" w14:textId="77777777" w:rsidR="005A502B" w:rsidRDefault="005A502B"/>
                          <w:p w14:paraId="3C762132" w14:textId="77777777" w:rsidR="005A502B" w:rsidRDefault="005A502B" w:rsidP="0052167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9" o:spid="_x0000_s1045" style="position:absolute;left:0;text-align:left;margin-left:295.75pt;margin-top:6.3pt;width:10.5pt;height:9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" fillcolor="white [3201]" strokecolor="black [3213]" strokeweight=".25pt">
                <v:textbox>
                  <w:txbxContent>
                    <w:p w14:paraId="6706819D" w14:textId="1A54110C" w:rsidR="005A502B" w:rsidRDefault="005A502B" w:rsidP="00521671">
                      <w:pPr>
                        <w:jc w:val="center"/>
                      </w:pPr>
                      <w:r>
                        <w:t xml:space="preserve">   </w:t>
                      </w:r>
                    </w:p>
                    <w:p w14:paraId="7FA759AB" w14:textId="77777777" w:rsidR="005A502B" w:rsidRDefault="005A502B"/>
                    <w:p w14:paraId="3C762132" w14:textId="77777777" w:rsidR="005A502B" w:rsidRDefault="005A502B" w:rsidP="00521671">
                      <w:pPr>
                        <w:jc w:val="center"/>
                      </w:pPr>
                      <w:r>
                        <w:t xml:space="preserve">   </w:t>
                      </w:r>
                    </w:p>
                  </w:txbxContent>
                </v:textbox>
              </v:oval>
            </w:pict>
          </mc:Fallback>
        </mc:AlternateContent>
      </w:r>
      <w:r w:rsidRPr="00BD207F">
        <w:rPr>
          <w:noProof/>
          <w:lang w:eastAsia="pt-BR"/>
        </w:rPr>
        <mc:AlternateContent>
          <mc:Choice Requires="wps">
            <w:drawing>
              <wp:anchor distT="0" distB="0" distL="114300" distR="114300" simplePos="0" relativeHeight="251763200" behindDoc="0" locked="0" layoutInCell="1" allowOverlap="1" wp14:anchorId="3532CFC3" wp14:editId="4294C450">
                <wp:simplePos x="0" y="0"/>
                <wp:positionH relativeFrom="column">
                  <wp:posOffset>3451428</wp:posOffset>
                </wp:positionH>
                <wp:positionV relativeFrom="paragraph">
                  <wp:posOffset>75517</wp:posOffset>
                </wp:positionV>
                <wp:extent cx="133350" cy="114300"/>
                <wp:effectExtent l="0" t="0" r="19050" b="19050"/>
                <wp:wrapNone/>
                <wp:docPr id="174" name="Elipse 174"/>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4" o:spid="_x0000_s1026" style="position:absolute;margin-left:271.75pt;margin-top:5.95pt;width:10.5pt;height:9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62176" behindDoc="0" locked="0" layoutInCell="1" allowOverlap="1" wp14:anchorId="1F3748D8" wp14:editId="000C8B37">
                <wp:simplePos x="0" y="0"/>
                <wp:positionH relativeFrom="column">
                  <wp:posOffset>3121649</wp:posOffset>
                </wp:positionH>
                <wp:positionV relativeFrom="paragraph">
                  <wp:posOffset>75517</wp:posOffset>
                </wp:positionV>
                <wp:extent cx="133350" cy="114300"/>
                <wp:effectExtent l="0" t="0" r="19050" b="19050"/>
                <wp:wrapNone/>
                <wp:docPr id="30" name="Elipse 30"/>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0" o:spid="_x0000_s1026" style="position:absolute;margin-left:245.8pt;margin-top:5.95pt;width:10.5pt;height:9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61152" behindDoc="0" locked="0" layoutInCell="1" allowOverlap="1" wp14:anchorId="025E7312" wp14:editId="1231DEF9">
                <wp:simplePos x="0" y="0"/>
                <wp:positionH relativeFrom="column">
                  <wp:posOffset>2779646</wp:posOffset>
                </wp:positionH>
                <wp:positionV relativeFrom="paragraph">
                  <wp:posOffset>79063</wp:posOffset>
                </wp:positionV>
                <wp:extent cx="133350" cy="114300"/>
                <wp:effectExtent l="0" t="0" r="19050" b="19050"/>
                <wp:wrapNone/>
                <wp:docPr id="173" name="Elipse 173"/>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3" o:spid="_x0000_s1026" style="position:absolute;margin-left:218.85pt;margin-top:6.25pt;width:10.5pt;height:9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60128" behindDoc="0" locked="0" layoutInCell="1" allowOverlap="1" wp14:anchorId="03B13834" wp14:editId="3D58A77B">
                <wp:simplePos x="0" y="0"/>
                <wp:positionH relativeFrom="column">
                  <wp:posOffset>2474847</wp:posOffset>
                </wp:positionH>
                <wp:positionV relativeFrom="paragraph">
                  <wp:posOffset>79063</wp:posOffset>
                </wp:positionV>
                <wp:extent cx="133350" cy="114300"/>
                <wp:effectExtent l="0" t="0" r="19050" b="19050"/>
                <wp:wrapNone/>
                <wp:docPr id="172" name="Elipse 172"/>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2" o:spid="_x0000_s1026" style="position:absolute;margin-left:194.85pt;margin-top:6.25pt;width:10.5pt;height:9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59104" behindDoc="0" locked="0" layoutInCell="1" allowOverlap="1" wp14:anchorId="782B53DA" wp14:editId="49646902">
                <wp:simplePos x="0" y="0"/>
                <wp:positionH relativeFrom="column">
                  <wp:posOffset>2141256</wp:posOffset>
                </wp:positionH>
                <wp:positionV relativeFrom="paragraph">
                  <wp:posOffset>79698</wp:posOffset>
                </wp:positionV>
                <wp:extent cx="133350" cy="114300"/>
                <wp:effectExtent l="0" t="0" r="19050" b="19050"/>
                <wp:wrapNone/>
                <wp:docPr id="171" name="Elipse 171"/>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1" o:spid="_x0000_s1026" style="position:absolute;margin-left:168.6pt;margin-top:6.3pt;width:10.5pt;height: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58080" behindDoc="0" locked="0" layoutInCell="1" allowOverlap="1" wp14:anchorId="06E333F3" wp14:editId="4574199B">
                <wp:simplePos x="0" y="0"/>
                <wp:positionH relativeFrom="column">
                  <wp:posOffset>1819910</wp:posOffset>
                </wp:positionH>
                <wp:positionV relativeFrom="paragraph">
                  <wp:posOffset>81759</wp:posOffset>
                </wp:positionV>
                <wp:extent cx="133350" cy="114300"/>
                <wp:effectExtent l="0" t="0" r="19050" b="19050"/>
                <wp:wrapNone/>
                <wp:docPr id="170" name="Elipse 170"/>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0" o:spid="_x0000_s1026" style="position:absolute;margin-left:143.3pt;margin-top:6.45pt;width:10.5pt;height:9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" fillcolor="white [3201]" strokecolor="black [3213]" strokeweight=".25pt"/>
            </w:pict>
          </mc:Fallback>
        </mc:AlternateContent>
      </w:r>
      <w:r w:rsidR="00521671" w:rsidRPr="00310F99">
        <w:rPr>
          <w:noProof/>
        </w:rPr>
        <w:t xml:space="preserve">com um painel de                                                        painel de açougue de  </w:t>
      </w:r>
    </w:p>
    <w:p w14:paraId="4B18FFC5" w14:textId="77777777" w:rsidR="00521671" w:rsidRPr="00310F99" w:rsidRDefault="00521671" w:rsidP="00521671">
      <w:pPr>
        <w:pStyle w:val="PargrafodaLista"/>
        <w:spacing w:line="240" w:lineRule="auto"/>
        <w:rPr>
          <w:noProof/>
        </w:rPr>
      </w:pPr>
      <w:r w:rsidRPr="00310F99">
        <w:rPr>
          <w:noProof/>
        </w:rPr>
        <w:t>açougue de                                                                  verdade.</w:t>
      </w:r>
    </w:p>
    <w:p w14:paraId="1919107F" w14:textId="066C5E44" w:rsidR="00521671" w:rsidRPr="00BD207F" w:rsidRDefault="00521671" w:rsidP="00521671">
      <w:pPr>
        <w:pStyle w:val="PargrafodaLista"/>
        <w:spacing w:line="240" w:lineRule="auto"/>
        <w:rPr>
          <w:noProof/>
        </w:rPr>
      </w:pPr>
      <w:r w:rsidRPr="00310F99">
        <w:rPr>
          <w:noProof/>
        </w:rPr>
        <w:t>verdade</w:t>
      </w:r>
    </w:p>
    <w:p w14:paraId="719A8923" w14:textId="05FE1180" w:rsidR="00521671" w:rsidRPr="00BD207F" w:rsidRDefault="00521671" w:rsidP="00521671">
      <w:pPr>
        <w:pStyle w:val="PargrafodaLista"/>
        <w:spacing w:line="240" w:lineRule="auto"/>
        <w:rPr>
          <w:noProof/>
        </w:rPr>
      </w:pPr>
    </w:p>
    <w:p w14:paraId="508BFBF9" w14:textId="246F5B4A" w:rsidR="00521671" w:rsidRPr="00BD207F" w:rsidRDefault="00521671" w:rsidP="00521671">
      <w:pPr>
        <w:pStyle w:val="PargrafodaLista"/>
        <w:spacing w:line="240" w:lineRule="auto"/>
        <w:jc w:val="left"/>
        <w:rPr>
          <w:noProof/>
        </w:rPr>
      </w:pPr>
      <w:r w:rsidRPr="00BD207F">
        <w:rPr>
          <w:noProof/>
        </w:rPr>
        <w:t>Eu achei a                                                                    Eu achei a</w:t>
      </w:r>
    </w:p>
    <w:p w14:paraId="254E6DD4" w14:textId="6B99C556" w:rsidR="00521671" w:rsidRPr="00BD207F" w:rsidRDefault="00521671" w:rsidP="00521671">
      <w:pPr>
        <w:pStyle w:val="PargrafodaLista"/>
        <w:spacing w:line="240" w:lineRule="auto"/>
        <w:jc w:val="left"/>
        <w:rPr>
          <w:noProof/>
        </w:rPr>
      </w:pPr>
      <w:r w:rsidRPr="00BD207F">
        <w:rPr>
          <w:noProof/>
        </w:rPr>
        <w:t xml:space="preserve">comunicação </w:t>
      </w:r>
      <w:r w:rsidR="00CB3010" w:rsidRPr="00310F99">
        <w:rPr>
          <w:noProof/>
        </w:rPr>
        <w:t xml:space="preserve">    </w:t>
      </w:r>
      <w:r w:rsidR="00CB3010">
        <w:rPr>
          <w:noProof/>
        </w:rPr>
        <w:t xml:space="preserve"> </w:t>
      </w:r>
      <w:r w:rsidR="00CB3010" w:rsidRPr="00310F99">
        <w:rPr>
          <w:noProof/>
        </w:rPr>
        <w:t xml:space="preserve"> 3      2     1     0      1       2      3</w:t>
      </w:r>
      <w:r w:rsidRPr="00BD207F">
        <w:rPr>
          <w:noProof/>
        </w:rPr>
        <w:t xml:space="preserve"> </w:t>
      </w:r>
      <w:r w:rsidR="00BF363C">
        <w:rPr>
          <w:noProof/>
        </w:rPr>
        <w:t xml:space="preserve">      d</w:t>
      </w:r>
      <w:r w:rsidR="00BF363C" w:rsidRPr="00BD207F">
        <w:rPr>
          <w:noProof/>
        </w:rPr>
        <w:t>o pain</w:t>
      </w:r>
      <w:r w:rsidR="00BF363C">
        <w:rPr>
          <w:noProof/>
        </w:rPr>
        <w:t>el</w:t>
      </w:r>
      <w:r w:rsidR="00BF363C" w:rsidRPr="00BD207F">
        <w:rPr>
          <w:noProof/>
        </w:rPr>
        <w:t xml:space="preserve"> falsa.                                                                         </w:t>
      </w:r>
      <w:r w:rsidRPr="00BD207F">
        <w:rPr>
          <w:noProof/>
        </w:rPr>
        <w:t xml:space="preserve">                                                         comunicação</w:t>
      </w:r>
    </w:p>
    <w:p w14:paraId="731E0761" w14:textId="77777777" w:rsidR="00BF363C" w:rsidRDefault="00CB3010" w:rsidP="00521671">
      <w:pPr>
        <w:pStyle w:val="PargrafodaLista"/>
        <w:spacing w:line="240" w:lineRule="auto"/>
        <w:jc w:val="left"/>
        <w:rPr>
          <w:noProof/>
        </w:rPr>
      </w:pPr>
      <w:r w:rsidRPr="00BD207F">
        <w:rPr>
          <w:noProof/>
          <w:lang w:eastAsia="pt-BR"/>
        </w:rPr>
        <mc:AlternateContent>
          <mc:Choice Requires="wps">
            <w:drawing>
              <wp:anchor distT="0" distB="0" distL="114300" distR="114300" simplePos="0" relativeHeight="251764224" behindDoc="0" locked="0" layoutInCell="1" allowOverlap="1" wp14:anchorId="6CB6E537" wp14:editId="38460D6C">
                <wp:simplePos x="0" y="0"/>
                <wp:positionH relativeFrom="column">
                  <wp:posOffset>3709718</wp:posOffset>
                </wp:positionH>
                <wp:positionV relativeFrom="paragraph">
                  <wp:posOffset>32852</wp:posOffset>
                </wp:positionV>
                <wp:extent cx="133350" cy="114300"/>
                <wp:effectExtent l="0" t="0" r="19050" b="19050"/>
                <wp:wrapNone/>
                <wp:docPr id="175" name="Elipse 175"/>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5" o:spid="_x0000_s1026" style="position:absolute;margin-left:292.1pt;margin-top:2.6pt;width:10.5pt;height: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70368" behindDoc="0" locked="0" layoutInCell="1" allowOverlap="1" wp14:anchorId="0FD69539" wp14:editId="30302256">
                <wp:simplePos x="0" y="0"/>
                <wp:positionH relativeFrom="column">
                  <wp:posOffset>3356874</wp:posOffset>
                </wp:positionH>
                <wp:positionV relativeFrom="paragraph">
                  <wp:posOffset>31115</wp:posOffset>
                </wp:positionV>
                <wp:extent cx="133350" cy="114300"/>
                <wp:effectExtent l="0" t="0" r="19050" b="19050"/>
                <wp:wrapNone/>
                <wp:docPr id="178" name="Elipse 178"/>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8" o:spid="_x0000_s1026" style="position:absolute;margin-left:264.3pt;margin-top:2.45pt;width:10.5pt;height:9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69344" behindDoc="0" locked="0" layoutInCell="1" allowOverlap="1" wp14:anchorId="696B8089" wp14:editId="3F688E9E">
                <wp:simplePos x="0" y="0"/>
                <wp:positionH relativeFrom="column">
                  <wp:posOffset>2963174</wp:posOffset>
                </wp:positionH>
                <wp:positionV relativeFrom="paragraph">
                  <wp:posOffset>19050</wp:posOffset>
                </wp:positionV>
                <wp:extent cx="133350" cy="114300"/>
                <wp:effectExtent l="0" t="0" r="19050" b="19050"/>
                <wp:wrapNone/>
                <wp:docPr id="177" name="Elipse 177"/>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7" o:spid="_x0000_s1026" style="position:absolute;margin-left:233.3pt;margin-top:1.5pt;width:10.5pt;height:9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68320" behindDoc="0" locked="0" layoutInCell="1" allowOverlap="1" wp14:anchorId="0BF73CC4" wp14:editId="75C426E1">
                <wp:simplePos x="0" y="0"/>
                <wp:positionH relativeFrom="column">
                  <wp:posOffset>2647950</wp:posOffset>
                </wp:positionH>
                <wp:positionV relativeFrom="paragraph">
                  <wp:posOffset>30732</wp:posOffset>
                </wp:positionV>
                <wp:extent cx="133350" cy="114300"/>
                <wp:effectExtent l="0" t="0" r="19050" b="19050"/>
                <wp:wrapNone/>
                <wp:docPr id="36" name="Elipse 36"/>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6" o:spid="_x0000_s1026" style="position:absolute;margin-left:208.5pt;margin-top:2.4pt;width:10.5pt;height:9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66272" behindDoc="0" locked="0" layoutInCell="1" allowOverlap="1" wp14:anchorId="3A840139" wp14:editId="24E59A54">
                <wp:simplePos x="0" y="0"/>
                <wp:positionH relativeFrom="column">
                  <wp:posOffset>2038350</wp:posOffset>
                </wp:positionH>
                <wp:positionV relativeFrom="paragraph">
                  <wp:posOffset>34709</wp:posOffset>
                </wp:positionV>
                <wp:extent cx="133350" cy="114300"/>
                <wp:effectExtent l="0" t="0" r="19050" b="19050"/>
                <wp:wrapNone/>
                <wp:docPr id="176" name="Elipse 176"/>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6" o:spid="_x0000_s1026" style="position:absolute;margin-left:160.5pt;margin-top:2.75pt;width:10.5pt;height:9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67296" behindDoc="0" locked="0" layoutInCell="1" allowOverlap="1" wp14:anchorId="45FB41D4" wp14:editId="27CF93A3">
                <wp:simplePos x="0" y="0"/>
                <wp:positionH relativeFrom="column">
                  <wp:posOffset>2346925</wp:posOffset>
                </wp:positionH>
                <wp:positionV relativeFrom="paragraph">
                  <wp:posOffset>33236</wp:posOffset>
                </wp:positionV>
                <wp:extent cx="133350" cy="114300"/>
                <wp:effectExtent l="0" t="0" r="19050" b="19050"/>
                <wp:wrapNone/>
                <wp:docPr id="35" name="Elipse 35"/>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5" o:spid="_x0000_s1026" style="position:absolute;margin-left:184.8pt;margin-top:2.6pt;width:10.5pt;height:9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65248" behindDoc="0" locked="0" layoutInCell="1" allowOverlap="1" wp14:anchorId="52AADDDC" wp14:editId="3453AE92">
                <wp:simplePos x="0" y="0"/>
                <wp:positionH relativeFrom="column">
                  <wp:posOffset>1732543</wp:posOffset>
                </wp:positionH>
                <wp:positionV relativeFrom="paragraph">
                  <wp:posOffset>29904</wp:posOffset>
                </wp:positionV>
                <wp:extent cx="133350" cy="114300"/>
                <wp:effectExtent l="0" t="0" r="19050" b="19050"/>
                <wp:wrapNone/>
                <wp:docPr id="33" name="Elipse 33"/>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3" o:spid="_x0000_s1026" style="position:absolute;margin-left:136.4pt;margin-top:2.35pt;width:10.5pt;height:9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" fillcolor="white [3201]" strokecolor="black [3213]" strokeweight=".25pt"/>
            </w:pict>
          </mc:Fallback>
        </mc:AlternateContent>
      </w:r>
      <w:r w:rsidR="00521671" w:rsidRPr="00BD207F">
        <w:rPr>
          <w:noProof/>
        </w:rPr>
        <w:t>do pain</w:t>
      </w:r>
      <w:r w:rsidR="00521671">
        <w:rPr>
          <w:noProof/>
        </w:rPr>
        <w:t>e</w:t>
      </w:r>
      <w:r w:rsidR="00521671" w:rsidRPr="00BD207F">
        <w:rPr>
          <w:noProof/>
        </w:rPr>
        <w:t xml:space="preserve">l </w:t>
      </w:r>
    </w:p>
    <w:p w14:paraId="4CD826D8" w14:textId="514F87EA" w:rsidR="00521671" w:rsidRPr="00BD207F" w:rsidRDefault="00521671" w:rsidP="00521671">
      <w:pPr>
        <w:pStyle w:val="PargrafodaLista"/>
        <w:spacing w:line="240" w:lineRule="auto"/>
        <w:jc w:val="left"/>
        <w:rPr>
          <w:noProof/>
        </w:rPr>
      </w:pPr>
      <w:r>
        <w:rPr>
          <w:noProof/>
        </w:rPr>
        <w:t>verdadeira</w:t>
      </w:r>
      <w:r w:rsidRPr="00BD207F">
        <w:rPr>
          <w:noProof/>
        </w:rPr>
        <w:t xml:space="preserve">. </w:t>
      </w:r>
    </w:p>
    <w:p w14:paraId="1B571B97" w14:textId="2E3E3630" w:rsidR="00521671" w:rsidRPr="00BD207F" w:rsidRDefault="00CB3010" w:rsidP="00CB3010">
      <w:pPr>
        <w:pStyle w:val="PargrafodaLista"/>
        <w:tabs>
          <w:tab w:val="left" w:pos="2160"/>
        </w:tabs>
        <w:spacing w:line="240" w:lineRule="auto"/>
        <w:jc w:val="left"/>
        <w:rPr>
          <w:noProof/>
        </w:rPr>
      </w:pPr>
      <w:r>
        <w:rPr>
          <w:noProof/>
        </w:rPr>
        <w:tab/>
      </w:r>
    </w:p>
    <w:p w14:paraId="77CA31A4" w14:textId="0BC42881" w:rsidR="00521671" w:rsidRPr="00BD207F" w:rsidRDefault="00521671" w:rsidP="00521671">
      <w:pPr>
        <w:pStyle w:val="PargrafodaLista"/>
        <w:spacing w:line="240" w:lineRule="auto"/>
        <w:rPr>
          <w:noProof/>
        </w:rPr>
      </w:pPr>
      <w:r w:rsidRPr="00BD207F">
        <w:rPr>
          <w:noProof/>
        </w:rPr>
        <w:t xml:space="preserve">Eu achei a         </w:t>
      </w:r>
      <w:r>
        <w:rPr>
          <w:noProof/>
        </w:rPr>
        <w:t xml:space="preserve">   </w:t>
      </w:r>
      <w:r w:rsidRPr="00BD207F">
        <w:rPr>
          <w:noProof/>
        </w:rPr>
        <w:t>3      2      1      0      1      2      3      Eu achei a</w:t>
      </w:r>
    </w:p>
    <w:p w14:paraId="22DF4CDA" w14:textId="773C5562" w:rsidR="00521671" w:rsidRPr="00BD207F" w:rsidRDefault="00521671" w:rsidP="00521671">
      <w:pPr>
        <w:pStyle w:val="PargrafodaLista"/>
        <w:spacing w:line="240" w:lineRule="auto"/>
        <w:rPr>
          <w:noProof/>
        </w:rPr>
      </w:pPr>
      <w:r w:rsidRPr="00BD207F">
        <w:rPr>
          <w:noProof/>
          <w:lang w:eastAsia="pt-BR"/>
        </w:rPr>
        <mc:AlternateContent>
          <mc:Choice Requires="wps">
            <w:drawing>
              <wp:anchor distT="0" distB="0" distL="114300" distR="114300" simplePos="0" relativeHeight="251771392" behindDoc="0" locked="0" layoutInCell="1" allowOverlap="1" wp14:anchorId="23629DB9" wp14:editId="111E1C1C">
                <wp:simplePos x="0" y="0"/>
                <wp:positionH relativeFrom="column">
                  <wp:posOffset>3705225</wp:posOffset>
                </wp:positionH>
                <wp:positionV relativeFrom="paragraph">
                  <wp:posOffset>120650</wp:posOffset>
                </wp:positionV>
                <wp:extent cx="133350" cy="114300"/>
                <wp:effectExtent l="0" t="0" r="19050" b="19050"/>
                <wp:wrapNone/>
                <wp:docPr id="184" name="Elipse 184"/>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4" o:spid="_x0000_s1026" style="position:absolute;margin-left:291.75pt;margin-top:9.5pt;width:10.5pt;height:9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75488" behindDoc="0" locked="0" layoutInCell="1" allowOverlap="1" wp14:anchorId="65C645AB" wp14:editId="767FCCDA">
                <wp:simplePos x="0" y="0"/>
                <wp:positionH relativeFrom="column">
                  <wp:posOffset>2733675</wp:posOffset>
                </wp:positionH>
                <wp:positionV relativeFrom="paragraph">
                  <wp:posOffset>132080</wp:posOffset>
                </wp:positionV>
                <wp:extent cx="133350" cy="114300"/>
                <wp:effectExtent l="0" t="0" r="19050" b="19050"/>
                <wp:wrapNone/>
                <wp:docPr id="44" name="Elipse 44"/>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44" o:spid="_x0000_s1026" style="position:absolute;margin-left:215.25pt;margin-top:10.4pt;width:10.5pt;height:9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76512" behindDoc="0" locked="0" layoutInCell="1" allowOverlap="1" wp14:anchorId="372A2D87" wp14:editId="03DE164E">
                <wp:simplePos x="0" y="0"/>
                <wp:positionH relativeFrom="column">
                  <wp:posOffset>3028950</wp:posOffset>
                </wp:positionH>
                <wp:positionV relativeFrom="paragraph">
                  <wp:posOffset>132715</wp:posOffset>
                </wp:positionV>
                <wp:extent cx="133350" cy="114300"/>
                <wp:effectExtent l="0" t="0" r="19050" b="19050"/>
                <wp:wrapNone/>
                <wp:docPr id="180" name="Elipse 180"/>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0" o:spid="_x0000_s1026" style="position:absolute;margin-left:238.5pt;margin-top:10.45pt;width:10.5pt;height:9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77536" behindDoc="0" locked="0" layoutInCell="1" allowOverlap="1" wp14:anchorId="2124CC9C" wp14:editId="4AC2BAB3">
                <wp:simplePos x="0" y="0"/>
                <wp:positionH relativeFrom="column">
                  <wp:posOffset>3362325</wp:posOffset>
                </wp:positionH>
                <wp:positionV relativeFrom="paragraph">
                  <wp:posOffset>132715</wp:posOffset>
                </wp:positionV>
                <wp:extent cx="133350" cy="114300"/>
                <wp:effectExtent l="0" t="0" r="19050" b="19050"/>
                <wp:wrapNone/>
                <wp:docPr id="179" name="Elipse 179"/>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9" o:spid="_x0000_s1026" style="position:absolute;margin-left:264.75pt;margin-top:10.45pt;width:10.5pt;height:9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74464" behindDoc="0" locked="0" layoutInCell="1" allowOverlap="1" wp14:anchorId="751A75E1" wp14:editId="13292311">
                <wp:simplePos x="0" y="0"/>
                <wp:positionH relativeFrom="column">
                  <wp:posOffset>2362200</wp:posOffset>
                </wp:positionH>
                <wp:positionV relativeFrom="paragraph">
                  <wp:posOffset>132080</wp:posOffset>
                </wp:positionV>
                <wp:extent cx="133350" cy="114300"/>
                <wp:effectExtent l="0" t="0" r="19050" b="19050"/>
                <wp:wrapNone/>
                <wp:docPr id="181" name="Elipse 181"/>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1" o:spid="_x0000_s1026" style="position:absolute;margin-left:186pt;margin-top:10.4pt;width:10.5pt;height:9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73440" behindDoc="0" locked="0" layoutInCell="1" allowOverlap="1" wp14:anchorId="2C3303FE" wp14:editId="3C2CDF52">
                <wp:simplePos x="0" y="0"/>
                <wp:positionH relativeFrom="column">
                  <wp:posOffset>2066925</wp:posOffset>
                </wp:positionH>
                <wp:positionV relativeFrom="paragraph">
                  <wp:posOffset>130175</wp:posOffset>
                </wp:positionV>
                <wp:extent cx="133350" cy="114300"/>
                <wp:effectExtent l="0" t="0" r="19050" b="19050"/>
                <wp:wrapNone/>
                <wp:docPr id="182" name="Elipse 182"/>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2" o:spid="_x0000_s1026" style="position:absolute;margin-left:162.75pt;margin-top:10.25pt;width:10.5pt;height:9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72416" behindDoc="0" locked="0" layoutInCell="1" allowOverlap="1" wp14:anchorId="20802189" wp14:editId="52A9E198">
                <wp:simplePos x="0" y="0"/>
                <wp:positionH relativeFrom="column">
                  <wp:posOffset>1733550</wp:posOffset>
                </wp:positionH>
                <wp:positionV relativeFrom="paragraph">
                  <wp:posOffset>130175</wp:posOffset>
                </wp:positionV>
                <wp:extent cx="133350" cy="114300"/>
                <wp:effectExtent l="0" t="0" r="19050" b="19050"/>
                <wp:wrapNone/>
                <wp:docPr id="183" name="Elipse 183"/>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3" o:spid="_x0000_s1026" style="position:absolute;margin-left:136.5pt;margin-top:10.25pt;width:10.5pt;height:9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" fillcolor="white [3201]" strokecolor="black [3213]" strokeweight=".25pt"/>
            </w:pict>
          </mc:Fallback>
        </mc:AlternateContent>
      </w:r>
      <w:r w:rsidRPr="00BD207F">
        <w:rPr>
          <w:noProof/>
        </w:rPr>
        <w:t>comunicação                                                               comunicação do</w:t>
      </w:r>
    </w:p>
    <w:p w14:paraId="6B940CCD" w14:textId="503E0B17" w:rsidR="00521671" w:rsidRPr="00BD207F" w:rsidRDefault="00521671" w:rsidP="00521671">
      <w:pPr>
        <w:pStyle w:val="PargrafodaLista"/>
        <w:spacing w:line="240" w:lineRule="auto"/>
        <w:rPr>
          <w:noProof/>
        </w:rPr>
      </w:pPr>
      <w:r w:rsidRPr="00BD207F">
        <w:rPr>
          <w:noProof/>
        </w:rPr>
        <w:t>do pain</w:t>
      </w:r>
      <w:r>
        <w:rPr>
          <w:noProof/>
        </w:rPr>
        <w:t>e</w:t>
      </w:r>
      <w:r w:rsidRPr="00BD207F">
        <w:rPr>
          <w:noProof/>
        </w:rPr>
        <w:t>l                                                                      pain</w:t>
      </w:r>
      <w:r>
        <w:rPr>
          <w:noProof/>
        </w:rPr>
        <w:t>e</w:t>
      </w:r>
      <w:r w:rsidRPr="00BD207F">
        <w:rPr>
          <w:noProof/>
        </w:rPr>
        <w:t xml:space="preserve">l antiga.                                                                 </w:t>
      </w:r>
    </w:p>
    <w:p w14:paraId="29BC0ADC" w14:textId="77777777" w:rsidR="00521671" w:rsidRPr="00BD207F" w:rsidRDefault="00521671" w:rsidP="00521671">
      <w:pPr>
        <w:pStyle w:val="PargrafodaLista"/>
        <w:spacing w:line="240" w:lineRule="auto"/>
        <w:rPr>
          <w:noProof/>
        </w:rPr>
      </w:pPr>
      <w:r w:rsidRPr="00BD207F">
        <w:rPr>
          <w:noProof/>
        </w:rPr>
        <w:t xml:space="preserve">moderna.  </w:t>
      </w:r>
    </w:p>
    <w:p w14:paraId="2DF97376" w14:textId="77777777" w:rsidR="00521671" w:rsidRPr="00BD207F" w:rsidRDefault="00521671" w:rsidP="00521671">
      <w:pPr>
        <w:pStyle w:val="PargrafodaLista"/>
        <w:spacing w:line="240" w:lineRule="auto"/>
        <w:rPr>
          <w:noProof/>
        </w:rPr>
      </w:pPr>
    </w:p>
    <w:p w14:paraId="55CF5207" w14:textId="1C86A1A3" w:rsidR="00521671" w:rsidRPr="00BD207F" w:rsidRDefault="00521671" w:rsidP="00521671">
      <w:pPr>
        <w:pStyle w:val="PargrafodaLista"/>
        <w:spacing w:line="240" w:lineRule="auto"/>
        <w:rPr>
          <w:noProof/>
        </w:rPr>
      </w:pPr>
      <w:r w:rsidRPr="00BD207F">
        <w:rPr>
          <w:noProof/>
        </w:rPr>
        <w:t xml:space="preserve">Eu achei a         </w:t>
      </w:r>
      <w:r>
        <w:rPr>
          <w:noProof/>
        </w:rPr>
        <w:t xml:space="preserve">    </w:t>
      </w:r>
      <w:r w:rsidRPr="00BD207F">
        <w:rPr>
          <w:noProof/>
        </w:rPr>
        <w:t xml:space="preserve">3      2      1      0      1      2      3       Eu achei a </w:t>
      </w:r>
    </w:p>
    <w:p w14:paraId="0D8AC06C" w14:textId="5FCCA8E4" w:rsidR="00521671" w:rsidRPr="00BD207F" w:rsidRDefault="00521671" w:rsidP="00521671">
      <w:pPr>
        <w:pStyle w:val="PargrafodaLista"/>
        <w:spacing w:line="240" w:lineRule="auto"/>
        <w:rPr>
          <w:noProof/>
        </w:rPr>
      </w:pPr>
      <w:r w:rsidRPr="00BD207F">
        <w:rPr>
          <w:noProof/>
          <w:lang w:eastAsia="pt-BR"/>
        </w:rPr>
        <mc:AlternateContent>
          <mc:Choice Requires="wps">
            <w:drawing>
              <wp:anchor distT="0" distB="0" distL="114300" distR="114300" simplePos="0" relativeHeight="251781632" behindDoc="0" locked="0" layoutInCell="1" allowOverlap="1" wp14:anchorId="3DE1FE61" wp14:editId="240C084C">
                <wp:simplePos x="0" y="0"/>
                <wp:positionH relativeFrom="column">
                  <wp:posOffset>2447925</wp:posOffset>
                </wp:positionH>
                <wp:positionV relativeFrom="paragraph">
                  <wp:posOffset>139700</wp:posOffset>
                </wp:positionV>
                <wp:extent cx="133350" cy="114300"/>
                <wp:effectExtent l="0" t="0" r="19050" b="19050"/>
                <wp:wrapNone/>
                <wp:docPr id="188" name="Elipse 188"/>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8" o:spid="_x0000_s1026" style="position:absolute;margin-left:192.75pt;margin-top:11pt;width:10.5pt;height: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82656" behindDoc="0" locked="0" layoutInCell="1" allowOverlap="1" wp14:anchorId="3BED2055" wp14:editId="3BB1E451">
                <wp:simplePos x="0" y="0"/>
                <wp:positionH relativeFrom="column">
                  <wp:posOffset>2762250</wp:posOffset>
                </wp:positionH>
                <wp:positionV relativeFrom="paragraph">
                  <wp:posOffset>138430</wp:posOffset>
                </wp:positionV>
                <wp:extent cx="133350" cy="114300"/>
                <wp:effectExtent l="0" t="0" r="19050" b="19050"/>
                <wp:wrapNone/>
                <wp:docPr id="187" name="Elipse 187"/>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7" o:spid="_x0000_s1026" style="position:absolute;margin-left:217.5pt;margin-top:10.9pt;width:10.5pt;height:9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83680" behindDoc="0" locked="0" layoutInCell="1" allowOverlap="1" wp14:anchorId="2727E3AB" wp14:editId="5CF51B27">
                <wp:simplePos x="0" y="0"/>
                <wp:positionH relativeFrom="column">
                  <wp:posOffset>3114675</wp:posOffset>
                </wp:positionH>
                <wp:positionV relativeFrom="paragraph">
                  <wp:posOffset>139700</wp:posOffset>
                </wp:positionV>
                <wp:extent cx="133350" cy="114300"/>
                <wp:effectExtent l="0" t="0" r="19050" b="19050"/>
                <wp:wrapNone/>
                <wp:docPr id="186" name="Elipse 186"/>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6" o:spid="_x0000_s1026" style="position:absolute;margin-left:245.25pt;margin-top:11pt;width:10.5pt;height:9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78560" behindDoc="0" locked="0" layoutInCell="1" allowOverlap="1" wp14:anchorId="7FE979ED" wp14:editId="0F80FDDA">
                <wp:simplePos x="0" y="0"/>
                <wp:positionH relativeFrom="column">
                  <wp:posOffset>3762375</wp:posOffset>
                </wp:positionH>
                <wp:positionV relativeFrom="paragraph">
                  <wp:posOffset>140970</wp:posOffset>
                </wp:positionV>
                <wp:extent cx="133350" cy="114300"/>
                <wp:effectExtent l="0" t="0" r="19050" b="19050"/>
                <wp:wrapNone/>
                <wp:docPr id="189" name="Elipse 189"/>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9" o:spid="_x0000_s1026" style="position:absolute;margin-left:296.25pt;margin-top:11.1pt;width:10.5pt;height:9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84704" behindDoc="0" locked="0" layoutInCell="1" allowOverlap="1" wp14:anchorId="326849EB" wp14:editId="49780F24">
                <wp:simplePos x="0" y="0"/>
                <wp:positionH relativeFrom="column">
                  <wp:posOffset>3409950</wp:posOffset>
                </wp:positionH>
                <wp:positionV relativeFrom="paragraph">
                  <wp:posOffset>139700</wp:posOffset>
                </wp:positionV>
                <wp:extent cx="133350" cy="114300"/>
                <wp:effectExtent l="0" t="0" r="19050" b="19050"/>
                <wp:wrapNone/>
                <wp:docPr id="185" name="Elipse 185"/>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5" o:spid="_x0000_s1026" style="position:absolute;margin-left:268.5pt;margin-top:11pt;width:10.5pt;height:9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80608" behindDoc="0" locked="0" layoutInCell="1" allowOverlap="1" wp14:anchorId="731613AE" wp14:editId="30FDEEBA">
                <wp:simplePos x="0" y="0"/>
                <wp:positionH relativeFrom="column">
                  <wp:posOffset>2057400</wp:posOffset>
                </wp:positionH>
                <wp:positionV relativeFrom="paragraph">
                  <wp:posOffset>140970</wp:posOffset>
                </wp:positionV>
                <wp:extent cx="133350" cy="114300"/>
                <wp:effectExtent l="0" t="0" r="19050" b="19050"/>
                <wp:wrapNone/>
                <wp:docPr id="49" name="Elipse 49"/>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49" o:spid="_x0000_s1026" style="position:absolute;margin-left:162pt;margin-top:11.1pt;width:10.5pt;height:9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79584" behindDoc="0" locked="0" layoutInCell="1" allowOverlap="1" wp14:anchorId="18BC1A6F" wp14:editId="3E1B7D1C">
                <wp:simplePos x="0" y="0"/>
                <wp:positionH relativeFrom="column">
                  <wp:posOffset>1733550</wp:posOffset>
                </wp:positionH>
                <wp:positionV relativeFrom="paragraph">
                  <wp:posOffset>139700</wp:posOffset>
                </wp:positionV>
                <wp:extent cx="133350" cy="114300"/>
                <wp:effectExtent l="0" t="0" r="19050" b="19050"/>
                <wp:wrapNone/>
                <wp:docPr id="48" name="Elipse 48"/>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48" o:spid="_x0000_s1026" style="position:absolute;margin-left:136.5pt;margin-top:11pt;width:10.5pt;height:9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" fillcolor="white [3201]" strokecolor="black [3213]" strokeweight=".25pt"/>
            </w:pict>
          </mc:Fallback>
        </mc:AlternateContent>
      </w:r>
      <w:r w:rsidRPr="00BD207F">
        <w:rPr>
          <w:noProof/>
        </w:rPr>
        <w:t xml:space="preserve">comunicação                                                                comunicação do   </w:t>
      </w:r>
    </w:p>
    <w:p w14:paraId="1F04959A" w14:textId="77777777" w:rsidR="00521671" w:rsidRPr="00BD207F" w:rsidRDefault="00521671" w:rsidP="00521671">
      <w:pPr>
        <w:pStyle w:val="PargrafodaLista"/>
        <w:spacing w:line="240" w:lineRule="auto"/>
        <w:rPr>
          <w:noProof/>
        </w:rPr>
      </w:pPr>
      <w:r w:rsidRPr="00BD207F">
        <w:rPr>
          <w:noProof/>
        </w:rPr>
        <w:t>do pain</w:t>
      </w:r>
      <w:r>
        <w:rPr>
          <w:noProof/>
        </w:rPr>
        <w:t>e</w:t>
      </w:r>
      <w:r w:rsidRPr="00BD207F">
        <w:rPr>
          <w:noProof/>
        </w:rPr>
        <w:t>l                                                                       pain</w:t>
      </w:r>
      <w:r>
        <w:rPr>
          <w:noProof/>
        </w:rPr>
        <w:t>e</w:t>
      </w:r>
      <w:r w:rsidRPr="00BD207F">
        <w:rPr>
          <w:noProof/>
        </w:rPr>
        <w:t>l chata.</w:t>
      </w:r>
    </w:p>
    <w:p w14:paraId="0DEBE86D" w14:textId="77777777" w:rsidR="00521671" w:rsidRPr="00BD207F" w:rsidRDefault="00521671" w:rsidP="00521671">
      <w:pPr>
        <w:pStyle w:val="PargrafodaLista"/>
        <w:spacing w:line="240" w:lineRule="auto"/>
        <w:rPr>
          <w:noProof/>
        </w:rPr>
      </w:pPr>
      <w:r>
        <w:rPr>
          <w:noProof/>
        </w:rPr>
        <w:t>atrativa</w:t>
      </w:r>
      <w:r w:rsidRPr="00BD207F">
        <w:rPr>
          <w:noProof/>
        </w:rPr>
        <w:t xml:space="preserve">. </w:t>
      </w:r>
    </w:p>
    <w:p w14:paraId="2E4048E8" w14:textId="77777777" w:rsidR="00521671" w:rsidRDefault="00521671" w:rsidP="00521671">
      <w:pPr>
        <w:pStyle w:val="PargrafodaLista"/>
        <w:spacing w:line="240" w:lineRule="auto"/>
        <w:rPr>
          <w:noProof/>
        </w:rPr>
      </w:pPr>
    </w:p>
    <w:p w14:paraId="7339C5AB" w14:textId="77777777" w:rsidR="00521671" w:rsidRDefault="00521671" w:rsidP="00521671">
      <w:pPr>
        <w:pStyle w:val="PargrafodaLista"/>
        <w:spacing w:line="240" w:lineRule="auto"/>
        <w:rPr>
          <w:noProof/>
        </w:rPr>
      </w:pPr>
    </w:p>
    <w:p w14:paraId="0A6125B7" w14:textId="77777777" w:rsidR="00521671" w:rsidRPr="00BD207F" w:rsidRDefault="00521671" w:rsidP="00521671">
      <w:pPr>
        <w:pStyle w:val="PargrafodaLista"/>
        <w:spacing w:line="240" w:lineRule="auto"/>
        <w:rPr>
          <w:noProof/>
        </w:rPr>
      </w:pPr>
    </w:p>
    <w:p w14:paraId="4BF082DF" w14:textId="77777777" w:rsidR="00521671" w:rsidRDefault="00521671" w:rsidP="00521671">
      <w:pPr>
        <w:spacing w:after="160" w:line="259" w:lineRule="auto"/>
      </w:pPr>
      <w:r>
        <w:br w:type="page"/>
      </w:r>
    </w:p>
    <w:p w14:paraId="64D970FD" w14:textId="77777777" w:rsidR="00521671" w:rsidRDefault="00521671" w:rsidP="00521671">
      <w:pPr>
        <w:pStyle w:val="PargrafodaLista"/>
        <w:numPr>
          <w:ilvl w:val="0"/>
          <w:numId w:val="8"/>
        </w:numPr>
        <w:spacing w:after="200" w:line="240" w:lineRule="auto"/>
      </w:pPr>
      <w:r w:rsidRPr="00BD207F">
        <w:lastRenderedPageBreak/>
        <w:t xml:space="preserve">Para cada frase existem 07 bolinhas entre elas. Se você acredita que a frase do lado direito representa melhor a sua opinião, deve assinar uma das 03 bolinhas do lado direito. O mesmo vale para o lado esquerdo. Quanto mais próxima </w:t>
      </w:r>
      <w:proofErr w:type="gramStart"/>
      <w:r w:rsidRPr="00BD207F">
        <w:t>a</w:t>
      </w:r>
      <w:proofErr w:type="gramEnd"/>
      <w:r w:rsidRPr="00BD207F">
        <w:t xml:space="preserve"> bolinha escolhida, mais você concorda com aquela frase. Se você não possui uma opinião formada, assinale a bolinha do meio. </w:t>
      </w:r>
    </w:p>
    <w:p w14:paraId="04D07ACC" w14:textId="77777777" w:rsidR="00521671" w:rsidRDefault="00521671" w:rsidP="00521671">
      <w:pPr>
        <w:pStyle w:val="PargrafodaLista"/>
        <w:spacing w:line="240" w:lineRule="auto"/>
      </w:pPr>
    </w:p>
    <w:p w14:paraId="4D039244" w14:textId="77777777" w:rsidR="00521671" w:rsidRPr="00BD207F" w:rsidRDefault="00521671" w:rsidP="00521671">
      <w:pPr>
        <w:pStyle w:val="PargrafodaLista"/>
        <w:spacing w:line="240" w:lineRule="auto"/>
      </w:pPr>
      <w:r w:rsidRPr="00BD207F">
        <w:rPr>
          <w:noProof/>
        </w:rPr>
        <w:t>Considerando seu envolvimento com a preparação da carne do churrasco, responda:</w:t>
      </w:r>
    </w:p>
    <w:p w14:paraId="1D0F1059" w14:textId="77777777" w:rsidR="00521671" w:rsidRPr="00BD207F" w:rsidRDefault="00521671" w:rsidP="00521671">
      <w:pPr>
        <w:pStyle w:val="PargrafodaLista"/>
        <w:spacing w:line="240" w:lineRule="auto"/>
        <w:rPr>
          <w:noProof/>
        </w:rPr>
      </w:pPr>
    </w:p>
    <w:p w14:paraId="65F2F168" w14:textId="77777777" w:rsidR="00521671" w:rsidRPr="00BD207F" w:rsidRDefault="00521671" w:rsidP="00521671">
      <w:pPr>
        <w:pStyle w:val="PargrafodaLista"/>
        <w:spacing w:line="240" w:lineRule="auto"/>
        <w:rPr>
          <w:noProof/>
        </w:rPr>
      </w:pPr>
      <w:r w:rsidRPr="00BD207F">
        <w:rPr>
          <w:noProof/>
        </w:rPr>
        <w:t xml:space="preserve">Eu acho a                                                              </w:t>
      </w:r>
      <w:r>
        <w:rPr>
          <w:noProof/>
        </w:rPr>
        <w:t xml:space="preserve">  </w:t>
      </w:r>
      <w:r w:rsidRPr="00BD207F">
        <w:rPr>
          <w:noProof/>
        </w:rPr>
        <w:t xml:space="preserve"> Eu acho a</w:t>
      </w:r>
      <w:r>
        <w:rPr>
          <w:noProof/>
        </w:rPr>
        <w:t xml:space="preserve"> </w:t>
      </w:r>
    </w:p>
    <w:p w14:paraId="34242322" w14:textId="687A3DD1" w:rsidR="00521671" w:rsidRPr="00BD207F" w:rsidRDefault="00521671" w:rsidP="00521671">
      <w:pPr>
        <w:pStyle w:val="PargrafodaLista"/>
        <w:spacing w:line="240" w:lineRule="auto"/>
        <w:rPr>
          <w:noProof/>
        </w:rPr>
      </w:pPr>
      <w:r w:rsidRPr="00BD207F">
        <w:rPr>
          <w:noProof/>
        </w:rPr>
        <w:t xml:space="preserve">preparação       </w:t>
      </w:r>
      <w:r>
        <w:rPr>
          <w:noProof/>
        </w:rPr>
        <w:t xml:space="preserve"> </w:t>
      </w:r>
      <w:r w:rsidRPr="00BD207F">
        <w:rPr>
          <w:noProof/>
        </w:rPr>
        <w:t xml:space="preserve">3      2      1      0      1      2      3    </w:t>
      </w:r>
      <w:r>
        <w:rPr>
          <w:noProof/>
        </w:rPr>
        <w:t xml:space="preserve">  </w:t>
      </w:r>
      <w:r w:rsidRPr="00BD207F">
        <w:rPr>
          <w:noProof/>
        </w:rPr>
        <w:t>preparação</w:t>
      </w:r>
    </w:p>
    <w:p w14:paraId="6964AEF5" w14:textId="739B205A" w:rsidR="00521671" w:rsidRPr="00BD207F" w:rsidRDefault="00521671" w:rsidP="00521671">
      <w:pPr>
        <w:pStyle w:val="PargrafodaLista"/>
        <w:spacing w:line="240" w:lineRule="auto"/>
        <w:rPr>
          <w:noProof/>
        </w:rPr>
      </w:pPr>
      <w:r w:rsidRPr="00BD207F">
        <w:rPr>
          <w:noProof/>
          <w:lang w:eastAsia="pt-BR"/>
        </w:rPr>
        <mc:AlternateContent>
          <mc:Choice Requires="wps">
            <w:drawing>
              <wp:anchor distT="0" distB="0" distL="114300" distR="114300" simplePos="0" relativeHeight="251789824" behindDoc="0" locked="0" layoutInCell="1" allowOverlap="1" wp14:anchorId="0CF93DC2" wp14:editId="35DF621D">
                <wp:simplePos x="0" y="0"/>
                <wp:positionH relativeFrom="column">
                  <wp:posOffset>2609850</wp:posOffset>
                </wp:positionH>
                <wp:positionV relativeFrom="paragraph">
                  <wp:posOffset>57150</wp:posOffset>
                </wp:positionV>
                <wp:extent cx="133350" cy="114300"/>
                <wp:effectExtent l="0" t="0" r="19050" b="19050"/>
                <wp:wrapNone/>
                <wp:docPr id="59" name="Elipse 59"/>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59" o:spid="_x0000_s1026" style="position:absolute;margin-left:205.5pt;margin-top:4.5pt;width:10.5pt;height:9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88800" behindDoc="0" locked="0" layoutInCell="1" allowOverlap="1" wp14:anchorId="42BECA2E" wp14:editId="2FB08B6D">
                <wp:simplePos x="0" y="0"/>
                <wp:positionH relativeFrom="column">
                  <wp:posOffset>2257425</wp:posOffset>
                </wp:positionH>
                <wp:positionV relativeFrom="paragraph">
                  <wp:posOffset>64770</wp:posOffset>
                </wp:positionV>
                <wp:extent cx="133350" cy="114300"/>
                <wp:effectExtent l="0" t="0" r="19050" b="19050"/>
                <wp:wrapNone/>
                <wp:docPr id="58" name="Elipse 58"/>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58" o:spid="_x0000_s1026" style="position:absolute;margin-left:177.75pt;margin-top:5.1pt;width:10.5pt;height: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87776" behindDoc="0" locked="0" layoutInCell="1" allowOverlap="1" wp14:anchorId="647D93F8" wp14:editId="55009FE9">
                <wp:simplePos x="0" y="0"/>
                <wp:positionH relativeFrom="column">
                  <wp:posOffset>1895475</wp:posOffset>
                </wp:positionH>
                <wp:positionV relativeFrom="paragraph">
                  <wp:posOffset>66675</wp:posOffset>
                </wp:positionV>
                <wp:extent cx="133350" cy="114300"/>
                <wp:effectExtent l="0" t="0" r="19050" b="19050"/>
                <wp:wrapNone/>
                <wp:docPr id="190" name="Elipse 190"/>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90" o:spid="_x0000_s1026" style="position:absolute;margin-left:149.25pt;margin-top:5.25pt;width:10.5pt;height:9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86752" behindDoc="0" locked="0" layoutInCell="1" allowOverlap="1" wp14:anchorId="368A8F58" wp14:editId="7B388382">
                <wp:simplePos x="0" y="0"/>
                <wp:positionH relativeFrom="column">
                  <wp:posOffset>1609725</wp:posOffset>
                </wp:positionH>
                <wp:positionV relativeFrom="paragraph">
                  <wp:posOffset>64770</wp:posOffset>
                </wp:positionV>
                <wp:extent cx="133350" cy="114300"/>
                <wp:effectExtent l="0" t="0" r="19050" b="19050"/>
                <wp:wrapNone/>
                <wp:docPr id="191" name="Elipse 191"/>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91" o:spid="_x0000_s1026" style="position:absolute;margin-left:126.75pt;margin-top:5.1pt;width:10.5pt;height:9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85728" behindDoc="0" locked="0" layoutInCell="1" allowOverlap="1" wp14:anchorId="1F65CD9C" wp14:editId="0515001B">
                <wp:simplePos x="0" y="0"/>
                <wp:positionH relativeFrom="column">
                  <wp:posOffset>3581400</wp:posOffset>
                </wp:positionH>
                <wp:positionV relativeFrom="paragraph">
                  <wp:posOffset>85725</wp:posOffset>
                </wp:positionV>
                <wp:extent cx="133350" cy="114300"/>
                <wp:effectExtent l="0" t="0" r="19050" b="19050"/>
                <wp:wrapNone/>
                <wp:docPr id="192" name="Elipse 192"/>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92" o:spid="_x0000_s1026" style="position:absolute;margin-left:282pt;margin-top:6.75pt;width:10.5pt;height:9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91872" behindDoc="0" locked="0" layoutInCell="1" allowOverlap="1" wp14:anchorId="584B3493" wp14:editId="582CD400">
                <wp:simplePos x="0" y="0"/>
                <wp:positionH relativeFrom="column">
                  <wp:posOffset>3257550</wp:posOffset>
                </wp:positionH>
                <wp:positionV relativeFrom="paragraph">
                  <wp:posOffset>57150</wp:posOffset>
                </wp:positionV>
                <wp:extent cx="133350" cy="114300"/>
                <wp:effectExtent l="0" t="0" r="19050" b="19050"/>
                <wp:wrapNone/>
                <wp:docPr id="61" name="Elipse 61"/>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1" o:spid="_x0000_s1026" style="position:absolute;margin-left:256.5pt;margin-top:4.5pt;width:10.5pt;height:9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90848" behindDoc="0" locked="0" layoutInCell="1" allowOverlap="1" wp14:anchorId="4ACDF3B8" wp14:editId="21350C7E">
                <wp:simplePos x="0" y="0"/>
                <wp:positionH relativeFrom="column">
                  <wp:posOffset>2952750</wp:posOffset>
                </wp:positionH>
                <wp:positionV relativeFrom="paragraph">
                  <wp:posOffset>57150</wp:posOffset>
                </wp:positionV>
                <wp:extent cx="133350" cy="114300"/>
                <wp:effectExtent l="0" t="0" r="19050" b="19050"/>
                <wp:wrapNone/>
                <wp:docPr id="60" name="Elipse 60"/>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0" o:spid="_x0000_s1026" style="position:absolute;margin-left:232.5pt;margin-top:4.5pt;width:10.5pt;height:9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" fillcolor="white [3201]" strokecolor="black [3213]" strokeweight=".25pt"/>
            </w:pict>
          </mc:Fallback>
        </mc:AlternateContent>
      </w:r>
      <w:r>
        <w:rPr>
          <w:noProof/>
        </w:rPr>
        <w:t>de</w:t>
      </w:r>
      <w:r w:rsidRPr="00BD207F">
        <w:rPr>
          <w:noProof/>
        </w:rPr>
        <w:t xml:space="preserve"> carne</w:t>
      </w:r>
      <w:r>
        <w:rPr>
          <w:noProof/>
        </w:rPr>
        <w:t>s</w:t>
      </w:r>
      <w:r w:rsidRPr="00BD207F">
        <w:rPr>
          <w:noProof/>
        </w:rPr>
        <w:t xml:space="preserve"> </w:t>
      </w:r>
      <w:r>
        <w:rPr>
          <w:noProof/>
        </w:rPr>
        <w:t xml:space="preserve">                                                                </w:t>
      </w:r>
      <w:r w:rsidRPr="00BD207F">
        <w:rPr>
          <w:noProof/>
        </w:rPr>
        <w:t>d</w:t>
      </w:r>
      <w:r>
        <w:rPr>
          <w:noProof/>
        </w:rPr>
        <w:t>e</w:t>
      </w:r>
      <w:r w:rsidRPr="00BD207F">
        <w:rPr>
          <w:noProof/>
        </w:rPr>
        <w:t xml:space="preserve"> carne</w:t>
      </w:r>
      <w:r>
        <w:rPr>
          <w:noProof/>
        </w:rPr>
        <w:t xml:space="preserve">s  </w:t>
      </w:r>
    </w:p>
    <w:p w14:paraId="5698E483" w14:textId="19740588" w:rsidR="00521671" w:rsidRPr="00BD207F" w:rsidRDefault="00521671" w:rsidP="00521671">
      <w:pPr>
        <w:pStyle w:val="PargrafodaLista"/>
        <w:spacing w:line="240" w:lineRule="auto"/>
      </w:pPr>
      <w:r w:rsidRPr="00BD207F">
        <w:rPr>
          <w:noProof/>
        </w:rPr>
        <w:t xml:space="preserve">interessante. </w:t>
      </w:r>
      <w:r>
        <w:rPr>
          <w:noProof/>
        </w:rPr>
        <w:t xml:space="preserve">                                                           </w:t>
      </w:r>
      <w:r w:rsidRPr="00BD207F">
        <w:rPr>
          <w:noProof/>
        </w:rPr>
        <w:t>entediante.</w:t>
      </w:r>
    </w:p>
    <w:p w14:paraId="42836AED" w14:textId="77777777" w:rsidR="00521671" w:rsidRPr="00BD207F" w:rsidRDefault="00521671" w:rsidP="00521671">
      <w:pPr>
        <w:spacing w:line="240" w:lineRule="auto"/>
      </w:pPr>
    </w:p>
    <w:p w14:paraId="46A9F12C" w14:textId="77777777" w:rsidR="00521671" w:rsidRPr="00BD207F" w:rsidRDefault="00521671" w:rsidP="00521671">
      <w:pPr>
        <w:pStyle w:val="PargrafodaLista"/>
        <w:spacing w:line="240" w:lineRule="auto"/>
        <w:rPr>
          <w:noProof/>
        </w:rPr>
      </w:pPr>
      <w:r w:rsidRPr="00BD207F">
        <w:rPr>
          <w:noProof/>
        </w:rPr>
        <w:t>Eu acho a         3      2      1      0      1      2      3     Eu acho não acho</w:t>
      </w:r>
    </w:p>
    <w:p w14:paraId="0095EE1E" w14:textId="61DF093D" w:rsidR="00521671" w:rsidRPr="00BD207F" w:rsidRDefault="00521671" w:rsidP="00521671">
      <w:pPr>
        <w:pStyle w:val="PargrafodaLista"/>
        <w:spacing w:line="240" w:lineRule="auto"/>
        <w:rPr>
          <w:noProof/>
        </w:rPr>
      </w:pPr>
      <w:r w:rsidRPr="00BD207F">
        <w:rPr>
          <w:noProof/>
          <w:lang w:eastAsia="pt-BR"/>
        </w:rPr>
        <mc:AlternateContent>
          <mc:Choice Requires="wps">
            <w:drawing>
              <wp:anchor distT="0" distB="0" distL="114300" distR="114300" simplePos="0" relativeHeight="251792896" behindDoc="0" locked="0" layoutInCell="1" allowOverlap="1" wp14:anchorId="7EF68325" wp14:editId="41182D9F">
                <wp:simplePos x="0" y="0"/>
                <wp:positionH relativeFrom="column">
                  <wp:posOffset>1552575</wp:posOffset>
                </wp:positionH>
                <wp:positionV relativeFrom="paragraph">
                  <wp:posOffset>151130</wp:posOffset>
                </wp:positionV>
                <wp:extent cx="133350" cy="114300"/>
                <wp:effectExtent l="0" t="0" r="19050" b="19050"/>
                <wp:wrapNone/>
                <wp:docPr id="62" name="Elipse 62"/>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2" o:spid="_x0000_s1026" style="position:absolute;margin-left:122.25pt;margin-top:11.9pt;width:10.5pt;height:9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93920" behindDoc="0" locked="0" layoutInCell="1" allowOverlap="1" wp14:anchorId="16786C9E" wp14:editId="36A04D4D">
                <wp:simplePos x="0" y="0"/>
                <wp:positionH relativeFrom="column">
                  <wp:posOffset>1885950</wp:posOffset>
                </wp:positionH>
                <wp:positionV relativeFrom="paragraph">
                  <wp:posOffset>149860</wp:posOffset>
                </wp:positionV>
                <wp:extent cx="133350" cy="114300"/>
                <wp:effectExtent l="0" t="0" r="19050" b="19050"/>
                <wp:wrapNone/>
                <wp:docPr id="63" name="Elipse 63"/>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3" o:spid="_x0000_s1026" style="position:absolute;margin-left:148.5pt;margin-top:11.8pt;width:10.5pt;height:9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95968" behindDoc="0" locked="0" layoutInCell="1" allowOverlap="1" wp14:anchorId="352B0F37" wp14:editId="2EDBD335">
                <wp:simplePos x="0" y="0"/>
                <wp:positionH relativeFrom="column">
                  <wp:posOffset>2562225</wp:posOffset>
                </wp:positionH>
                <wp:positionV relativeFrom="paragraph">
                  <wp:posOffset>140335</wp:posOffset>
                </wp:positionV>
                <wp:extent cx="133350" cy="114300"/>
                <wp:effectExtent l="0" t="0" r="19050" b="19050"/>
                <wp:wrapNone/>
                <wp:docPr id="65" name="Elipse 65"/>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5" o:spid="_x0000_s1026" style="position:absolute;margin-left:201.75pt;margin-top:11.05pt;width:10.5pt;height:9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94944" behindDoc="0" locked="0" layoutInCell="1" allowOverlap="1" wp14:anchorId="4BF67969" wp14:editId="324601F6">
                <wp:simplePos x="0" y="0"/>
                <wp:positionH relativeFrom="column">
                  <wp:posOffset>2209800</wp:posOffset>
                </wp:positionH>
                <wp:positionV relativeFrom="paragraph">
                  <wp:posOffset>140335</wp:posOffset>
                </wp:positionV>
                <wp:extent cx="133350" cy="114300"/>
                <wp:effectExtent l="0" t="0" r="19050" b="19050"/>
                <wp:wrapNone/>
                <wp:docPr id="64" name="Elipse 64"/>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4" o:spid="_x0000_s1026" style="position:absolute;margin-left:174pt;margin-top:11.05pt;width:10.5pt;height:9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96992" behindDoc="0" locked="0" layoutInCell="1" allowOverlap="1" wp14:anchorId="09B6FDAE" wp14:editId="701AC591">
                <wp:simplePos x="0" y="0"/>
                <wp:positionH relativeFrom="column">
                  <wp:posOffset>2895600</wp:posOffset>
                </wp:positionH>
                <wp:positionV relativeFrom="paragraph">
                  <wp:posOffset>140335</wp:posOffset>
                </wp:positionV>
                <wp:extent cx="133350" cy="114300"/>
                <wp:effectExtent l="0" t="0" r="19050" b="19050"/>
                <wp:wrapNone/>
                <wp:docPr id="66" name="Elipse 66"/>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6" o:spid="_x0000_s1026" style="position:absolute;margin-left:228pt;margin-top:11.05pt;width:10.5pt;height:9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99040" behindDoc="0" locked="0" layoutInCell="1" allowOverlap="1" wp14:anchorId="13E2C2B0" wp14:editId="16C1CB7A">
                <wp:simplePos x="0" y="0"/>
                <wp:positionH relativeFrom="column">
                  <wp:posOffset>3590925</wp:posOffset>
                </wp:positionH>
                <wp:positionV relativeFrom="paragraph">
                  <wp:posOffset>130810</wp:posOffset>
                </wp:positionV>
                <wp:extent cx="133350" cy="114300"/>
                <wp:effectExtent l="0" t="0" r="19050" b="19050"/>
                <wp:wrapNone/>
                <wp:docPr id="68" name="Elipse 68"/>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8" o:spid="_x0000_s1026" style="position:absolute;margin-left:282.75pt;margin-top:10.3pt;width:10.5pt;height:9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798016" behindDoc="0" locked="0" layoutInCell="1" allowOverlap="1" wp14:anchorId="0A39A39D" wp14:editId="44725AFA">
                <wp:simplePos x="0" y="0"/>
                <wp:positionH relativeFrom="column">
                  <wp:posOffset>3248025</wp:posOffset>
                </wp:positionH>
                <wp:positionV relativeFrom="paragraph">
                  <wp:posOffset>140335</wp:posOffset>
                </wp:positionV>
                <wp:extent cx="133350" cy="114300"/>
                <wp:effectExtent l="0" t="0" r="19050" b="19050"/>
                <wp:wrapNone/>
                <wp:docPr id="67" name="Elipse 67"/>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7" o:spid="_x0000_s1026" style="position:absolute;margin-left:255.75pt;margin-top:11.05pt;width:10.5pt;height:9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" fillcolor="white [3201]" strokecolor="black [3213]" strokeweight=".25pt"/>
            </w:pict>
          </mc:Fallback>
        </mc:AlternateContent>
      </w:r>
      <w:r w:rsidRPr="00BD207F">
        <w:rPr>
          <w:noProof/>
        </w:rPr>
        <w:t xml:space="preserve">preparação                                                              </w:t>
      </w:r>
      <w:r>
        <w:rPr>
          <w:noProof/>
        </w:rPr>
        <w:t xml:space="preserve">a </w:t>
      </w:r>
      <w:r w:rsidRPr="00BD207F">
        <w:rPr>
          <w:noProof/>
        </w:rPr>
        <w:t xml:space="preserve">preparação </w:t>
      </w:r>
    </w:p>
    <w:p w14:paraId="12DCB32B" w14:textId="77777777" w:rsidR="00521671" w:rsidRPr="00BD207F" w:rsidRDefault="00521671" w:rsidP="00521671">
      <w:pPr>
        <w:pStyle w:val="PargrafodaLista"/>
        <w:spacing w:line="240" w:lineRule="auto"/>
        <w:rPr>
          <w:noProof/>
        </w:rPr>
      </w:pPr>
      <w:r>
        <w:rPr>
          <w:noProof/>
        </w:rPr>
        <w:t>de</w:t>
      </w:r>
      <w:r w:rsidRPr="00BD207F">
        <w:rPr>
          <w:noProof/>
        </w:rPr>
        <w:t xml:space="preserve"> carne</w:t>
      </w:r>
      <w:r>
        <w:rPr>
          <w:noProof/>
        </w:rPr>
        <w:t>s</w:t>
      </w:r>
      <w:r w:rsidRPr="00BD207F">
        <w:rPr>
          <w:noProof/>
        </w:rPr>
        <w:t xml:space="preserve">                                                                d</w:t>
      </w:r>
      <w:r>
        <w:rPr>
          <w:noProof/>
        </w:rPr>
        <w:t>e</w:t>
      </w:r>
      <w:r w:rsidRPr="00BD207F">
        <w:rPr>
          <w:noProof/>
        </w:rPr>
        <w:t xml:space="preserve"> carne</w:t>
      </w:r>
      <w:r>
        <w:rPr>
          <w:noProof/>
        </w:rPr>
        <w:t>s</w:t>
      </w:r>
      <w:r w:rsidRPr="00BD207F">
        <w:rPr>
          <w:noProof/>
        </w:rPr>
        <w:t xml:space="preserve">  </w:t>
      </w:r>
    </w:p>
    <w:p w14:paraId="37D229ED" w14:textId="77777777" w:rsidR="00521671" w:rsidRPr="00BD207F" w:rsidRDefault="00521671" w:rsidP="00521671">
      <w:pPr>
        <w:pStyle w:val="PargrafodaLista"/>
        <w:spacing w:line="240" w:lineRule="auto"/>
        <w:rPr>
          <w:noProof/>
        </w:rPr>
      </w:pPr>
      <w:r w:rsidRPr="00BD207F">
        <w:rPr>
          <w:noProof/>
        </w:rPr>
        <w:t xml:space="preserve">fascinante. </w:t>
      </w:r>
      <w:r>
        <w:rPr>
          <w:noProof/>
        </w:rPr>
        <w:t xml:space="preserve">                                                              </w:t>
      </w:r>
      <w:r w:rsidRPr="00BD207F">
        <w:rPr>
          <w:noProof/>
        </w:rPr>
        <w:t>fascinante.</w:t>
      </w:r>
    </w:p>
    <w:p w14:paraId="149F3C02" w14:textId="77777777" w:rsidR="00521671" w:rsidRPr="00BD207F" w:rsidRDefault="00521671" w:rsidP="00521671">
      <w:pPr>
        <w:pStyle w:val="PargrafodaLista"/>
        <w:spacing w:line="240" w:lineRule="auto"/>
        <w:rPr>
          <w:noProof/>
        </w:rPr>
      </w:pPr>
    </w:p>
    <w:p w14:paraId="3BCDDEDC" w14:textId="77777777" w:rsidR="00521671" w:rsidRPr="00BD207F" w:rsidRDefault="00521671" w:rsidP="00521671">
      <w:pPr>
        <w:pStyle w:val="PargrafodaLista"/>
        <w:spacing w:line="240" w:lineRule="auto"/>
        <w:rPr>
          <w:noProof/>
        </w:rPr>
      </w:pPr>
      <w:r w:rsidRPr="00BD207F">
        <w:rPr>
          <w:noProof/>
        </w:rPr>
        <w:t xml:space="preserve">Eu acho a         3      2      1      0      1      2      3     Eu não acho a </w:t>
      </w:r>
    </w:p>
    <w:p w14:paraId="63EB785C" w14:textId="481C6AE5" w:rsidR="00521671" w:rsidRPr="00BD207F" w:rsidRDefault="00DE6761" w:rsidP="00521671">
      <w:pPr>
        <w:pStyle w:val="PargrafodaLista"/>
        <w:spacing w:line="240" w:lineRule="auto"/>
        <w:rPr>
          <w:noProof/>
        </w:rPr>
      </w:pPr>
      <w:r w:rsidRPr="00BD207F">
        <w:rPr>
          <w:noProof/>
          <w:lang w:eastAsia="pt-BR"/>
        </w:rPr>
        <mc:AlternateContent>
          <mc:Choice Requires="wps">
            <w:drawing>
              <wp:anchor distT="0" distB="0" distL="114300" distR="114300" simplePos="0" relativeHeight="251801088" behindDoc="0" locked="0" layoutInCell="1" allowOverlap="1" wp14:anchorId="0107F714" wp14:editId="3B8F080E">
                <wp:simplePos x="0" y="0"/>
                <wp:positionH relativeFrom="column">
                  <wp:posOffset>1905000</wp:posOffset>
                </wp:positionH>
                <wp:positionV relativeFrom="paragraph">
                  <wp:posOffset>92710</wp:posOffset>
                </wp:positionV>
                <wp:extent cx="133350" cy="114300"/>
                <wp:effectExtent l="0" t="0" r="19050" b="19050"/>
                <wp:wrapNone/>
                <wp:docPr id="70" name="Elipse 70"/>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70" o:spid="_x0000_s1026" style="position:absolute;margin-left:150pt;margin-top:7.3pt;width:10.5pt;height:9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02112" behindDoc="0" locked="0" layoutInCell="1" allowOverlap="1" wp14:anchorId="331B2206" wp14:editId="21010B62">
                <wp:simplePos x="0" y="0"/>
                <wp:positionH relativeFrom="column">
                  <wp:posOffset>2247900</wp:posOffset>
                </wp:positionH>
                <wp:positionV relativeFrom="paragraph">
                  <wp:posOffset>121285</wp:posOffset>
                </wp:positionV>
                <wp:extent cx="133350" cy="114300"/>
                <wp:effectExtent l="0" t="0" r="19050" b="19050"/>
                <wp:wrapNone/>
                <wp:docPr id="71" name="Elipse 71"/>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71" o:spid="_x0000_s1026" style="position:absolute;margin-left:177pt;margin-top:9.55pt;width:10.5pt;height:9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03136" behindDoc="0" locked="0" layoutInCell="1" allowOverlap="1" wp14:anchorId="415339E3" wp14:editId="7CD2A4BD">
                <wp:simplePos x="0" y="0"/>
                <wp:positionH relativeFrom="column">
                  <wp:posOffset>2581275</wp:posOffset>
                </wp:positionH>
                <wp:positionV relativeFrom="paragraph">
                  <wp:posOffset>111760</wp:posOffset>
                </wp:positionV>
                <wp:extent cx="133350" cy="114300"/>
                <wp:effectExtent l="0" t="0" r="19050" b="19050"/>
                <wp:wrapNone/>
                <wp:docPr id="72" name="Elipse 72"/>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72" o:spid="_x0000_s1026" style="position:absolute;margin-left:203.25pt;margin-top:8.8pt;width:10.5pt;height:9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04160" behindDoc="0" locked="0" layoutInCell="1" allowOverlap="1" wp14:anchorId="66F307F2" wp14:editId="0CD3104D">
                <wp:simplePos x="0" y="0"/>
                <wp:positionH relativeFrom="column">
                  <wp:posOffset>2905125</wp:posOffset>
                </wp:positionH>
                <wp:positionV relativeFrom="paragraph">
                  <wp:posOffset>92710</wp:posOffset>
                </wp:positionV>
                <wp:extent cx="133350" cy="114300"/>
                <wp:effectExtent l="0" t="0" r="19050" b="19050"/>
                <wp:wrapNone/>
                <wp:docPr id="73" name="Elipse 73"/>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73" o:spid="_x0000_s1026" style="position:absolute;margin-left:228.75pt;margin-top:7.3pt;width:10.5pt;height:9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05184" behindDoc="0" locked="0" layoutInCell="1" allowOverlap="1" wp14:anchorId="05F725AB" wp14:editId="784495BA">
                <wp:simplePos x="0" y="0"/>
                <wp:positionH relativeFrom="column">
                  <wp:posOffset>3219450</wp:posOffset>
                </wp:positionH>
                <wp:positionV relativeFrom="paragraph">
                  <wp:posOffset>92710</wp:posOffset>
                </wp:positionV>
                <wp:extent cx="133350" cy="114300"/>
                <wp:effectExtent l="0" t="0" r="19050" b="19050"/>
                <wp:wrapNone/>
                <wp:docPr id="74" name="Elipse 74"/>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74" o:spid="_x0000_s1026" style="position:absolute;margin-left:253.5pt;margin-top:7.3pt;width:10.5pt;height:9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06208" behindDoc="0" locked="0" layoutInCell="1" allowOverlap="1" wp14:anchorId="1D631EB5" wp14:editId="053D9C07">
                <wp:simplePos x="0" y="0"/>
                <wp:positionH relativeFrom="column">
                  <wp:posOffset>3581400</wp:posOffset>
                </wp:positionH>
                <wp:positionV relativeFrom="paragraph">
                  <wp:posOffset>83185</wp:posOffset>
                </wp:positionV>
                <wp:extent cx="133350" cy="114300"/>
                <wp:effectExtent l="0" t="0" r="19050" b="19050"/>
                <wp:wrapNone/>
                <wp:docPr id="75" name="Elipse 75"/>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75" o:spid="_x0000_s1026" style="position:absolute;margin-left:282pt;margin-top:6.55pt;width:10.5pt;height:9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" fillcolor="white [3201]" strokecolor="black [3213]" strokeweight=".25pt"/>
            </w:pict>
          </mc:Fallback>
        </mc:AlternateContent>
      </w:r>
      <w:r w:rsidR="00521671" w:rsidRPr="00BD207F">
        <w:rPr>
          <w:noProof/>
          <w:lang w:eastAsia="pt-BR"/>
        </w:rPr>
        <mc:AlternateContent>
          <mc:Choice Requires="wps">
            <w:drawing>
              <wp:anchor distT="0" distB="0" distL="114300" distR="114300" simplePos="0" relativeHeight="251800064" behindDoc="0" locked="0" layoutInCell="1" allowOverlap="1" wp14:anchorId="3C07B92A" wp14:editId="1B0F2AA4">
                <wp:simplePos x="0" y="0"/>
                <wp:positionH relativeFrom="column">
                  <wp:posOffset>1533525</wp:posOffset>
                </wp:positionH>
                <wp:positionV relativeFrom="paragraph">
                  <wp:posOffset>93980</wp:posOffset>
                </wp:positionV>
                <wp:extent cx="133350" cy="114300"/>
                <wp:effectExtent l="0" t="0" r="19050" b="19050"/>
                <wp:wrapNone/>
                <wp:docPr id="69" name="Elipse 69"/>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9" o:spid="_x0000_s1026" style="position:absolute;margin-left:120.75pt;margin-top:7.4pt;width:10.5pt;height:9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" fillcolor="white [3201]" strokecolor="black [3213]" strokeweight=".25pt"/>
            </w:pict>
          </mc:Fallback>
        </mc:AlternateContent>
      </w:r>
      <w:r w:rsidR="00521671" w:rsidRPr="00BD207F">
        <w:rPr>
          <w:noProof/>
        </w:rPr>
        <w:t>preparação                                                              preparação</w:t>
      </w:r>
    </w:p>
    <w:p w14:paraId="5B75447A" w14:textId="77777777" w:rsidR="00521671" w:rsidRPr="00BD207F" w:rsidRDefault="00521671" w:rsidP="00521671">
      <w:pPr>
        <w:pStyle w:val="PargrafodaLista"/>
        <w:spacing w:line="240" w:lineRule="auto"/>
        <w:rPr>
          <w:noProof/>
        </w:rPr>
      </w:pPr>
      <w:r w:rsidRPr="00BD207F">
        <w:rPr>
          <w:noProof/>
        </w:rPr>
        <w:t>d</w:t>
      </w:r>
      <w:r>
        <w:rPr>
          <w:noProof/>
        </w:rPr>
        <w:t>e</w:t>
      </w:r>
      <w:r w:rsidRPr="00BD207F">
        <w:rPr>
          <w:noProof/>
        </w:rPr>
        <w:t xml:space="preserve"> carne</w:t>
      </w:r>
      <w:r>
        <w:rPr>
          <w:noProof/>
        </w:rPr>
        <w:t xml:space="preserve">s                                                                </w:t>
      </w:r>
      <w:r w:rsidRPr="00BD207F">
        <w:rPr>
          <w:noProof/>
        </w:rPr>
        <w:t>d</w:t>
      </w:r>
      <w:r>
        <w:rPr>
          <w:noProof/>
        </w:rPr>
        <w:t>e</w:t>
      </w:r>
      <w:r w:rsidRPr="00BD207F">
        <w:rPr>
          <w:noProof/>
        </w:rPr>
        <w:t xml:space="preserve"> carne</w:t>
      </w:r>
      <w:r>
        <w:rPr>
          <w:noProof/>
        </w:rPr>
        <w:t>s</w:t>
      </w:r>
    </w:p>
    <w:p w14:paraId="3CD0DB1B" w14:textId="77777777" w:rsidR="00521671" w:rsidRPr="00BD207F" w:rsidRDefault="00521671" w:rsidP="00521671">
      <w:pPr>
        <w:pStyle w:val="PargrafodaLista"/>
        <w:spacing w:line="240" w:lineRule="auto"/>
        <w:rPr>
          <w:noProof/>
        </w:rPr>
      </w:pPr>
      <w:r w:rsidRPr="00BD207F">
        <w:rPr>
          <w:noProof/>
        </w:rPr>
        <w:t xml:space="preserve">envolvente. </w:t>
      </w:r>
      <w:r>
        <w:rPr>
          <w:noProof/>
        </w:rPr>
        <w:t xml:space="preserve">                                                             </w:t>
      </w:r>
      <w:r w:rsidRPr="00BD207F">
        <w:rPr>
          <w:noProof/>
        </w:rPr>
        <w:t>envolvente.</w:t>
      </w:r>
    </w:p>
    <w:p w14:paraId="33726C08" w14:textId="77777777" w:rsidR="00521671" w:rsidRPr="00BD207F" w:rsidRDefault="00521671" w:rsidP="00521671">
      <w:pPr>
        <w:pStyle w:val="PargrafodaLista"/>
        <w:spacing w:line="240" w:lineRule="auto"/>
        <w:rPr>
          <w:noProof/>
        </w:rPr>
      </w:pPr>
    </w:p>
    <w:p w14:paraId="47A744D9" w14:textId="77777777" w:rsidR="00521671" w:rsidRPr="00BD207F" w:rsidRDefault="00521671" w:rsidP="00521671">
      <w:pPr>
        <w:pStyle w:val="PargrafodaLista"/>
        <w:spacing w:line="240" w:lineRule="auto"/>
        <w:rPr>
          <w:noProof/>
        </w:rPr>
      </w:pPr>
      <w:r w:rsidRPr="00BD207F">
        <w:rPr>
          <w:noProof/>
        </w:rPr>
        <w:t xml:space="preserve">Eu acho a         3      2      1      0      1      2      3     Eu acho a </w:t>
      </w:r>
    </w:p>
    <w:p w14:paraId="77091FC8" w14:textId="10C22E27" w:rsidR="00521671" w:rsidRPr="00BD207F" w:rsidRDefault="00DE6761" w:rsidP="00521671">
      <w:pPr>
        <w:pStyle w:val="PargrafodaLista"/>
        <w:spacing w:line="240" w:lineRule="auto"/>
        <w:rPr>
          <w:noProof/>
        </w:rPr>
      </w:pPr>
      <w:r w:rsidRPr="00BD207F">
        <w:rPr>
          <w:noProof/>
          <w:lang w:eastAsia="pt-BR"/>
        </w:rPr>
        <mc:AlternateContent>
          <mc:Choice Requires="wps">
            <w:drawing>
              <wp:anchor distT="0" distB="0" distL="114300" distR="114300" simplePos="0" relativeHeight="251819520" behindDoc="0" locked="0" layoutInCell="1" allowOverlap="1" wp14:anchorId="11D8FF82" wp14:editId="792A435C">
                <wp:simplePos x="0" y="0"/>
                <wp:positionH relativeFrom="column">
                  <wp:posOffset>2914650</wp:posOffset>
                </wp:positionH>
                <wp:positionV relativeFrom="paragraph">
                  <wp:posOffset>92710</wp:posOffset>
                </wp:positionV>
                <wp:extent cx="133350" cy="114300"/>
                <wp:effectExtent l="0" t="0" r="19050" b="19050"/>
                <wp:wrapNone/>
                <wp:docPr id="84" name="Elipse 84"/>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84" o:spid="_x0000_s1026" style="position:absolute;margin-left:229.5pt;margin-top:7.3pt;width:10.5pt;height:9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18496" behindDoc="0" locked="0" layoutInCell="1" allowOverlap="1" wp14:anchorId="35443895" wp14:editId="2E0A0EF2">
                <wp:simplePos x="0" y="0"/>
                <wp:positionH relativeFrom="column">
                  <wp:posOffset>2552700</wp:posOffset>
                </wp:positionH>
                <wp:positionV relativeFrom="paragraph">
                  <wp:posOffset>92710</wp:posOffset>
                </wp:positionV>
                <wp:extent cx="133350" cy="114300"/>
                <wp:effectExtent l="0" t="0" r="19050" b="19050"/>
                <wp:wrapNone/>
                <wp:docPr id="85" name="Elipse 85"/>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85" o:spid="_x0000_s1026" style="position:absolute;margin-left:201pt;margin-top:7.3pt;width:10.5pt;height:9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17472" behindDoc="0" locked="0" layoutInCell="1" allowOverlap="1" wp14:anchorId="2436B34F" wp14:editId="07826ECF">
                <wp:simplePos x="0" y="0"/>
                <wp:positionH relativeFrom="column">
                  <wp:posOffset>3600450</wp:posOffset>
                </wp:positionH>
                <wp:positionV relativeFrom="paragraph">
                  <wp:posOffset>111760</wp:posOffset>
                </wp:positionV>
                <wp:extent cx="133350" cy="114300"/>
                <wp:effectExtent l="0" t="0" r="19050" b="19050"/>
                <wp:wrapNone/>
                <wp:docPr id="86" name="Elipse 86"/>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86" o:spid="_x0000_s1026" style="position:absolute;margin-left:283.5pt;margin-top:8.8pt;width:10.5pt;height:9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16448" behindDoc="0" locked="0" layoutInCell="1" allowOverlap="1" wp14:anchorId="75933D04" wp14:editId="608E5F35">
                <wp:simplePos x="0" y="0"/>
                <wp:positionH relativeFrom="column">
                  <wp:posOffset>2209800</wp:posOffset>
                </wp:positionH>
                <wp:positionV relativeFrom="paragraph">
                  <wp:posOffset>92710</wp:posOffset>
                </wp:positionV>
                <wp:extent cx="133350" cy="114300"/>
                <wp:effectExtent l="0" t="0" r="19050" b="19050"/>
                <wp:wrapNone/>
                <wp:docPr id="87" name="Elipse 87"/>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87" o:spid="_x0000_s1026" style="position:absolute;margin-left:174pt;margin-top:7.3pt;width:10.5pt;height:9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15424" behindDoc="0" locked="0" layoutInCell="1" allowOverlap="1" wp14:anchorId="7B5F398D" wp14:editId="10B43368">
                <wp:simplePos x="0" y="0"/>
                <wp:positionH relativeFrom="column">
                  <wp:posOffset>1866900</wp:posOffset>
                </wp:positionH>
                <wp:positionV relativeFrom="paragraph">
                  <wp:posOffset>92710</wp:posOffset>
                </wp:positionV>
                <wp:extent cx="133350" cy="114300"/>
                <wp:effectExtent l="0" t="0" r="19050" b="19050"/>
                <wp:wrapNone/>
                <wp:docPr id="88" name="Elipse 88"/>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88" o:spid="_x0000_s1026" style="position:absolute;margin-left:147pt;margin-top:7.3pt;width:10.5pt;height:9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14400" behindDoc="0" locked="0" layoutInCell="1" allowOverlap="1" wp14:anchorId="3830D18E" wp14:editId="284551A3">
                <wp:simplePos x="0" y="0"/>
                <wp:positionH relativeFrom="column">
                  <wp:posOffset>1562100</wp:posOffset>
                </wp:positionH>
                <wp:positionV relativeFrom="paragraph">
                  <wp:posOffset>93980</wp:posOffset>
                </wp:positionV>
                <wp:extent cx="133350" cy="114300"/>
                <wp:effectExtent l="0" t="0" r="19050" b="19050"/>
                <wp:wrapNone/>
                <wp:docPr id="89" name="Elipse 89"/>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89" o:spid="_x0000_s1026" style="position:absolute;margin-left:123pt;margin-top:7.4pt;width:10.5pt;height:9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" fillcolor="white [3201]" strokecolor="black [3213]" strokeweight=".25pt"/>
            </w:pict>
          </mc:Fallback>
        </mc:AlternateContent>
      </w:r>
      <w:r w:rsidR="00521671" w:rsidRPr="00BD207F">
        <w:rPr>
          <w:noProof/>
          <w:lang w:eastAsia="pt-BR"/>
        </w:rPr>
        <mc:AlternateContent>
          <mc:Choice Requires="wps">
            <w:drawing>
              <wp:anchor distT="0" distB="0" distL="114300" distR="114300" simplePos="0" relativeHeight="251820544" behindDoc="0" locked="0" layoutInCell="1" allowOverlap="1" wp14:anchorId="25D90AD7" wp14:editId="0471501C">
                <wp:simplePos x="0" y="0"/>
                <wp:positionH relativeFrom="column">
                  <wp:posOffset>3257550</wp:posOffset>
                </wp:positionH>
                <wp:positionV relativeFrom="paragraph">
                  <wp:posOffset>83185</wp:posOffset>
                </wp:positionV>
                <wp:extent cx="133350" cy="114300"/>
                <wp:effectExtent l="0" t="0" r="19050" b="19050"/>
                <wp:wrapNone/>
                <wp:docPr id="83" name="Elipse 83"/>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83" o:spid="_x0000_s1026" style="position:absolute;margin-left:256.5pt;margin-top:6.55pt;width:10.5pt;height:9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" fillcolor="white [3201]" strokecolor="black [3213]" strokeweight=".25pt"/>
            </w:pict>
          </mc:Fallback>
        </mc:AlternateContent>
      </w:r>
      <w:r w:rsidR="00521671" w:rsidRPr="00BD207F">
        <w:rPr>
          <w:noProof/>
        </w:rPr>
        <w:t xml:space="preserve">preparação                                </w:t>
      </w:r>
      <w:r w:rsidR="00521671">
        <w:rPr>
          <w:noProof/>
        </w:rPr>
        <w:t xml:space="preserve">                              </w:t>
      </w:r>
      <w:r w:rsidR="00521671" w:rsidRPr="00BD207F">
        <w:rPr>
          <w:noProof/>
        </w:rPr>
        <w:t>preparação</w:t>
      </w:r>
    </w:p>
    <w:p w14:paraId="34152B86" w14:textId="77777777" w:rsidR="00521671" w:rsidRPr="00BD207F" w:rsidRDefault="00521671" w:rsidP="00521671">
      <w:pPr>
        <w:pStyle w:val="PargrafodaLista"/>
        <w:spacing w:line="240" w:lineRule="auto"/>
        <w:rPr>
          <w:noProof/>
        </w:rPr>
      </w:pPr>
      <w:r w:rsidRPr="00BD207F">
        <w:rPr>
          <w:noProof/>
        </w:rPr>
        <w:t>d</w:t>
      </w:r>
      <w:r>
        <w:rPr>
          <w:noProof/>
        </w:rPr>
        <w:t>e</w:t>
      </w:r>
      <w:r w:rsidRPr="00BD207F">
        <w:rPr>
          <w:noProof/>
        </w:rPr>
        <w:t xml:space="preserve"> carne</w:t>
      </w:r>
      <w:r>
        <w:rPr>
          <w:noProof/>
        </w:rPr>
        <w:t>s</w:t>
      </w:r>
      <w:r w:rsidRPr="00BD207F">
        <w:rPr>
          <w:noProof/>
        </w:rPr>
        <w:t xml:space="preserve"> </w:t>
      </w:r>
      <w:r>
        <w:rPr>
          <w:noProof/>
        </w:rPr>
        <w:t xml:space="preserve">                                                                de</w:t>
      </w:r>
      <w:r w:rsidRPr="00BD207F">
        <w:rPr>
          <w:noProof/>
        </w:rPr>
        <w:t xml:space="preserve"> carne</w:t>
      </w:r>
      <w:r>
        <w:rPr>
          <w:noProof/>
        </w:rPr>
        <w:t>s</w:t>
      </w:r>
    </w:p>
    <w:p w14:paraId="2B3394DD" w14:textId="77777777" w:rsidR="00521671" w:rsidRDefault="00521671" w:rsidP="00521671">
      <w:pPr>
        <w:pStyle w:val="PargrafodaLista"/>
        <w:spacing w:line="240" w:lineRule="auto"/>
        <w:rPr>
          <w:noProof/>
        </w:rPr>
      </w:pPr>
      <w:r w:rsidRPr="00BD207F">
        <w:rPr>
          <w:noProof/>
        </w:rPr>
        <w:t>importante.</w:t>
      </w:r>
      <w:r>
        <w:rPr>
          <w:noProof/>
        </w:rPr>
        <w:t xml:space="preserve">                                                               </w:t>
      </w:r>
      <w:r w:rsidRPr="00BD207F">
        <w:rPr>
          <w:noProof/>
        </w:rPr>
        <w:t>sem importância</w:t>
      </w:r>
      <w:r>
        <w:rPr>
          <w:noProof/>
        </w:rPr>
        <w:t>.</w:t>
      </w:r>
    </w:p>
    <w:p w14:paraId="74E2AC50" w14:textId="77777777" w:rsidR="00521671" w:rsidRPr="00BD207F" w:rsidRDefault="00521671" w:rsidP="00521671">
      <w:pPr>
        <w:pStyle w:val="PargrafodaLista"/>
        <w:spacing w:line="240" w:lineRule="auto"/>
        <w:rPr>
          <w:noProof/>
        </w:rPr>
      </w:pPr>
    </w:p>
    <w:p w14:paraId="36F96496" w14:textId="77777777" w:rsidR="00521671" w:rsidRPr="00BD207F" w:rsidRDefault="00521671" w:rsidP="00521671">
      <w:pPr>
        <w:pStyle w:val="PargrafodaLista"/>
        <w:spacing w:line="240" w:lineRule="auto"/>
        <w:rPr>
          <w:noProof/>
        </w:rPr>
      </w:pPr>
      <w:r w:rsidRPr="00BD207F">
        <w:rPr>
          <w:noProof/>
        </w:rPr>
        <w:t xml:space="preserve">Eu acho a         3      2      1      0      1      2      3     Eu acho a </w:t>
      </w:r>
    </w:p>
    <w:p w14:paraId="18949B26" w14:textId="0B9D5DA2" w:rsidR="00521671" w:rsidRPr="00BD207F" w:rsidRDefault="00DE6761" w:rsidP="00521671">
      <w:pPr>
        <w:pStyle w:val="PargrafodaLista"/>
        <w:spacing w:line="240" w:lineRule="auto"/>
        <w:rPr>
          <w:noProof/>
        </w:rPr>
      </w:pPr>
      <w:r w:rsidRPr="00BD207F">
        <w:rPr>
          <w:noProof/>
          <w:lang w:eastAsia="pt-BR"/>
        </w:rPr>
        <mc:AlternateContent>
          <mc:Choice Requires="wps">
            <w:drawing>
              <wp:anchor distT="0" distB="0" distL="114300" distR="114300" simplePos="0" relativeHeight="251821568" behindDoc="0" locked="0" layoutInCell="1" allowOverlap="1" wp14:anchorId="4426941E" wp14:editId="3D6C1B59">
                <wp:simplePos x="0" y="0"/>
                <wp:positionH relativeFrom="column">
                  <wp:posOffset>1552575</wp:posOffset>
                </wp:positionH>
                <wp:positionV relativeFrom="paragraph">
                  <wp:posOffset>113030</wp:posOffset>
                </wp:positionV>
                <wp:extent cx="133350" cy="114300"/>
                <wp:effectExtent l="0" t="0" r="19050" b="19050"/>
                <wp:wrapNone/>
                <wp:docPr id="96" name="Elipse 96"/>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96" o:spid="_x0000_s1026" style="position:absolute;margin-left:122.25pt;margin-top:8.9pt;width:10.5pt;height:9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44096" behindDoc="0" locked="0" layoutInCell="1" allowOverlap="1" wp14:anchorId="4DED9768" wp14:editId="0D98F7AE">
                <wp:simplePos x="0" y="0"/>
                <wp:positionH relativeFrom="column">
                  <wp:posOffset>3238500</wp:posOffset>
                </wp:positionH>
                <wp:positionV relativeFrom="paragraph">
                  <wp:posOffset>140335</wp:posOffset>
                </wp:positionV>
                <wp:extent cx="133350" cy="114300"/>
                <wp:effectExtent l="0" t="0" r="19050" b="19050"/>
                <wp:wrapNone/>
                <wp:docPr id="193" name="Elipse 193"/>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93" o:spid="_x0000_s1026" style="position:absolute;margin-left:255pt;margin-top:11.05pt;width:10.5pt;height:9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46144" behindDoc="0" locked="0" layoutInCell="1" allowOverlap="1" wp14:anchorId="65BF00F8" wp14:editId="39525736">
                <wp:simplePos x="0" y="0"/>
                <wp:positionH relativeFrom="column">
                  <wp:posOffset>2895600</wp:posOffset>
                </wp:positionH>
                <wp:positionV relativeFrom="paragraph">
                  <wp:posOffset>121285</wp:posOffset>
                </wp:positionV>
                <wp:extent cx="133350" cy="114300"/>
                <wp:effectExtent l="0" t="0" r="19050" b="19050"/>
                <wp:wrapNone/>
                <wp:docPr id="194" name="Elipse 194"/>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94" o:spid="_x0000_s1026" style="position:absolute;margin-left:228pt;margin-top:9.55pt;width:10.5pt;height: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25664" behindDoc="0" locked="0" layoutInCell="1" allowOverlap="1" wp14:anchorId="2CB73BA7" wp14:editId="06E7F81A">
                <wp:simplePos x="0" y="0"/>
                <wp:positionH relativeFrom="column">
                  <wp:posOffset>2543175</wp:posOffset>
                </wp:positionH>
                <wp:positionV relativeFrom="paragraph">
                  <wp:posOffset>121285</wp:posOffset>
                </wp:positionV>
                <wp:extent cx="133350" cy="114300"/>
                <wp:effectExtent l="0" t="0" r="19050" b="19050"/>
                <wp:wrapNone/>
                <wp:docPr id="92" name="Elipse 92"/>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92" o:spid="_x0000_s1026" style="position:absolute;margin-left:200.25pt;margin-top:9.55pt;width:10.5pt;height:9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24640" behindDoc="0" locked="0" layoutInCell="1" allowOverlap="1" wp14:anchorId="7EA8DEBB" wp14:editId="2F1DC74D">
                <wp:simplePos x="0" y="0"/>
                <wp:positionH relativeFrom="column">
                  <wp:posOffset>2209800</wp:posOffset>
                </wp:positionH>
                <wp:positionV relativeFrom="paragraph">
                  <wp:posOffset>121285</wp:posOffset>
                </wp:positionV>
                <wp:extent cx="133350" cy="114300"/>
                <wp:effectExtent l="0" t="0" r="19050" b="19050"/>
                <wp:wrapNone/>
                <wp:docPr id="93" name="Elipse 93"/>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93" o:spid="_x0000_s1026" style="position:absolute;margin-left:174pt;margin-top:9.55pt;width:10.5pt;height:9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22592" behindDoc="0" locked="0" layoutInCell="1" allowOverlap="1" wp14:anchorId="37A2364C" wp14:editId="096E03A7">
                <wp:simplePos x="0" y="0"/>
                <wp:positionH relativeFrom="column">
                  <wp:posOffset>1895475</wp:posOffset>
                </wp:positionH>
                <wp:positionV relativeFrom="paragraph">
                  <wp:posOffset>121285</wp:posOffset>
                </wp:positionV>
                <wp:extent cx="133350" cy="114300"/>
                <wp:effectExtent l="0" t="0" r="19050" b="19050"/>
                <wp:wrapNone/>
                <wp:docPr id="95" name="Elipse 95"/>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95" o:spid="_x0000_s1026" style="position:absolute;margin-left:149.25pt;margin-top:9.55pt;width:10.5pt;height: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" fillcolor="white [3201]" strokecolor="black [3213]" strokeweight=".25pt"/>
            </w:pict>
          </mc:Fallback>
        </mc:AlternateContent>
      </w:r>
      <w:r w:rsidR="00521671" w:rsidRPr="00BD207F">
        <w:rPr>
          <w:noProof/>
          <w:lang w:eastAsia="pt-BR"/>
        </w:rPr>
        <mc:AlternateContent>
          <mc:Choice Requires="wps">
            <w:drawing>
              <wp:anchor distT="0" distB="0" distL="114300" distR="114300" simplePos="0" relativeHeight="251827712" behindDoc="0" locked="0" layoutInCell="1" allowOverlap="1" wp14:anchorId="2026D078" wp14:editId="2DB6AB32">
                <wp:simplePos x="0" y="0"/>
                <wp:positionH relativeFrom="column">
                  <wp:posOffset>3590925</wp:posOffset>
                </wp:positionH>
                <wp:positionV relativeFrom="paragraph">
                  <wp:posOffset>140335</wp:posOffset>
                </wp:positionV>
                <wp:extent cx="133350" cy="114300"/>
                <wp:effectExtent l="0" t="0" r="19050" b="19050"/>
                <wp:wrapNone/>
                <wp:docPr id="90" name="Elipse 90"/>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90" o:spid="_x0000_s1026" style="position:absolute;margin-left:282.75pt;margin-top:11.05pt;width:10.5pt;height:9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" fillcolor="white [3201]" strokecolor="black [3213]" strokeweight=".25pt"/>
            </w:pict>
          </mc:Fallback>
        </mc:AlternateContent>
      </w:r>
      <w:r w:rsidR="00521671" w:rsidRPr="00BD207F">
        <w:rPr>
          <w:noProof/>
        </w:rPr>
        <w:t xml:space="preserve">preparação                                </w:t>
      </w:r>
      <w:r w:rsidR="00521671">
        <w:rPr>
          <w:noProof/>
        </w:rPr>
        <w:t xml:space="preserve">                              </w:t>
      </w:r>
      <w:r w:rsidR="00521671" w:rsidRPr="00BD207F">
        <w:rPr>
          <w:noProof/>
        </w:rPr>
        <w:t>preparação</w:t>
      </w:r>
    </w:p>
    <w:p w14:paraId="1810AD51" w14:textId="77777777" w:rsidR="00521671" w:rsidRPr="00BD207F" w:rsidRDefault="00521671" w:rsidP="00521671">
      <w:pPr>
        <w:pStyle w:val="PargrafodaLista"/>
        <w:spacing w:line="240" w:lineRule="auto"/>
        <w:rPr>
          <w:noProof/>
        </w:rPr>
      </w:pPr>
      <w:r>
        <w:rPr>
          <w:noProof/>
        </w:rPr>
        <w:t>de</w:t>
      </w:r>
      <w:r w:rsidRPr="00BD207F">
        <w:rPr>
          <w:noProof/>
        </w:rPr>
        <w:t xml:space="preserve"> carne</w:t>
      </w:r>
      <w:r>
        <w:rPr>
          <w:noProof/>
        </w:rPr>
        <w:t>s</w:t>
      </w:r>
      <w:r w:rsidRPr="00BD207F">
        <w:rPr>
          <w:noProof/>
        </w:rPr>
        <w:t xml:space="preserve"> </w:t>
      </w:r>
      <w:r>
        <w:rPr>
          <w:noProof/>
        </w:rPr>
        <w:t xml:space="preserve">                                                               de</w:t>
      </w:r>
      <w:r w:rsidRPr="00BD207F">
        <w:rPr>
          <w:noProof/>
        </w:rPr>
        <w:t xml:space="preserve"> carne</w:t>
      </w:r>
      <w:r>
        <w:rPr>
          <w:noProof/>
        </w:rPr>
        <w:t>s</w:t>
      </w:r>
    </w:p>
    <w:p w14:paraId="52D5ABDB" w14:textId="77777777" w:rsidR="00521671" w:rsidRPr="00BD207F" w:rsidRDefault="00521671" w:rsidP="00521671">
      <w:pPr>
        <w:pStyle w:val="PargrafodaLista"/>
        <w:spacing w:line="240" w:lineRule="auto"/>
        <w:rPr>
          <w:noProof/>
        </w:rPr>
      </w:pPr>
      <w:r w:rsidRPr="00BD207F">
        <w:rPr>
          <w:noProof/>
        </w:rPr>
        <w:t>relevante.</w:t>
      </w:r>
      <w:r>
        <w:rPr>
          <w:noProof/>
        </w:rPr>
        <w:t xml:space="preserve">                                                                 </w:t>
      </w:r>
      <w:r w:rsidRPr="00BD207F">
        <w:rPr>
          <w:noProof/>
        </w:rPr>
        <w:t>irrelevante.</w:t>
      </w:r>
    </w:p>
    <w:p w14:paraId="6A2EC992" w14:textId="77777777" w:rsidR="00521671" w:rsidRPr="00BD207F" w:rsidRDefault="00521671" w:rsidP="00521671">
      <w:pPr>
        <w:pStyle w:val="PargrafodaLista"/>
        <w:spacing w:line="240" w:lineRule="auto"/>
        <w:rPr>
          <w:noProof/>
        </w:rPr>
      </w:pPr>
    </w:p>
    <w:p w14:paraId="1FF7DE27" w14:textId="77777777" w:rsidR="00521671" w:rsidRPr="00BD207F" w:rsidRDefault="00521671" w:rsidP="00521671">
      <w:pPr>
        <w:pStyle w:val="PargrafodaLista"/>
        <w:spacing w:line="240" w:lineRule="auto"/>
        <w:rPr>
          <w:noProof/>
        </w:rPr>
      </w:pPr>
      <w:r w:rsidRPr="00BD207F">
        <w:rPr>
          <w:noProof/>
        </w:rPr>
        <w:t xml:space="preserve">Eu acho a         3      2      1      0      1      2      3     Eu acho a </w:t>
      </w:r>
    </w:p>
    <w:p w14:paraId="0312382B" w14:textId="5B11DDAB" w:rsidR="00521671" w:rsidRPr="00BD207F" w:rsidRDefault="00DE6761" w:rsidP="00521671">
      <w:pPr>
        <w:pStyle w:val="PargrafodaLista"/>
        <w:spacing w:line="240" w:lineRule="auto"/>
        <w:rPr>
          <w:noProof/>
        </w:rPr>
      </w:pPr>
      <w:r w:rsidRPr="00BD207F">
        <w:rPr>
          <w:noProof/>
          <w:lang w:eastAsia="pt-BR"/>
        </w:rPr>
        <mc:AlternateContent>
          <mc:Choice Requires="wps">
            <w:drawing>
              <wp:anchor distT="0" distB="0" distL="114300" distR="114300" simplePos="0" relativeHeight="251833856" behindDoc="0" locked="0" layoutInCell="1" allowOverlap="1" wp14:anchorId="3EB4BE97" wp14:editId="0D2173A0">
                <wp:simplePos x="0" y="0"/>
                <wp:positionH relativeFrom="column">
                  <wp:posOffset>3228975</wp:posOffset>
                </wp:positionH>
                <wp:positionV relativeFrom="paragraph">
                  <wp:posOffset>140335</wp:posOffset>
                </wp:positionV>
                <wp:extent cx="133350" cy="114300"/>
                <wp:effectExtent l="0" t="0" r="19050" b="19050"/>
                <wp:wrapNone/>
                <wp:docPr id="98" name="Elipse 98"/>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98" o:spid="_x0000_s1026" style="position:absolute;margin-left:254.25pt;margin-top:11.05pt;width:10.5pt;height:9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34880" behindDoc="0" locked="0" layoutInCell="1" allowOverlap="1" wp14:anchorId="6B0C07BD" wp14:editId="480FB4FC">
                <wp:simplePos x="0" y="0"/>
                <wp:positionH relativeFrom="column">
                  <wp:posOffset>3552825</wp:posOffset>
                </wp:positionH>
                <wp:positionV relativeFrom="paragraph">
                  <wp:posOffset>149860</wp:posOffset>
                </wp:positionV>
                <wp:extent cx="133350" cy="114300"/>
                <wp:effectExtent l="0" t="0" r="19050" b="19050"/>
                <wp:wrapNone/>
                <wp:docPr id="97" name="Elipse 97"/>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97" o:spid="_x0000_s1026" style="position:absolute;margin-left:279.75pt;margin-top:11.8pt;width:10.5pt;height:9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32832" behindDoc="0" locked="0" layoutInCell="1" allowOverlap="1" wp14:anchorId="2AC30DEA" wp14:editId="5771D3D1">
                <wp:simplePos x="0" y="0"/>
                <wp:positionH relativeFrom="column">
                  <wp:posOffset>2886075</wp:posOffset>
                </wp:positionH>
                <wp:positionV relativeFrom="paragraph">
                  <wp:posOffset>149860</wp:posOffset>
                </wp:positionV>
                <wp:extent cx="133350" cy="114300"/>
                <wp:effectExtent l="0" t="0" r="19050" b="19050"/>
                <wp:wrapNone/>
                <wp:docPr id="99" name="Elipse 99"/>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99" o:spid="_x0000_s1026" style="position:absolute;margin-left:227.25pt;margin-top:11.8pt;width:10.5pt;height:9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31808" behindDoc="0" locked="0" layoutInCell="1" allowOverlap="1" wp14:anchorId="5B4C98D4" wp14:editId="2888854C">
                <wp:simplePos x="0" y="0"/>
                <wp:positionH relativeFrom="column">
                  <wp:posOffset>2562225</wp:posOffset>
                </wp:positionH>
                <wp:positionV relativeFrom="paragraph">
                  <wp:posOffset>140335</wp:posOffset>
                </wp:positionV>
                <wp:extent cx="133350" cy="114300"/>
                <wp:effectExtent l="0" t="0" r="19050" b="19050"/>
                <wp:wrapNone/>
                <wp:docPr id="100" name="Elipse 100"/>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0" o:spid="_x0000_s1026" style="position:absolute;margin-left:201.75pt;margin-top:11.05pt;width:10.5pt;height:9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29760" behindDoc="0" locked="0" layoutInCell="1" allowOverlap="1" wp14:anchorId="1C78733E" wp14:editId="6352CEBF">
                <wp:simplePos x="0" y="0"/>
                <wp:positionH relativeFrom="column">
                  <wp:posOffset>1876425</wp:posOffset>
                </wp:positionH>
                <wp:positionV relativeFrom="paragraph">
                  <wp:posOffset>159385</wp:posOffset>
                </wp:positionV>
                <wp:extent cx="133350" cy="114300"/>
                <wp:effectExtent l="0" t="0" r="19050" b="19050"/>
                <wp:wrapNone/>
                <wp:docPr id="102" name="Elipse 102"/>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2" o:spid="_x0000_s1026" style="position:absolute;margin-left:147.75pt;margin-top:12.55pt;width:10.5pt;height:9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28736" behindDoc="0" locked="0" layoutInCell="1" allowOverlap="1" wp14:anchorId="4EF74BF7" wp14:editId="333CA322">
                <wp:simplePos x="0" y="0"/>
                <wp:positionH relativeFrom="column">
                  <wp:posOffset>1524000</wp:posOffset>
                </wp:positionH>
                <wp:positionV relativeFrom="paragraph">
                  <wp:posOffset>113030</wp:posOffset>
                </wp:positionV>
                <wp:extent cx="133350" cy="114300"/>
                <wp:effectExtent l="0" t="0" r="19050" b="19050"/>
                <wp:wrapNone/>
                <wp:docPr id="103" name="Elipse 103"/>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3" o:spid="_x0000_s1026" style="position:absolute;margin-left:120pt;margin-top:8.9pt;width:10.5pt;height:9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30784" behindDoc="0" locked="0" layoutInCell="1" allowOverlap="1" wp14:anchorId="3D0D02EA" wp14:editId="4B72ED9C">
                <wp:simplePos x="0" y="0"/>
                <wp:positionH relativeFrom="column">
                  <wp:posOffset>2257425</wp:posOffset>
                </wp:positionH>
                <wp:positionV relativeFrom="paragraph">
                  <wp:posOffset>130810</wp:posOffset>
                </wp:positionV>
                <wp:extent cx="133350" cy="114300"/>
                <wp:effectExtent l="0" t="0" r="19050" b="19050"/>
                <wp:wrapNone/>
                <wp:docPr id="101" name="Elipse 101"/>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1" o:spid="_x0000_s1026" style="position:absolute;margin-left:177.75pt;margin-top:10.3pt;width:10.5pt;height:9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" fillcolor="white [3201]" strokecolor="black [3213]" strokeweight=".25pt"/>
            </w:pict>
          </mc:Fallback>
        </mc:AlternateContent>
      </w:r>
      <w:r w:rsidR="00521671" w:rsidRPr="00BD207F">
        <w:rPr>
          <w:noProof/>
        </w:rPr>
        <w:t xml:space="preserve">preparação                                </w:t>
      </w:r>
      <w:r w:rsidR="00521671">
        <w:rPr>
          <w:noProof/>
        </w:rPr>
        <w:t xml:space="preserve">                              </w:t>
      </w:r>
      <w:r w:rsidR="00521671" w:rsidRPr="00BD207F">
        <w:rPr>
          <w:noProof/>
        </w:rPr>
        <w:t>preparação</w:t>
      </w:r>
    </w:p>
    <w:p w14:paraId="6D016D5C" w14:textId="77777777" w:rsidR="00521671" w:rsidRPr="00BD207F" w:rsidRDefault="00521671" w:rsidP="00521671">
      <w:pPr>
        <w:pStyle w:val="PargrafodaLista"/>
        <w:spacing w:line="240" w:lineRule="auto"/>
        <w:rPr>
          <w:noProof/>
        </w:rPr>
      </w:pPr>
      <w:r>
        <w:rPr>
          <w:noProof/>
        </w:rPr>
        <w:t>de</w:t>
      </w:r>
      <w:r w:rsidRPr="00BD207F">
        <w:rPr>
          <w:noProof/>
        </w:rPr>
        <w:t xml:space="preserve"> carne</w:t>
      </w:r>
      <w:r>
        <w:rPr>
          <w:noProof/>
        </w:rPr>
        <w:t>s</w:t>
      </w:r>
      <w:r w:rsidRPr="00BD207F">
        <w:rPr>
          <w:noProof/>
        </w:rPr>
        <w:t xml:space="preserve">    </w:t>
      </w:r>
      <w:r>
        <w:rPr>
          <w:noProof/>
        </w:rPr>
        <w:t xml:space="preserve">                                                            de</w:t>
      </w:r>
      <w:r w:rsidRPr="00BD207F">
        <w:rPr>
          <w:noProof/>
        </w:rPr>
        <w:t xml:space="preserve"> carne</w:t>
      </w:r>
      <w:r>
        <w:rPr>
          <w:noProof/>
        </w:rPr>
        <w:t>s</w:t>
      </w:r>
    </w:p>
    <w:p w14:paraId="6ACD54EA" w14:textId="77777777" w:rsidR="00521671" w:rsidRPr="00BD207F" w:rsidRDefault="00521671" w:rsidP="00521671">
      <w:pPr>
        <w:pStyle w:val="PargrafodaLista"/>
        <w:spacing w:line="240" w:lineRule="auto"/>
        <w:rPr>
          <w:noProof/>
        </w:rPr>
      </w:pPr>
      <w:r w:rsidRPr="00BD207F">
        <w:rPr>
          <w:noProof/>
        </w:rPr>
        <w:t>valiosa.</w:t>
      </w:r>
      <w:r>
        <w:rPr>
          <w:noProof/>
        </w:rPr>
        <w:t xml:space="preserve">                                                                    </w:t>
      </w:r>
      <w:r w:rsidRPr="00BD207F">
        <w:rPr>
          <w:noProof/>
        </w:rPr>
        <w:t>sem valor.</w:t>
      </w:r>
    </w:p>
    <w:p w14:paraId="623F748A" w14:textId="77777777" w:rsidR="00521671" w:rsidRPr="00BD207F" w:rsidRDefault="00521671" w:rsidP="00521671">
      <w:pPr>
        <w:pStyle w:val="PargrafodaLista"/>
        <w:spacing w:line="240" w:lineRule="auto"/>
        <w:rPr>
          <w:noProof/>
        </w:rPr>
      </w:pPr>
    </w:p>
    <w:p w14:paraId="3766C2C0" w14:textId="77777777" w:rsidR="00521671" w:rsidRPr="00BD207F" w:rsidRDefault="00521671" w:rsidP="00521671">
      <w:pPr>
        <w:pStyle w:val="PargrafodaLista"/>
        <w:spacing w:line="240" w:lineRule="auto"/>
        <w:rPr>
          <w:noProof/>
        </w:rPr>
      </w:pPr>
      <w:r w:rsidRPr="00BD207F">
        <w:rPr>
          <w:noProof/>
        </w:rPr>
        <w:t xml:space="preserve">Eu acho a        3      2      1      0      1      2      3     Eu acho a </w:t>
      </w:r>
    </w:p>
    <w:p w14:paraId="7C4A19CF" w14:textId="5A065B7E" w:rsidR="00521671" w:rsidRPr="00BD207F" w:rsidRDefault="00DE6761" w:rsidP="00521671">
      <w:pPr>
        <w:pStyle w:val="PargrafodaLista"/>
        <w:spacing w:line="240" w:lineRule="auto"/>
        <w:rPr>
          <w:noProof/>
        </w:rPr>
      </w:pPr>
      <w:r w:rsidRPr="00BD207F">
        <w:rPr>
          <w:noProof/>
          <w:lang w:eastAsia="pt-BR"/>
        </w:rPr>
        <mc:AlternateContent>
          <mc:Choice Requires="wps">
            <w:drawing>
              <wp:anchor distT="0" distB="0" distL="114300" distR="114300" simplePos="0" relativeHeight="251835904" behindDoc="0" locked="0" layoutInCell="1" allowOverlap="1" wp14:anchorId="67EA827E" wp14:editId="4E216D1E">
                <wp:simplePos x="0" y="0"/>
                <wp:positionH relativeFrom="column">
                  <wp:posOffset>1504950</wp:posOffset>
                </wp:positionH>
                <wp:positionV relativeFrom="paragraph">
                  <wp:posOffset>93980</wp:posOffset>
                </wp:positionV>
                <wp:extent cx="133350" cy="114300"/>
                <wp:effectExtent l="0" t="0" r="19050" b="19050"/>
                <wp:wrapNone/>
                <wp:docPr id="110" name="Elipse 110"/>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10" o:spid="_x0000_s1026" style="position:absolute;margin-left:118.5pt;margin-top:7.4pt;width:10.5pt;height:9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36928" behindDoc="0" locked="0" layoutInCell="1" allowOverlap="1" wp14:anchorId="424B85CA" wp14:editId="3867A35F">
                <wp:simplePos x="0" y="0"/>
                <wp:positionH relativeFrom="column">
                  <wp:posOffset>1838325</wp:posOffset>
                </wp:positionH>
                <wp:positionV relativeFrom="paragraph">
                  <wp:posOffset>92710</wp:posOffset>
                </wp:positionV>
                <wp:extent cx="133350" cy="114300"/>
                <wp:effectExtent l="0" t="0" r="19050" b="19050"/>
                <wp:wrapNone/>
                <wp:docPr id="109" name="Elipse 109"/>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9" o:spid="_x0000_s1026" style="position:absolute;margin-left:144.75pt;margin-top:7.3pt;width:10.5pt;height:9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37952" behindDoc="0" locked="0" layoutInCell="1" allowOverlap="1" wp14:anchorId="193E8737" wp14:editId="62C1AA87">
                <wp:simplePos x="0" y="0"/>
                <wp:positionH relativeFrom="column">
                  <wp:posOffset>2171700</wp:posOffset>
                </wp:positionH>
                <wp:positionV relativeFrom="paragraph">
                  <wp:posOffset>92710</wp:posOffset>
                </wp:positionV>
                <wp:extent cx="133350" cy="114300"/>
                <wp:effectExtent l="0" t="0" r="19050" b="19050"/>
                <wp:wrapNone/>
                <wp:docPr id="108" name="Elipse 108"/>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8" o:spid="_x0000_s1026" style="position:absolute;margin-left:171pt;margin-top:7.3pt;width:10.5pt;height:9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38976" behindDoc="0" locked="0" layoutInCell="1" allowOverlap="1" wp14:anchorId="640BE99F" wp14:editId="07875131">
                <wp:simplePos x="0" y="0"/>
                <wp:positionH relativeFrom="column">
                  <wp:posOffset>2514600</wp:posOffset>
                </wp:positionH>
                <wp:positionV relativeFrom="paragraph">
                  <wp:posOffset>92710</wp:posOffset>
                </wp:positionV>
                <wp:extent cx="133350" cy="114300"/>
                <wp:effectExtent l="0" t="0" r="19050" b="19050"/>
                <wp:wrapNone/>
                <wp:docPr id="107" name="Elipse 107"/>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7" o:spid="_x0000_s1026" style="position:absolute;margin-left:198pt;margin-top:7.3pt;width:10.5pt;height:9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40000" behindDoc="0" locked="0" layoutInCell="1" allowOverlap="1" wp14:anchorId="1B9E7BE3" wp14:editId="3F347A2D">
                <wp:simplePos x="0" y="0"/>
                <wp:positionH relativeFrom="column">
                  <wp:posOffset>2857500</wp:posOffset>
                </wp:positionH>
                <wp:positionV relativeFrom="paragraph">
                  <wp:posOffset>92710</wp:posOffset>
                </wp:positionV>
                <wp:extent cx="133350" cy="114300"/>
                <wp:effectExtent l="0" t="0" r="19050" b="19050"/>
                <wp:wrapNone/>
                <wp:docPr id="106" name="Elipse 106"/>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6" o:spid="_x0000_s1026" style="position:absolute;margin-left:225pt;margin-top:7.3pt;width:10.5pt;height:9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" fillcolor="white [3201]" strokecolor="black [3213]" strokeweight=".25pt"/>
            </w:pict>
          </mc:Fallback>
        </mc:AlternateContent>
      </w:r>
      <w:r w:rsidRPr="00BD207F">
        <w:rPr>
          <w:noProof/>
          <w:lang w:eastAsia="pt-BR"/>
        </w:rPr>
        <mc:AlternateContent>
          <mc:Choice Requires="wps">
            <w:drawing>
              <wp:anchor distT="0" distB="0" distL="114300" distR="114300" simplePos="0" relativeHeight="251841024" behindDoc="0" locked="0" layoutInCell="1" allowOverlap="1" wp14:anchorId="406BF1D1" wp14:editId="68048ED8">
                <wp:simplePos x="0" y="0"/>
                <wp:positionH relativeFrom="column">
                  <wp:posOffset>3190875</wp:posOffset>
                </wp:positionH>
                <wp:positionV relativeFrom="paragraph">
                  <wp:posOffset>92710</wp:posOffset>
                </wp:positionV>
                <wp:extent cx="133350" cy="114300"/>
                <wp:effectExtent l="0" t="0" r="19050" b="19050"/>
                <wp:wrapNone/>
                <wp:docPr id="105" name="Elipse 105"/>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5" o:spid="_x0000_s1026" style="position:absolute;margin-left:251.25pt;margin-top:7.3pt;width:10.5pt;height:9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" fillcolor="white [3201]" strokecolor="black [3213]" strokeweight=".25pt"/>
            </w:pict>
          </mc:Fallback>
        </mc:AlternateContent>
      </w:r>
      <w:r w:rsidR="00521671" w:rsidRPr="00BD207F">
        <w:rPr>
          <w:noProof/>
          <w:lang w:eastAsia="pt-BR"/>
        </w:rPr>
        <mc:AlternateContent>
          <mc:Choice Requires="wps">
            <w:drawing>
              <wp:anchor distT="0" distB="0" distL="114300" distR="114300" simplePos="0" relativeHeight="251842048" behindDoc="0" locked="0" layoutInCell="1" allowOverlap="1" wp14:anchorId="6DBE9A5E" wp14:editId="40F0D806">
                <wp:simplePos x="0" y="0"/>
                <wp:positionH relativeFrom="column">
                  <wp:posOffset>3533775</wp:posOffset>
                </wp:positionH>
                <wp:positionV relativeFrom="paragraph">
                  <wp:posOffset>83185</wp:posOffset>
                </wp:positionV>
                <wp:extent cx="133350" cy="114300"/>
                <wp:effectExtent l="0" t="0" r="19050" b="19050"/>
                <wp:wrapNone/>
                <wp:docPr id="104" name="Elipse 104"/>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4" o:spid="_x0000_s1026" style="position:absolute;margin-left:278.25pt;margin-top:6.55pt;width:10.5pt;height:9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" fillcolor="white [3201]" strokecolor="black [3213]" strokeweight=".25pt"/>
            </w:pict>
          </mc:Fallback>
        </mc:AlternateContent>
      </w:r>
      <w:r w:rsidR="00521671" w:rsidRPr="00BD207F">
        <w:rPr>
          <w:noProof/>
        </w:rPr>
        <w:t>preparação                                                             preparação</w:t>
      </w:r>
    </w:p>
    <w:p w14:paraId="41CD2724" w14:textId="77777777" w:rsidR="00521671" w:rsidRPr="00BD207F" w:rsidRDefault="00521671" w:rsidP="00521671">
      <w:pPr>
        <w:pStyle w:val="PargrafodaLista"/>
        <w:spacing w:line="240" w:lineRule="auto"/>
        <w:rPr>
          <w:noProof/>
        </w:rPr>
      </w:pPr>
      <w:r w:rsidRPr="00BD207F">
        <w:rPr>
          <w:noProof/>
        </w:rPr>
        <w:t>d</w:t>
      </w:r>
      <w:r>
        <w:rPr>
          <w:noProof/>
        </w:rPr>
        <w:t>e</w:t>
      </w:r>
      <w:r w:rsidRPr="00BD207F">
        <w:rPr>
          <w:noProof/>
        </w:rPr>
        <w:t xml:space="preserve"> carne</w:t>
      </w:r>
      <w:r>
        <w:rPr>
          <w:noProof/>
        </w:rPr>
        <w:t xml:space="preserve">s                                                                </w:t>
      </w:r>
      <w:r w:rsidRPr="00BD207F">
        <w:rPr>
          <w:noProof/>
        </w:rPr>
        <w:t>d</w:t>
      </w:r>
      <w:r>
        <w:rPr>
          <w:noProof/>
        </w:rPr>
        <w:t>e</w:t>
      </w:r>
      <w:r w:rsidRPr="00BD207F">
        <w:rPr>
          <w:noProof/>
        </w:rPr>
        <w:t xml:space="preserve"> carne</w:t>
      </w:r>
      <w:r>
        <w:rPr>
          <w:noProof/>
        </w:rPr>
        <w:t>s</w:t>
      </w:r>
      <w:r w:rsidRPr="00BD207F">
        <w:rPr>
          <w:noProof/>
        </w:rPr>
        <w:t xml:space="preserve"> </w:t>
      </w:r>
    </w:p>
    <w:p w14:paraId="76635D2D" w14:textId="77777777" w:rsidR="00521671" w:rsidRPr="00BD207F" w:rsidRDefault="00521671" w:rsidP="00521671">
      <w:pPr>
        <w:pStyle w:val="PargrafodaLista"/>
        <w:spacing w:line="240" w:lineRule="auto"/>
        <w:rPr>
          <w:noProof/>
        </w:rPr>
      </w:pPr>
      <w:r w:rsidRPr="00BD207F">
        <w:rPr>
          <w:noProof/>
        </w:rPr>
        <w:t>necessária.</w:t>
      </w:r>
      <w:r>
        <w:rPr>
          <w:noProof/>
        </w:rPr>
        <w:t xml:space="preserve">                                                             </w:t>
      </w:r>
      <w:r w:rsidRPr="00BD207F">
        <w:rPr>
          <w:noProof/>
        </w:rPr>
        <w:t>desnecessária.</w:t>
      </w:r>
    </w:p>
    <w:p w14:paraId="5CFA8407" w14:textId="77777777" w:rsidR="00521671" w:rsidRPr="00BD207F" w:rsidRDefault="00521671" w:rsidP="00521671">
      <w:pPr>
        <w:pStyle w:val="PargrafodaLista"/>
        <w:spacing w:line="240" w:lineRule="auto"/>
        <w:rPr>
          <w:noProof/>
        </w:rPr>
      </w:pPr>
    </w:p>
    <w:p w14:paraId="11A7E3FA" w14:textId="77777777" w:rsidR="00521671" w:rsidRPr="00BD207F" w:rsidRDefault="00521671" w:rsidP="00521671">
      <w:pPr>
        <w:pStyle w:val="PargrafodaLista"/>
        <w:spacing w:line="240" w:lineRule="auto"/>
        <w:rPr>
          <w:noProof/>
        </w:rPr>
      </w:pPr>
    </w:p>
    <w:p w14:paraId="70E1A2B8" w14:textId="77777777" w:rsidR="00521671" w:rsidRPr="00BD207F" w:rsidRDefault="00521671" w:rsidP="00521671">
      <w:pPr>
        <w:pStyle w:val="PargrafodaLista"/>
        <w:spacing w:line="240" w:lineRule="auto"/>
        <w:rPr>
          <w:noProof/>
        </w:rPr>
      </w:pPr>
    </w:p>
    <w:p w14:paraId="1B2C4FD4" w14:textId="77777777" w:rsidR="00521671" w:rsidRDefault="00521671" w:rsidP="00521671">
      <w:pPr>
        <w:pStyle w:val="PargrafodaLista"/>
        <w:spacing w:line="240" w:lineRule="auto"/>
        <w:rPr>
          <w:noProof/>
        </w:rPr>
      </w:pPr>
    </w:p>
    <w:p w14:paraId="39FBF751" w14:textId="77777777" w:rsidR="00521671" w:rsidRDefault="00521671" w:rsidP="00521671">
      <w:pPr>
        <w:pStyle w:val="PargrafodaLista"/>
        <w:spacing w:line="240" w:lineRule="auto"/>
        <w:rPr>
          <w:noProof/>
        </w:rPr>
      </w:pPr>
    </w:p>
    <w:p w14:paraId="124BB126" w14:textId="77777777" w:rsidR="00521671" w:rsidRPr="00BD207F" w:rsidRDefault="00521671" w:rsidP="00521671">
      <w:pPr>
        <w:pStyle w:val="PargrafodaLista"/>
        <w:spacing w:line="240" w:lineRule="auto"/>
        <w:rPr>
          <w:noProof/>
        </w:rPr>
      </w:pPr>
    </w:p>
    <w:p w14:paraId="7CD7C6A8" w14:textId="22DA13D3" w:rsidR="00521671" w:rsidRDefault="00521671" w:rsidP="00521671">
      <w:pPr>
        <w:pStyle w:val="PargrafodaLista"/>
      </w:pPr>
      <w:r w:rsidRPr="00B31E1B">
        <w:lastRenderedPageBreak/>
        <w:t>Queremos saber um pouco sobre você:</w:t>
      </w:r>
    </w:p>
    <w:p w14:paraId="23374977" w14:textId="77777777" w:rsidR="00DE6761" w:rsidRPr="00B31E1B" w:rsidRDefault="00DE6761" w:rsidP="00521671">
      <w:pPr>
        <w:pStyle w:val="PargrafodaLista"/>
      </w:pPr>
    </w:p>
    <w:p w14:paraId="7CED22A6" w14:textId="77777777" w:rsidR="00521671" w:rsidRPr="00BD207F" w:rsidRDefault="00521671" w:rsidP="00521671">
      <w:pPr>
        <w:pStyle w:val="PargrafodaLista"/>
      </w:pPr>
    </w:p>
    <w:p w14:paraId="305731D1" w14:textId="77777777" w:rsidR="00521671" w:rsidRPr="004B5C7F" w:rsidRDefault="00521671" w:rsidP="00521671">
      <w:pPr>
        <w:pStyle w:val="PargrafodaLista"/>
        <w:numPr>
          <w:ilvl w:val="0"/>
          <w:numId w:val="8"/>
        </w:numPr>
        <w:spacing w:after="200" w:line="240" w:lineRule="auto"/>
        <w:jc w:val="left"/>
        <w:rPr>
          <w:sz w:val="20"/>
        </w:rPr>
      </w:pPr>
      <w:r w:rsidRPr="004B5C7F">
        <w:rPr>
          <w:sz w:val="20"/>
        </w:rPr>
        <w:t>Marque um “X” na opção eu te define. Qual o seu sexo?</w:t>
      </w:r>
    </w:p>
    <w:p w14:paraId="1C1EEDFA" w14:textId="77777777" w:rsidR="00521671" w:rsidRPr="004B5C7F" w:rsidRDefault="00521671" w:rsidP="00521671">
      <w:pPr>
        <w:pStyle w:val="PargrafodaLista"/>
        <w:spacing w:line="240" w:lineRule="auto"/>
        <w:rPr>
          <w:sz w:val="20"/>
        </w:rPr>
      </w:pPr>
      <w:r w:rsidRPr="004B5C7F">
        <w:rPr>
          <w:sz w:val="20"/>
        </w:rPr>
        <w:t xml:space="preserve">Masculino </w:t>
      </w:r>
      <w:proofErr w:type="gramStart"/>
      <w:r w:rsidRPr="004B5C7F">
        <w:rPr>
          <w:sz w:val="20"/>
        </w:rPr>
        <w:t xml:space="preserve">(   </w:t>
      </w:r>
      <w:proofErr w:type="gramEnd"/>
      <w:r w:rsidRPr="004B5C7F">
        <w:rPr>
          <w:sz w:val="20"/>
        </w:rPr>
        <w:t>)        Feminino (   )</w:t>
      </w:r>
    </w:p>
    <w:p w14:paraId="699C5B7F" w14:textId="1B0A1C78" w:rsidR="00521671" w:rsidRDefault="00521671" w:rsidP="00521671">
      <w:pPr>
        <w:pStyle w:val="PargrafodaLista"/>
        <w:spacing w:line="240" w:lineRule="auto"/>
        <w:rPr>
          <w:noProof/>
          <w:sz w:val="20"/>
        </w:rPr>
      </w:pPr>
    </w:p>
    <w:p w14:paraId="6DF2F0F2" w14:textId="1C126D73" w:rsidR="00DE6761" w:rsidRDefault="00DE6761" w:rsidP="00521671">
      <w:pPr>
        <w:pStyle w:val="PargrafodaLista"/>
        <w:spacing w:line="240" w:lineRule="auto"/>
        <w:rPr>
          <w:noProof/>
          <w:sz w:val="20"/>
        </w:rPr>
      </w:pPr>
    </w:p>
    <w:p w14:paraId="09FDA03C" w14:textId="77777777" w:rsidR="00DE6761" w:rsidRPr="004B5C7F" w:rsidRDefault="00DE6761" w:rsidP="00521671">
      <w:pPr>
        <w:pStyle w:val="PargrafodaLista"/>
        <w:spacing w:line="240" w:lineRule="auto"/>
        <w:rPr>
          <w:noProof/>
          <w:sz w:val="20"/>
        </w:rPr>
      </w:pPr>
    </w:p>
    <w:p w14:paraId="2E6F0283" w14:textId="77777777" w:rsidR="00521671" w:rsidRPr="004B5C7F" w:rsidRDefault="00521671" w:rsidP="00521671">
      <w:pPr>
        <w:pStyle w:val="PargrafodaLista"/>
        <w:numPr>
          <w:ilvl w:val="0"/>
          <w:numId w:val="8"/>
        </w:numPr>
        <w:spacing w:after="200" w:line="276" w:lineRule="auto"/>
        <w:jc w:val="left"/>
        <w:rPr>
          <w:sz w:val="20"/>
        </w:rPr>
      </w:pPr>
      <w:r w:rsidRPr="004B5C7F">
        <w:rPr>
          <w:sz w:val="20"/>
        </w:rPr>
        <w:t>Marque um “X” na opção que define o seu Estado Civil:</w:t>
      </w:r>
    </w:p>
    <w:p w14:paraId="73C01A3A" w14:textId="3DD536E0" w:rsidR="00521671" w:rsidRPr="004B5C7F" w:rsidRDefault="00521671" w:rsidP="00521671">
      <w:pPr>
        <w:pStyle w:val="PargrafodaLista"/>
        <w:rPr>
          <w:sz w:val="20"/>
        </w:rPr>
      </w:pPr>
      <w:proofErr w:type="gramStart"/>
      <w:r w:rsidRPr="004B5C7F">
        <w:rPr>
          <w:sz w:val="20"/>
        </w:rPr>
        <w:t>Solteiro(</w:t>
      </w:r>
      <w:proofErr w:type="gramEnd"/>
      <w:r w:rsidRPr="004B5C7F">
        <w:rPr>
          <w:sz w:val="20"/>
        </w:rPr>
        <w:t xml:space="preserve">a) </w:t>
      </w:r>
      <w:r w:rsidR="00DE6761">
        <w:rPr>
          <w:sz w:val="20"/>
        </w:rPr>
        <w:t xml:space="preserve">    </w:t>
      </w:r>
      <w:r w:rsidRPr="004B5C7F">
        <w:rPr>
          <w:sz w:val="20"/>
        </w:rPr>
        <w:t xml:space="preserve">(   )        Casado(a) </w:t>
      </w:r>
      <w:r w:rsidR="00DE6761">
        <w:rPr>
          <w:sz w:val="20"/>
        </w:rPr>
        <w:t xml:space="preserve">  </w:t>
      </w:r>
      <w:r w:rsidRPr="004B5C7F">
        <w:rPr>
          <w:sz w:val="20"/>
        </w:rPr>
        <w:t>(   )            Vive junto(a) (   )</w:t>
      </w:r>
    </w:p>
    <w:p w14:paraId="2BBB1D94" w14:textId="101E19DA" w:rsidR="00521671" w:rsidRPr="004B5C7F" w:rsidRDefault="00521671" w:rsidP="00521671">
      <w:pPr>
        <w:pStyle w:val="PargrafodaLista"/>
        <w:rPr>
          <w:sz w:val="20"/>
        </w:rPr>
      </w:pPr>
      <w:proofErr w:type="gramStart"/>
      <w:r w:rsidRPr="004B5C7F">
        <w:rPr>
          <w:sz w:val="20"/>
        </w:rPr>
        <w:t>Separado(</w:t>
      </w:r>
      <w:proofErr w:type="gramEnd"/>
      <w:r w:rsidRPr="004B5C7F">
        <w:rPr>
          <w:sz w:val="20"/>
        </w:rPr>
        <w:t xml:space="preserve">a) (   )      Divorciado(a) (   )      </w:t>
      </w:r>
      <w:r w:rsidR="00DE6761">
        <w:rPr>
          <w:sz w:val="20"/>
        </w:rPr>
        <w:t xml:space="preserve">                 </w:t>
      </w:r>
      <w:r w:rsidRPr="004B5C7F">
        <w:rPr>
          <w:sz w:val="20"/>
        </w:rPr>
        <w:t xml:space="preserve"> Outro (   )</w:t>
      </w:r>
    </w:p>
    <w:p w14:paraId="446A9001" w14:textId="61F8CDE6" w:rsidR="00521671" w:rsidRDefault="00521671" w:rsidP="00521671">
      <w:pPr>
        <w:pStyle w:val="PargrafodaLista"/>
        <w:rPr>
          <w:sz w:val="20"/>
        </w:rPr>
      </w:pPr>
    </w:p>
    <w:p w14:paraId="20FFE1EC" w14:textId="77777777" w:rsidR="00DE6761" w:rsidRPr="004B5C7F" w:rsidRDefault="00DE6761" w:rsidP="00521671">
      <w:pPr>
        <w:pStyle w:val="PargrafodaLista"/>
        <w:rPr>
          <w:sz w:val="20"/>
        </w:rPr>
      </w:pPr>
    </w:p>
    <w:p w14:paraId="47235D04" w14:textId="77777777" w:rsidR="00521671" w:rsidRPr="004B5C7F" w:rsidRDefault="00521671" w:rsidP="00521671">
      <w:pPr>
        <w:pStyle w:val="PargrafodaLista"/>
        <w:numPr>
          <w:ilvl w:val="0"/>
          <w:numId w:val="8"/>
        </w:numPr>
        <w:spacing w:after="200" w:line="240" w:lineRule="auto"/>
        <w:jc w:val="left"/>
        <w:rPr>
          <w:sz w:val="20"/>
        </w:rPr>
      </w:pPr>
      <w:r w:rsidRPr="004B5C7F">
        <w:rPr>
          <w:sz w:val="20"/>
        </w:rPr>
        <w:t>Marque um “X” na opção que informe abaixo o valor aproximado da sua renda familiar, ou seja, todos que são remunerados na sua residência:</w:t>
      </w:r>
    </w:p>
    <w:p w14:paraId="32B43673" w14:textId="77777777" w:rsidR="00521671" w:rsidRPr="004B5C7F" w:rsidRDefault="00521671" w:rsidP="00521671">
      <w:pPr>
        <w:pStyle w:val="PargrafodaLista"/>
        <w:spacing w:line="240" w:lineRule="auto"/>
        <w:rPr>
          <w:sz w:val="20"/>
        </w:rPr>
      </w:pPr>
    </w:p>
    <w:p w14:paraId="4699A501" w14:textId="77777777" w:rsidR="00521671" w:rsidRPr="004B5C7F" w:rsidRDefault="00521671" w:rsidP="00521671">
      <w:pPr>
        <w:pStyle w:val="PargrafodaLista"/>
        <w:spacing w:line="240" w:lineRule="auto"/>
        <w:rPr>
          <w:sz w:val="20"/>
        </w:rPr>
      </w:pPr>
      <w:r w:rsidRPr="004B5C7F">
        <w:rPr>
          <w:sz w:val="20"/>
        </w:rPr>
        <w:t xml:space="preserve">Até R$998,00                               </w:t>
      </w:r>
      <w:proofErr w:type="gramStart"/>
      <w:r w:rsidRPr="004B5C7F">
        <w:rPr>
          <w:sz w:val="20"/>
        </w:rPr>
        <w:t xml:space="preserve">(     </w:t>
      </w:r>
      <w:proofErr w:type="gramEnd"/>
      <w:r w:rsidRPr="004B5C7F">
        <w:rPr>
          <w:sz w:val="20"/>
        </w:rPr>
        <w:t xml:space="preserve">)  </w:t>
      </w:r>
      <w:r>
        <w:rPr>
          <w:sz w:val="20"/>
        </w:rPr>
        <w:t xml:space="preserve">    </w:t>
      </w:r>
      <w:r w:rsidRPr="004B5C7F">
        <w:rPr>
          <w:sz w:val="20"/>
        </w:rPr>
        <w:t>Entre R$998,01 e R$1.996,00     (     )</w:t>
      </w:r>
    </w:p>
    <w:p w14:paraId="0F5BFF4B" w14:textId="77777777" w:rsidR="00521671" w:rsidRPr="004B5C7F" w:rsidRDefault="00521671" w:rsidP="00521671">
      <w:pPr>
        <w:pStyle w:val="PargrafodaLista"/>
        <w:spacing w:line="240" w:lineRule="auto"/>
        <w:rPr>
          <w:sz w:val="20"/>
        </w:rPr>
      </w:pPr>
      <w:r w:rsidRPr="004B5C7F">
        <w:rPr>
          <w:sz w:val="20"/>
        </w:rPr>
        <w:t>Entre R$1.996,01 e R$2.994,00</w:t>
      </w:r>
      <w:proofErr w:type="gramStart"/>
      <w:r w:rsidRPr="004B5C7F">
        <w:rPr>
          <w:sz w:val="20"/>
        </w:rPr>
        <w:t xml:space="preserve">  </w:t>
      </w:r>
      <w:proofErr w:type="gramEnd"/>
      <w:r w:rsidRPr="004B5C7F">
        <w:rPr>
          <w:sz w:val="20"/>
        </w:rPr>
        <w:t xml:space="preserve">(     ) </w:t>
      </w:r>
      <w:r>
        <w:rPr>
          <w:sz w:val="20"/>
        </w:rPr>
        <w:t xml:space="preserve">    </w:t>
      </w:r>
      <w:r w:rsidRPr="004B5C7F">
        <w:rPr>
          <w:sz w:val="20"/>
        </w:rPr>
        <w:t xml:space="preserve"> Entre R$2.994,01 e R$3.992,00  (     )</w:t>
      </w:r>
    </w:p>
    <w:p w14:paraId="575D9140" w14:textId="77777777" w:rsidR="00521671" w:rsidRPr="004B5C7F" w:rsidRDefault="00521671" w:rsidP="00521671">
      <w:pPr>
        <w:pStyle w:val="PargrafodaLista"/>
        <w:spacing w:line="240" w:lineRule="auto"/>
        <w:rPr>
          <w:sz w:val="20"/>
        </w:rPr>
      </w:pPr>
      <w:r w:rsidRPr="004B5C7F">
        <w:rPr>
          <w:sz w:val="20"/>
        </w:rPr>
        <w:t>Entre R$3.992,01 e R$4.990,00</w:t>
      </w:r>
      <w:proofErr w:type="gramStart"/>
      <w:r w:rsidRPr="004B5C7F">
        <w:rPr>
          <w:sz w:val="20"/>
        </w:rPr>
        <w:t xml:space="preserve">  </w:t>
      </w:r>
      <w:proofErr w:type="gramEnd"/>
      <w:r w:rsidRPr="004B5C7F">
        <w:rPr>
          <w:sz w:val="20"/>
        </w:rPr>
        <w:t>(     )</w:t>
      </w:r>
      <w:r>
        <w:rPr>
          <w:sz w:val="20"/>
        </w:rPr>
        <w:t xml:space="preserve">    </w:t>
      </w:r>
      <w:r w:rsidRPr="004B5C7F">
        <w:rPr>
          <w:sz w:val="20"/>
        </w:rPr>
        <w:t xml:space="preserve">  Entre R$4.990,01 e R$5.986,00  (     )</w:t>
      </w:r>
    </w:p>
    <w:p w14:paraId="3B9A1626" w14:textId="77777777" w:rsidR="00521671" w:rsidRPr="004B5C7F" w:rsidRDefault="00521671" w:rsidP="00521671">
      <w:pPr>
        <w:pStyle w:val="PargrafodaLista"/>
        <w:spacing w:line="240" w:lineRule="auto"/>
        <w:rPr>
          <w:sz w:val="20"/>
        </w:rPr>
      </w:pPr>
      <w:r w:rsidRPr="004B5C7F">
        <w:rPr>
          <w:sz w:val="20"/>
        </w:rPr>
        <w:t>Entre R$5.986,01 e R$7.984,00</w:t>
      </w:r>
      <w:proofErr w:type="gramStart"/>
      <w:r w:rsidRPr="004B5C7F">
        <w:rPr>
          <w:sz w:val="20"/>
        </w:rPr>
        <w:t xml:space="preserve">  </w:t>
      </w:r>
      <w:proofErr w:type="gramEnd"/>
      <w:r w:rsidRPr="004B5C7F">
        <w:rPr>
          <w:sz w:val="20"/>
        </w:rPr>
        <w:t>(     )</w:t>
      </w:r>
      <w:r>
        <w:rPr>
          <w:sz w:val="20"/>
        </w:rPr>
        <w:t xml:space="preserve">    </w:t>
      </w:r>
      <w:r w:rsidRPr="004B5C7F">
        <w:rPr>
          <w:sz w:val="20"/>
        </w:rPr>
        <w:t xml:space="preserve">  Entre R$7.984,01 e R$8.982,00  (     )</w:t>
      </w:r>
    </w:p>
    <w:p w14:paraId="215077BD" w14:textId="0F1A5DF3" w:rsidR="00521671" w:rsidRPr="004B5C7F" w:rsidRDefault="00521671" w:rsidP="00521671">
      <w:pPr>
        <w:pStyle w:val="PargrafodaLista"/>
        <w:spacing w:line="240" w:lineRule="auto"/>
        <w:rPr>
          <w:sz w:val="20"/>
        </w:rPr>
      </w:pPr>
      <w:r w:rsidRPr="004B5C7F">
        <w:rPr>
          <w:sz w:val="20"/>
        </w:rPr>
        <w:t xml:space="preserve">Mais de R$8.982,01                     </w:t>
      </w:r>
      <w:proofErr w:type="gramStart"/>
      <w:r w:rsidRPr="004B5C7F">
        <w:rPr>
          <w:sz w:val="20"/>
        </w:rPr>
        <w:t xml:space="preserve">(     </w:t>
      </w:r>
      <w:proofErr w:type="gramEnd"/>
      <w:r w:rsidRPr="004B5C7F">
        <w:rPr>
          <w:sz w:val="20"/>
        </w:rPr>
        <w:t>)</w:t>
      </w:r>
      <w:r w:rsidRPr="00D9307A">
        <w:t xml:space="preserve">     </w:t>
      </w:r>
      <w:r w:rsidRPr="004B5C7F">
        <w:rPr>
          <w:sz w:val="20"/>
        </w:rPr>
        <w:t>Não quero informar                    (     )</w:t>
      </w:r>
    </w:p>
    <w:p w14:paraId="270E4F86" w14:textId="77777777" w:rsidR="00521671" w:rsidRPr="004B5C7F" w:rsidRDefault="00521671" w:rsidP="00521671">
      <w:pPr>
        <w:pStyle w:val="PargrafodaLista"/>
        <w:rPr>
          <w:sz w:val="20"/>
        </w:rPr>
      </w:pPr>
    </w:p>
    <w:p w14:paraId="6B0D948E" w14:textId="77777777" w:rsidR="00521671" w:rsidRPr="004B5C7F" w:rsidRDefault="00521671" w:rsidP="00521671">
      <w:pPr>
        <w:pStyle w:val="PargrafodaLista"/>
        <w:numPr>
          <w:ilvl w:val="0"/>
          <w:numId w:val="8"/>
        </w:numPr>
        <w:spacing w:after="200" w:line="276" w:lineRule="auto"/>
        <w:jc w:val="left"/>
        <w:rPr>
          <w:sz w:val="20"/>
        </w:rPr>
      </w:pPr>
      <w:r w:rsidRPr="004B5C7F">
        <w:rPr>
          <w:sz w:val="20"/>
        </w:rPr>
        <w:t xml:space="preserve">Você é vegetariano ou </w:t>
      </w:r>
      <w:proofErr w:type="spellStart"/>
      <w:r w:rsidRPr="004B5C7F">
        <w:rPr>
          <w:sz w:val="20"/>
        </w:rPr>
        <w:t>vegano</w:t>
      </w:r>
      <w:proofErr w:type="spellEnd"/>
      <w:r w:rsidRPr="004B5C7F">
        <w:rPr>
          <w:sz w:val="20"/>
        </w:rPr>
        <w:t>?</w:t>
      </w:r>
    </w:p>
    <w:p w14:paraId="0308F35E" w14:textId="77777777" w:rsidR="00521671" w:rsidRPr="004B5C7F" w:rsidRDefault="00521671" w:rsidP="00521671">
      <w:pPr>
        <w:pStyle w:val="PargrafodaLista"/>
        <w:rPr>
          <w:sz w:val="20"/>
        </w:rPr>
      </w:pPr>
      <w:r w:rsidRPr="004B5C7F">
        <w:rPr>
          <w:sz w:val="20"/>
        </w:rPr>
        <w:t xml:space="preserve">Sim </w:t>
      </w:r>
      <w:proofErr w:type="gramStart"/>
      <w:r w:rsidRPr="004B5C7F">
        <w:rPr>
          <w:sz w:val="20"/>
        </w:rPr>
        <w:t xml:space="preserve">(    </w:t>
      </w:r>
      <w:proofErr w:type="gramEnd"/>
      <w:r w:rsidRPr="004B5C7F">
        <w:rPr>
          <w:sz w:val="20"/>
        </w:rPr>
        <w:t>)        Não (    )</w:t>
      </w:r>
    </w:p>
    <w:p w14:paraId="096D004B" w14:textId="138AEDC2" w:rsidR="00521671" w:rsidRDefault="00521671" w:rsidP="00521671">
      <w:pPr>
        <w:pStyle w:val="PargrafodaLista"/>
        <w:rPr>
          <w:sz w:val="20"/>
        </w:rPr>
      </w:pPr>
    </w:p>
    <w:p w14:paraId="53CFE8D8" w14:textId="77777777" w:rsidR="00DE6761" w:rsidRPr="004B5C7F" w:rsidRDefault="00DE6761" w:rsidP="00521671">
      <w:pPr>
        <w:pStyle w:val="PargrafodaLista"/>
        <w:rPr>
          <w:sz w:val="20"/>
        </w:rPr>
      </w:pPr>
    </w:p>
    <w:p w14:paraId="35B0F7FE" w14:textId="77777777" w:rsidR="00521671" w:rsidRPr="004B5C7F" w:rsidRDefault="00521671" w:rsidP="00521671">
      <w:pPr>
        <w:pStyle w:val="PargrafodaLista"/>
        <w:numPr>
          <w:ilvl w:val="0"/>
          <w:numId w:val="8"/>
        </w:numPr>
        <w:spacing w:after="200" w:line="276" w:lineRule="auto"/>
        <w:jc w:val="left"/>
        <w:rPr>
          <w:sz w:val="20"/>
        </w:rPr>
      </w:pPr>
      <w:r w:rsidRPr="004B5C7F">
        <w:rPr>
          <w:sz w:val="20"/>
        </w:rPr>
        <w:t xml:space="preserve"> Assinale a opção que informa se você consome carnes e seus derivados?</w:t>
      </w:r>
    </w:p>
    <w:p w14:paraId="6126A554" w14:textId="77777777" w:rsidR="00521671" w:rsidRPr="004B5C7F" w:rsidRDefault="00521671" w:rsidP="00521671">
      <w:pPr>
        <w:pStyle w:val="PargrafodaLista"/>
        <w:rPr>
          <w:sz w:val="20"/>
        </w:rPr>
      </w:pPr>
      <w:r w:rsidRPr="004B5C7F">
        <w:rPr>
          <w:sz w:val="20"/>
        </w:rPr>
        <w:t xml:space="preserve">Sim </w:t>
      </w:r>
      <w:proofErr w:type="gramStart"/>
      <w:r w:rsidRPr="004B5C7F">
        <w:rPr>
          <w:sz w:val="20"/>
        </w:rPr>
        <w:t xml:space="preserve">(    </w:t>
      </w:r>
      <w:proofErr w:type="gramEnd"/>
      <w:r w:rsidRPr="004B5C7F">
        <w:rPr>
          <w:sz w:val="20"/>
        </w:rPr>
        <w:t>)        Não (    )</w:t>
      </w:r>
    </w:p>
    <w:p w14:paraId="22A15ECF" w14:textId="6A24773D" w:rsidR="00521671" w:rsidRDefault="00521671" w:rsidP="00521671">
      <w:pPr>
        <w:pStyle w:val="PargrafodaLista"/>
        <w:rPr>
          <w:sz w:val="20"/>
        </w:rPr>
      </w:pPr>
    </w:p>
    <w:p w14:paraId="13FF5806" w14:textId="77777777" w:rsidR="00DE6761" w:rsidRPr="004B5C7F" w:rsidRDefault="00DE6761" w:rsidP="00521671">
      <w:pPr>
        <w:pStyle w:val="PargrafodaLista"/>
        <w:rPr>
          <w:sz w:val="20"/>
        </w:rPr>
      </w:pPr>
    </w:p>
    <w:p w14:paraId="23BEF621" w14:textId="0796F449" w:rsidR="00521671" w:rsidRDefault="00521671" w:rsidP="00521671">
      <w:pPr>
        <w:pStyle w:val="PargrafodaLista"/>
        <w:numPr>
          <w:ilvl w:val="0"/>
          <w:numId w:val="8"/>
        </w:numPr>
        <w:spacing w:after="200" w:line="276" w:lineRule="auto"/>
        <w:jc w:val="left"/>
        <w:rPr>
          <w:sz w:val="20"/>
        </w:rPr>
      </w:pPr>
      <w:r w:rsidRPr="004B5C7F">
        <w:rPr>
          <w:sz w:val="20"/>
        </w:rPr>
        <w:t xml:space="preserve"> Marque um “X” numerando </w:t>
      </w:r>
      <w:r w:rsidRPr="009D0AEC">
        <w:rPr>
          <w:sz w:val="20"/>
        </w:rPr>
        <w:t>o quanto você gosta de comer carne</w:t>
      </w:r>
      <w:r w:rsidRPr="004B5C7F">
        <w:rPr>
          <w:sz w:val="20"/>
        </w:rPr>
        <w:t xml:space="preserve">, sendo </w:t>
      </w:r>
      <w:proofErr w:type="gramStart"/>
      <w:r w:rsidRPr="004B5C7F">
        <w:rPr>
          <w:sz w:val="20"/>
        </w:rPr>
        <w:t>1</w:t>
      </w:r>
      <w:proofErr w:type="gramEnd"/>
      <w:r w:rsidRPr="004B5C7F">
        <w:rPr>
          <w:sz w:val="20"/>
        </w:rPr>
        <w:t xml:space="preserve"> gosto muito e 7 não gosto:</w:t>
      </w:r>
    </w:p>
    <w:p w14:paraId="45263FAE" w14:textId="77777777" w:rsidR="00DE6761" w:rsidRPr="004B5C7F" w:rsidRDefault="00DE6761" w:rsidP="00DE6761">
      <w:pPr>
        <w:pStyle w:val="PargrafodaLista"/>
        <w:spacing w:after="200" w:line="276" w:lineRule="auto"/>
        <w:jc w:val="left"/>
        <w:rPr>
          <w:sz w:val="20"/>
        </w:rPr>
      </w:pPr>
    </w:p>
    <w:p w14:paraId="6FF51C0A" w14:textId="559C8F55" w:rsidR="00521671" w:rsidRPr="004B5C7F" w:rsidRDefault="00DE6761" w:rsidP="00521671">
      <w:pPr>
        <w:pStyle w:val="PargrafodaLista"/>
        <w:spacing w:line="240" w:lineRule="auto"/>
        <w:rPr>
          <w:sz w:val="20"/>
        </w:rPr>
      </w:pPr>
      <w:r>
        <w:rPr>
          <w:sz w:val="20"/>
        </w:rPr>
        <w:t xml:space="preserve"> </w:t>
      </w:r>
      <w:r w:rsidR="00521671" w:rsidRPr="004B5C7F">
        <w:rPr>
          <w:sz w:val="20"/>
        </w:rPr>
        <w:t xml:space="preserve">1     2      3  </w:t>
      </w:r>
      <w:r>
        <w:rPr>
          <w:sz w:val="20"/>
        </w:rPr>
        <w:t xml:space="preserve"> </w:t>
      </w:r>
      <w:r w:rsidR="00521671" w:rsidRPr="004B5C7F">
        <w:rPr>
          <w:sz w:val="20"/>
        </w:rPr>
        <w:t xml:space="preserve">    4    </w:t>
      </w:r>
      <w:r>
        <w:rPr>
          <w:sz w:val="20"/>
        </w:rPr>
        <w:t xml:space="preserve">   </w:t>
      </w:r>
      <w:r w:rsidR="00521671" w:rsidRPr="004B5C7F">
        <w:rPr>
          <w:sz w:val="20"/>
        </w:rPr>
        <w:t xml:space="preserve">5  </w:t>
      </w:r>
      <w:r>
        <w:rPr>
          <w:sz w:val="20"/>
        </w:rPr>
        <w:t xml:space="preserve"> </w:t>
      </w:r>
      <w:r w:rsidR="00521671" w:rsidRPr="004B5C7F">
        <w:rPr>
          <w:sz w:val="20"/>
        </w:rPr>
        <w:t xml:space="preserve">    6   </w:t>
      </w:r>
      <w:r>
        <w:rPr>
          <w:sz w:val="20"/>
        </w:rPr>
        <w:t xml:space="preserve">  </w:t>
      </w:r>
      <w:r w:rsidR="00521671" w:rsidRPr="004B5C7F">
        <w:rPr>
          <w:sz w:val="20"/>
        </w:rPr>
        <w:t xml:space="preserve">  7</w:t>
      </w:r>
      <w:proofErr w:type="gramStart"/>
      <w:r w:rsidR="00521671" w:rsidRPr="004B5C7F">
        <w:rPr>
          <w:sz w:val="20"/>
        </w:rPr>
        <w:t xml:space="preserve">  </w:t>
      </w:r>
    </w:p>
    <w:proofErr w:type="gramEnd"/>
    <w:p w14:paraId="5F7DB6A8" w14:textId="151E56D5" w:rsidR="00DE6761" w:rsidRDefault="00DE6761" w:rsidP="00521671">
      <w:pPr>
        <w:rPr>
          <w:sz w:val="20"/>
        </w:rPr>
      </w:pPr>
      <w:r w:rsidRPr="004B5C7F">
        <w:rPr>
          <w:noProof/>
          <w:sz w:val="20"/>
          <w:lang w:eastAsia="pt-BR"/>
        </w:rPr>
        <mc:AlternateContent>
          <mc:Choice Requires="wps">
            <w:drawing>
              <wp:anchor distT="0" distB="0" distL="114300" distR="114300" simplePos="0" relativeHeight="251808256" behindDoc="0" locked="0" layoutInCell="1" allowOverlap="1" wp14:anchorId="2CC196EA" wp14:editId="4378B6D5">
                <wp:simplePos x="0" y="0"/>
                <wp:positionH relativeFrom="column">
                  <wp:posOffset>714375</wp:posOffset>
                </wp:positionH>
                <wp:positionV relativeFrom="paragraph">
                  <wp:posOffset>46990</wp:posOffset>
                </wp:positionV>
                <wp:extent cx="133350" cy="114300"/>
                <wp:effectExtent l="0" t="0" r="19050" b="19050"/>
                <wp:wrapNone/>
                <wp:docPr id="77" name="Elipse 77"/>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77" o:spid="_x0000_s1026" style="position:absolute;margin-left:56.25pt;margin-top:3.7pt;width:10.5pt;height:9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" fillcolor="white [3201]" strokecolor="black [3213]" strokeweight=".25pt"/>
            </w:pict>
          </mc:Fallback>
        </mc:AlternateContent>
      </w:r>
      <w:r w:rsidRPr="004B5C7F">
        <w:rPr>
          <w:noProof/>
          <w:sz w:val="20"/>
          <w:lang w:eastAsia="pt-BR"/>
        </w:rPr>
        <mc:AlternateContent>
          <mc:Choice Requires="wps">
            <w:drawing>
              <wp:anchor distT="0" distB="0" distL="114300" distR="114300" simplePos="0" relativeHeight="251813376" behindDoc="0" locked="0" layoutInCell="1" allowOverlap="1" wp14:anchorId="6495620A" wp14:editId="59508414">
                <wp:simplePos x="0" y="0"/>
                <wp:positionH relativeFrom="column">
                  <wp:posOffset>2200275</wp:posOffset>
                </wp:positionH>
                <wp:positionV relativeFrom="paragraph">
                  <wp:posOffset>75565</wp:posOffset>
                </wp:positionV>
                <wp:extent cx="133350" cy="114300"/>
                <wp:effectExtent l="0" t="0" r="19050" b="19050"/>
                <wp:wrapNone/>
                <wp:docPr id="82" name="Elipse 82"/>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82" o:spid="_x0000_s1026" style="position:absolute;margin-left:173.25pt;margin-top:5.95pt;width:10.5pt;height:9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" fillcolor="white [3201]" strokecolor="black [3213]" strokeweight=".25pt"/>
            </w:pict>
          </mc:Fallback>
        </mc:AlternateContent>
      </w:r>
      <w:r w:rsidRPr="004B5C7F">
        <w:rPr>
          <w:noProof/>
          <w:sz w:val="20"/>
          <w:lang w:eastAsia="pt-BR"/>
        </w:rPr>
        <mc:AlternateContent>
          <mc:Choice Requires="wps">
            <w:drawing>
              <wp:anchor distT="0" distB="0" distL="114300" distR="114300" simplePos="0" relativeHeight="251812352" behindDoc="0" locked="0" layoutInCell="1" allowOverlap="1" wp14:anchorId="731504C5" wp14:editId="7FA43F64">
                <wp:simplePos x="0" y="0"/>
                <wp:positionH relativeFrom="column">
                  <wp:posOffset>1914525</wp:posOffset>
                </wp:positionH>
                <wp:positionV relativeFrom="paragraph">
                  <wp:posOffset>56515</wp:posOffset>
                </wp:positionV>
                <wp:extent cx="133350" cy="114300"/>
                <wp:effectExtent l="0" t="0" r="19050" b="19050"/>
                <wp:wrapNone/>
                <wp:docPr id="81" name="Elipse 81"/>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81" o:spid="_x0000_s1026" style="position:absolute;margin-left:150.75pt;margin-top:4.45pt;width:10.5pt;height: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" fillcolor="white [3201]" strokecolor="black [3213]" strokeweight=".25pt"/>
            </w:pict>
          </mc:Fallback>
        </mc:AlternateContent>
      </w:r>
      <w:r w:rsidRPr="004B5C7F">
        <w:rPr>
          <w:noProof/>
          <w:sz w:val="20"/>
          <w:lang w:eastAsia="pt-BR"/>
        </w:rPr>
        <mc:AlternateContent>
          <mc:Choice Requires="wps">
            <w:drawing>
              <wp:anchor distT="0" distB="0" distL="114300" distR="114300" simplePos="0" relativeHeight="251811328" behindDoc="0" locked="0" layoutInCell="1" allowOverlap="1" wp14:anchorId="23DA7762" wp14:editId="01894CA5">
                <wp:simplePos x="0" y="0"/>
                <wp:positionH relativeFrom="column">
                  <wp:posOffset>1619250</wp:posOffset>
                </wp:positionH>
                <wp:positionV relativeFrom="paragraph">
                  <wp:posOffset>52070</wp:posOffset>
                </wp:positionV>
                <wp:extent cx="133350" cy="114300"/>
                <wp:effectExtent l="0" t="0" r="19050" b="19050"/>
                <wp:wrapNone/>
                <wp:docPr id="80" name="Elipse 80"/>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80" o:spid="_x0000_s1026" style="position:absolute;margin-left:127.5pt;margin-top:4.1pt;width:10.5pt;height:9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" fillcolor="white [3201]" strokecolor="black [3213]" strokeweight=".25pt"/>
            </w:pict>
          </mc:Fallback>
        </mc:AlternateContent>
      </w:r>
      <w:r w:rsidRPr="004B5C7F">
        <w:rPr>
          <w:noProof/>
          <w:sz w:val="20"/>
          <w:lang w:eastAsia="pt-BR"/>
        </w:rPr>
        <mc:AlternateContent>
          <mc:Choice Requires="wps">
            <w:drawing>
              <wp:anchor distT="0" distB="0" distL="114300" distR="114300" simplePos="0" relativeHeight="251810304" behindDoc="0" locked="0" layoutInCell="1" allowOverlap="1" wp14:anchorId="40DD36FF" wp14:editId="3F6C63AB">
                <wp:simplePos x="0" y="0"/>
                <wp:positionH relativeFrom="column">
                  <wp:posOffset>1323975</wp:posOffset>
                </wp:positionH>
                <wp:positionV relativeFrom="paragraph">
                  <wp:posOffset>61595</wp:posOffset>
                </wp:positionV>
                <wp:extent cx="133350" cy="114300"/>
                <wp:effectExtent l="0" t="0" r="19050" b="19050"/>
                <wp:wrapNone/>
                <wp:docPr id="79" name="Elipse 79"/>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79" o:spid="_x0000_s1026" style="position:absolute;margin-left:104.25pt;margin-top:4.85pt;width:10.5pt;height:9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" fillcolor="white [3201]" strokecolor="black [3213]" strokeweight=".25pt"/>
            </w:pict>
          </mc:Fallback>
        </mc:AlternateContent>
      </w:r>
      <w:r w:rsidRPr="004B5C7F">
        <w:rPr>
          <w:noProof/>
          <w:sz w:val="20"/>
          <w:lang w:eastAsia="pt-BR"/>
        </w:rPr>
        <mc:AlternateContent>
          <mc:Choice Requires="wps">
            <w:drawing>
              <wp:anchor distT="0" distB="0" distL="114300" distR="114300" simplePos="0" relativeHeight="251809280" behindDoc="0" locked="0" layoutInCell="1" allowOverlap="1" wp14:anchorId="16775414" wp14:editId="47F5E10D">
                <wp:simplePos x="0" y="0"/>
                <wp:positionH relativeFrom="column">
                  <wp:posOffset>1019175</wp:posOffset>
                </wp:positionH>
                <wp:positionV relativeFrom="paragraph">
                  <wp:posOffset>52070</wp:posOffset>
                </wp:positionV>
                <wp:extent cx="133350" cy="114300"/>
                <wp:effectExtent l="0" t="0" r="19050" b="19050"/>
                <wp:wrapNone/>
                <wp:docPr id="78" name="Elipse 78"/>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78" o:spid="_x0000_s1026" style="position:absolute;margin-left:80.25pt;margin-top:4.1pt;width:10.5pt;height:9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" fillcolor="white [3201]" strokecolor="black [3213]" strokeweight=".25pt"/>
            </w:pict>
          </mc:Fallback>
        </mc:AlternateContent>
      </w:r>
      <w:r w:rsidRPr="004B5C7F">
        <w:rPr>
          <w:noProof/>
          <w:sz w:val="20"/>
          <w:lang w:eastAsia="pt-BR"/>
        </w:rPr>
        <mc:AlternateContent>
          <mc:Choice Requires="wps">
            <w:drawing>
              <wp:anchor distT="0" distB="0" distL="114300" distR="114300" simplePos="0" relativeHeight="251807232" behindDoc="0" locked="0" layoutInCell="1" allowOverlap="1" wp14:anchorId="0FEBF714" wp14:editId="7CD0FEE0">
                <wp:simplePos x="0" y="0"/>
                <wp:positionH relativeFrom="column">
                  <wp:posOffset>438150</wp:posOffset>
                </wp:positionH>
                <wp:positionV relativeFrom="paragraph">
                  <wp:posOffset>56515</wp:posOffset>
                </wp:positionV>
                <wp:extent cx="133350" cy="114300"/>
                <wp:effectExtent l="0" t="0" r="19050" b="19050"/>
                <wp:wrapNone/>
                <wp:docPr id="76" name="Elipse 76"/>
                <wp:cNvGraphicFramePr/>
                <a:graphic xmlns:a="http://schemas.openxmlformats.org/drawingml/2006/main">
                  <a:graphicData uri="http://schemas.microsoft.com/office/word/2010/wordprocessingShape">
                    <wps:wsp>
                      <wps:cNvSpPr/>
                      <wps:spPr>
                        <a:xfrm>
                          <a:off x="0" y="0"/>
                          <a:ext cx="133350" cy="114300"/>
                        </a:xfrm>
                        <a:prstGeom prst="ellipse">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76" o:spid="_x0000_s1026" style="position:absolute;margin-left:34.5pt;margin-top:4.45pt;width:10.5pt;height:9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" fillcolor="white [3201]" strokecolor="black [3213]" strokeweight=".25pt"/>
            </w:pict>
          </mc:Fallback>
        </mc:AlternateContent>
      </w:r>
    </w:p>
    <w:p w14:paraId="2941937C" w14:textId="2BCB5C49" w:rsidR="00521671" w:rsidRPr="004B5C7F" w:rsidRDefault="00521671" w:rsidP="00521671">
      <w:pPr>
        <w:rPr>
          <w:sz w:val="20"/>
        </w:rPr>
      </w:pPr>
    </w:p>
    <w:p w14:paraId="53C3CC98" w14:textId="77777777" w:rsidR="00521671" w:rsidRPr="004B5C7F" w:rsidRDefault="00521671" w:rsidP="00521671">
      <w:pPr>
        <w:pStyle w:val="PargrafodaLista"/>
        <w:numPr>
          <w:ilvl w:val="0"/>
          <w:numId w:val="8"/>
        </w:numPr>
        <w:spacing w:after="200" w:line="240" w:lineRule="auto"/>
        <w:jc w:val="left"/>
        <w:rPr>
          <w:sz w:val="20"/>
        </w:rPr>
      </w:pPr>
      <w:r w:rsidRPr="004B5C7F">
        <w:rPr>
          <w:sz w:val="20"/>
        </w:rPr>
        <w:t xml:space="preserve"> Marque um “X” na opção que define </w:t>
      </w:r>
      <w:r w:rsidRPr="009D0AEC">
        <w:rPr>
          <w:sz w:val="20"/>
        </w:rPr>
        <w:t>qual o tipo de carne que você mais gosta</w:t>
      </w:r>
      <w:r w:rsidRPr="004B5C7F">
        <w:rPr>
          <w:sz w:val="20"/>
        </w:rPr>
        <w:t>:</w:t>
      </w:r>
    </w:p>
    <w:p w14:paraId="198CC72D" w14:textId="20FFE2DD" w:rsidR="00521671" w:rsidRDefault="00521671" w:rsidP="00521671">
      <w:pPr>
        <w:spacing w:line="240" w:lineRule="auto"/>
        <w:rPr>
          <w:sz w:val="20"/>
        </w:rPr>
      </w:pPr>
      <w:r w:rsidRPr="004B5C7F">
        <w:rPr>
          <w:sz w:val="20"/>
        </w:rPr>
        <w:t xml:space="preserve"> </w:t>
      </w:r>
      <w:r w:rsidRPr="004B5C7F">
        <w:rPr>
          <w:sz w:val="20"/>
        </w:rPr>
        <w:tab/>
        <w:t xml:space="preserve">Aves </w:t>
      </w:r>
      <w:proofErr w:type="gramStart"/>
      <w:r w:rsidRPr="004B5C7F">
        <w:rPr>
          <w:sz w:val="20"/>
        </w:rPr>
        <w:t xml:space="preserve">(   </w:t>
      </w:r>
      <w:proofErr w:type="gramEnd"/>
      <w:r w:rsidRPr="004B5C7F">
        <w:rPr>
          <w:sz w:val="20"/>
        </w:rPr>
        <w:t>)      Bovina (   )      Suína (   )</w:t>
      </w:r>
    </w:p>
    <w:p w14:paraId="13AF0889" w14:textId="090AEE3C" w:rsidR="00DE6761" w:rsidRDefault="00DE6761" w:rsidP="00521671">
      <w:pPr>
        <w:spacing w:line="240" w:lineRule="auto"/>
        <w:rPr>
          <w:sz w:val="20"/>
        </w:rPr>
      </w:pPr>
    </w:p>
    <w:p w14:paraId="03623A02" w14:textId="77777777" w:rsidR="00DE6761" w:rsidRDefault="00DE6761" w:rsidP="00521671">
      <w:pPr>
        <w:spacing w:line="240" w:lineRule="auto"/>
        <w:rPr>
          <w:sz w:val="20"/>
        </w:rPr>
      </w:pPr>
    </w:p>
    <w:p w14:paraId="586A3569" w14:textId="77777777" w:rsidR="00DE6761" w:rsidRPr="004B5C7F" w:rsidRDefault="00DE6761" w:rsidP="00521671">
      <w:pPr>
        <w:spacing w:line="240" w:lineRule="auto"/>
        <w:rPr>
          <w:sz w:val="20"/>
        </w:rPr>
      </w:pPr>
    </w:p>
    <w:p w14:paraId="48C1C8A9" w14:textId="77777777" w:rsidR="00521671" w:rsidRPr="004B5C7F" w:rsidRDefault="00521671" w:rsidP="00521671">
      <w:pPr>
        <w:pStyle w:val="PargrafodaLista"/>
        <w:numPr>
          <w:ilvl w:val="0"/>
          <w:numId w:val="8"/>
        </w:numPr>
        <w:tabs>
          <w:tab w:val="left" w:pos="2700"/>
        </w:tabs>
        <w:spacing w:after="200" w:line="276" w:lineRule="auto"/>
        <w:jc w:val="left"/>
        <w:rPr>
          <w:sz w:val="20"/>
        </w:rPr>
      </w:pPr>
      <w:r w:rsidRPr="004B5C7F">
        <w:rPr>
          <w:sz w:val="20"/>
        </w:rPr>
        <w:t xml:space="preserve"> Você compra alimentos para a sua casa?</w:t>
      </w:r>
    </w:p>
    <w:p w14:paraId="4D3BE7E4" w14:textId="3CE737DA" w:rsidR="00521671" w:rsidRDefault="00521671" w:rsidP="00521671">
      <w:pPr>
        <w:pStyle w:val="PargrafodaLista"/>
        <w:tabs>
          <w:tab w:val="left" w:pos="2700"/>
        </w:tabs>
        <w:rPr>
          <w:sz w:val="20"/>
        </w:rPr>
      </w:pPr>
      <w:r w:rsidRPr="004B5C7F">
        <w:rPr>
          <w:sz w:val="20"/>
        </w:rPr>
        <w:t xml:space="preserve">Nunca </w:t>
      </w:r>
      <w:proofErr w:type="gramStart"/>
      <w:r w:rsidRPr="004B5C7F">
        <w:rPr>
          <w:sz w:val="20"/>
        </w:rPr>
        <w:t xml:space="preserve">(    </w:t>
      </w:r>
      <w:proofErr w:type="gramEnd"/>
      <w:r w:rsidRPr="004B5C7F">
        <w:rPr>
          <w:sz w:val="20"/>
        </w:rPr>
        <w:t>)    Sempre (    )</w:t>
      </w:r>
    </w:p>
    <w:p w14:paraId="0D5675FF" w14:textId="77777777" w:rsidR="00DE6761" w:rsidRPr="004B5C7F" w:rsidRDefault="00DE6761" w:rsidP="00521671">
      <w:pPr>
        <w:pStyle w:val="PargrafodaLista"/>
        <w:tabs>
          <w:tab w:val="left" w:pos="2700"/>
        </w:tabs>
        <w:rPr>
          <w:sz w:val="20"/>
        </w:rPr>
      </w:pPr>
    </w:p>
    <w:p w14:paraId="0E3BF045" w14:textId="7615DB18" w:rsidR="00521671" w:rsidRDefault="00521671" w:rsidP="00521671">
      <w:pPr>
        <w:pStyle w:val="PargrafodaLista"/>
        <w:tabs>
          <w:tab w:val="left" w:pos="2700"/>
        </w:tabs>
        <w:rPr>
          <w:sz w:val="20"/>
        </w:rPr>
      </w:pPr>
    </w:p>
    <w:p w14:paraId="3F830F7F" w14:textId="21F644A5" w:rsidR="00DE6761" w:rsidRDefault="00DE6761" w:rsidP="00521671">
      <w:pPr>
        <w:pStyle w:val="PargrafodaLista"/>
        <w:tabs>
          <w:tab w:val="left" w:pos="2700"/>
        </w:tabs>
        <w:rPr>
          <w:sz w:val="20"/>
        </w:rPr>
      </w:pPr>
    </w:p>
    <w:p w14:paraId="7FB428AE" w14:textId="77777777" w:rsidR="00DE6761" w:rsidRPr="004B5C7F" w:rsidRDefault="00DE6761" w:rsidP="00521671">
      <w:pPr>
        <w:pStyle w:val="PargrafodaLista"/>
        <w:tabs>
          <w:tab w:val="left" w:pos="2700"/>
        </w:tabs>
        <w:rPr>
          <w:sz w:val="20"/>
        </w:rPr>
      </w:pPr>
    </w:p>
    <w:p w14:paraId="2C7D43C3" w14:textId="77777777" w:rsidR="00521671" w:rsidRPr="004B5C7F" w:rsidRDefault="00521671" w:rsidP="00521671">
      <w:pPr>
        <w:pStyle w:val="PargrafodaLista"/>
        <w:numPr>
          <w:ilvl w:val="0"/>
          <w:numId w:val="8"/>
        </w:numPr>
        <w:tabs>
          <w:tab w:val="left" w:pos="2700"/>
        </w:tabs>
        <w:spacing w:after="200" w:line="276" w:lineRule="auto"/>
        <w:jc w:val="left"/>
        <w:rPr>
          <w:sz w:val="20"/>
        </w:rPr>
      </w:pPr>
      <w:r w:rsidRPr="004B5C7F">
        <w:rPr>
          <w:sz w:val="20"/>
        </w:rPr>
        <w:lastRenderedPageBreak/>
        <w:t xml:space="preserve"> Em média, quanto você gasta por mês com:</w:t>
      </w:r>
    </w:p>
    <w:p w14:paraId="5C9D4842" w14:textId="77777777" w:rsidR="00521671" w:rsidRPr="004B5C7F" w:rsidRDefault="00521671" w:rsidP="00521671">
      <w:pPr>
        <w:pStyle w:val="PargrafodaLista"/>
        <w:tabs>
          <w:tab w:val="left" w:pos="2700"/>
        </w:tabs>
        <w:rPr>
          <w:sz w:val="20"/>
        </w:rPr>
      </w:pPr>
      <w:r w:rsidRPr="004B5C7F">
        <w:rPr>
          <w:sz w:val="20"/>
        </w:rPr>
        <w:t>Carne de aves: _______________</w:t>
      </w:r>
    </w:p>
    <w:p w14:paraId="18EA0391" w14:textId="77777777" w:rsidR="00521671" w:rsidRPr="004B5C7F" w:rsidRDefault="00521671" w:rsidP="00521671">
      <w:pPr>
        <w:pStyle w:val="PargrafodaLista"/>
        <w:tabs>
          <w:tab w:val="left" w:pos="2700"/>
        </w:tabs>
        <w:rPr>
          <w:sz w:val="20"/>
        </w:rPr>
      </w:pPr>
      <w:r w:rsidRPr="004B5C7F">
        <w:rPr>
          <w:sz w:val="20"/>
        </w:rPr>
        <w:t>Carne bovina:</w:t>
      </w:r>
      <w:proofErr w:type="gramStart"/>
      <w:r w:rsidRPr="004B5C7F">
        <w:rPr>
          <w:sz w:val="20"/>
        </w:rPr>
        <w:t xml:space="preserve">   </w:t>
      </w:r>
      <w:proofErr w:type="gramEnd"/>
      <w:r w:rsidRPr="004B5C7F">
        <w:rPr>
          <w:sz w:val="20"/>
        </w:rPr>
        <w:t>_______________</w:t>
      </w:r>
    </w:p>
    <w:p w14:paraId="64978141" w14:textId="77777777" w:rsidR="00521671" w:rsidRPr="004B5C7F" w:rsidRDefault="00521671" w:rsidP="00521671">
      <w:pPr>
        <w:pStyle w:val="PargrafodaLista"/>
        <w:tabs>
          <w:tab w:val="left" w:pos="2700"/>
        </w:tabs>
        <w:rPr>
          <w:sz w:val="20"/>
        </w:rPr>
      </w:pPr>
      <w:r w:rsidRPr="004B5C7F">
        <w:rPr>
          <w:sz w:val="20"/>
        </w:rPr>
        <w:t>Carne suína:     _______________</w:t>
      </w:r>
    </w:p>
    <w:p w14:paraId="6949E838" w14:textId="26214B98" w:rsidR="00DE6761" w:rsidRDefault="00521671" w:rsidP="00521671">
      <w:pPr>
        <w:tabs>
          <w:tab w:val="left" w:pos="2700"/>
        </w:tabs>
        <w:rPr>
          <w:bCs/>
          <w:sz w:val="20"/>
        </w:rPr>
      </w:pPr>
      <w:r w:rsidRPr="004B5C7F">
        <w:rPr>
          <w:bCs/>
          <w:sz w:val="20"/>
        </w:rPr>
        <w:t xml:space="preserve">    </w:t>
      </w:r>
    </w:p>
    <w:p w14:paraId="6F200A48" w14:textId="77777777" w:rsidR="00DE6761" w:rsidRDefault="00DE6761" w:rsidP="00521671">
      <w:pPr>
        <w:tabs>
          <w:tab w:val="left" w:pos="2700"/>
        </w:tabs>
        <w:rPr>
          <w:bCs/>
          <w:sz w:val="20"/>
        </w:rPr>
      </w:pPr>
    </w:p>
    <w:p w14:paraId="23468191" w14:textId="535E98FD" w:rsidR="00521671" w:rsidRDefault="00521671" w:rsidP="00521671">
      <w:pPr>
        <w:tabs>
          <w:tab w:val="left" w:pos="2700"/>
        </w:tabs>
        <w:rPr>
          <w:sz w:val="20"/>
        </w:rPr>
      </w:pPr>
      <w:r w:rsidRPr="004B5C7F">
        <w:rPr>
          <w:bCs/>
          <w:sz w:val="20"/>
        </w:rPr>
        <w:t xml:space="preserve">   </w:t>
      </w:r>
      <w:proofErr w:type="gramStart"/>
      <w:r w:rsidRPr="004B5C7F">
        <w:rPr>
          <w:bCs/>
          <w:sz w:val="20"/>
        </w:rPr>
        <w:t>13)</w:t>
      </w:r>
      <w:proofErr w:type="gramEnd"/>
      <w:r w:rsidRPr="004B5C7F">
        <w:rPr>
          <w:sz w:val="20"/>
        </w:rPr>
        <w:t xml:space="preserve"> Indique qual era o valor das respectivas carnes:</w:t>
      </w:r>
    </w:p>
    <w:p w14:paraId="62E5612E" w14:textId="77777777" w:rsidR="00521671" w:rsidRPr="004B5C7F" w:rsidRDefault="00521671" w:rsidP="00521671">
      <w:pPr>
        <w:pStyle w:val="PargrafodaLista"/>
        <w:tabs>
          <w:tab w:val="left" w:pos="2700"/>
        </w:tabs>
        <w:ind w:left="0" w:firstLine="720"/>
        <w:rPr>
          <w:sz w:val="20"/>
        </w:rPr>
      </w:pPr>
      <w:r>
        <w:rPr>
          <w:sz w:val="20"/>
        </w:rPr>
        <w:t xml:space="preserve">Maminha (Bovino): </w:t>
      </w:r>
      <w:r w:rsidRPr="004B5C7F">
        <w:rPr>
          <w:sz w:val="20"/>
        </w:rPr>
        <w:t xml:space="preserve">R$ </w:t>
      </w:r>
      <w:r>
        <w:rPr>
          <w:sz w:val="20"/>
        </w:rPr>
        <w:t>18,50</w:t>
      </w:r>
      <w:r w:rsidRPr="004B5C7F">
        <w:rPr>
          <w:sz w:val="20"/>
        </w:rPr>
        <w:t xml:space="preserve"> </w:t>
      </w:r>
      <w:proofErr w:type="gramStart"/>
      <w:r w:rsidRPr="004B5C7F">
        <w:rPr>
          <w:sz w:val="20"/>
        </w:rPr>
        <w:t xml:space="preserve">(    </w:t>
      </w:r>
      <w:proofErr w:type="gramEnd"/>
      <w:r w:rsidRPr="004B5C7F">
        <w:rPr>
          <w:sz w:val="20"/>
        </w:rPr>
        <w:t xml:space="preserve">)          </w:t>
      </w:r>
      <w:r>
        <w:rPr>
          <w:sz w:val="20"/>
        </w:rPr>
        <w:t>Alcatra (Bovino)</w:t>
      </w:r>
      <w:r w:rsidRPr="004B5C7F">
        <w:rPr>
          <w:sz w:val="20"/>
        </w:rPr>
        <w:t>:</w:t>
      </w:r>
      <w:r>
        <w:rPr>
          <w:sz w:val="20"/>
        </w:rPr>
        <w:t xml:space="preserve"> </w:t>
      </w:r>
      <w:r w:rsidRPr="004B5C7F">
        <w:rPr>
          <w:sz w:val="20"/>
        </w:rPr>
        <w:t xml:space="preserve">R$ </w:t>
      </w:r>
      <w:r>
        <w:rPr>
          <w:sz w:val="20"/>
        </w:rPr>
        <w:t>28,50</w:t>
      </w:r>
      <w:r w:rsidRPr="004B5C7F">
        <w:rPr>
          <w:sz w:val="20"/>
        </w:rPr>
        <w:t xml:space="preserve"> (    )</w:t>
      </w:r>
    </w:p>
    <w:p w14:paraId="14CE02D2" w14:textId="4BA09305" w:rsidR="00521671" w:rsidRDefault="00521671" w:rsidP="00521671">
      <w:pPr>
        <w:pStyle w:val="PargrafodaLista"/>
        <w:tabs>
          <w:tab w:val="left" w:pos="2700"/>
        </w:tabs>
        <w:rPr>
          <w:sz w:val="20"/>
        </w:rPr>
      </w:pPr>
      <w:r>
        <w:rPr>
          <w:sz w:val="20"/>
        </w:rPr>
        <w:t xml:space="preserve"> </w:t>
      </w:r>
      <w:r w:rsidRPr="004B5C7F">
        <w:rPr>
          <w:sz w:val="20"/>
        </w:rPr>
        <w:t xml:space="preserve">                      </w:t>
      </w:r>
      <w:r w:rsidR="00F71ACD">
        <w:rPr>
          <w:sz w:val="20"/>
        </w:rPr>
        <w:t xml:space="preserve">  </w:t>
      </w:r>
      <w:r w:rsidRPr="004B5C7F">
        <w:rPr>
          <w:sz w:val="20"/>
        </w:rPr>
        <w:t xml:space="preserve">    </w:t>
      </w:r>
      <w:r>
        <w:rPr>
          <w:sz w:val="20"/>
        </w:rPr>
        <w:t xml:space="preserve">    </w:t>
      </w:r>
      <w:r w:rsidRPr="004B5C7F">
        <w:rPr>
          <w:sz w:val="20"/>
        </w:rPr>
        <w:t xml:space="preserve">R$ </w:t>
      </w:r>
      <w:r>
        <w:rPr>
          <w:sz w:val="20"/>
        </w:rPr>
        <w:t xml:space="preserve">23,50 </w:t>
      </w:r>
      <w:proofErr w:type="gramStart"/>
      <w:r w:rsidRPr="004B5C7F">
        <w:rPr>
          <w:sz w:val="20"/>
        </w:rPr>
        <w:t xml:space="preserve">(    </w:t>
      </w:r>
      <w:proofErr w:type="gramEnd"/>
      <w:r w:rsidRPr="004B5C7F">
        <w:rPr>
          <w:sz w:val="20"/>
        </w:rPr>
        <w:t xml:space="preserve">)                              </w:t>
      </w:r>
      <w:r w:rsidR="00F71ACD">
        <w:rPr>
          <w:sz w:val="20"/>
        </w:rPr>
        <w:t xml:space="preserve">   </w:t>
      </w:r>
      <w:r w:rsidRPr="004B5C7F">
        <w:rPr>
          <w:sz w:val="20"/>
        </w:rPr>
        <w:t xml:space="preserve">      </w:t>
      </w:r>
      <w:r>
        <w:rPr>
          <w:sz w:val="20"/>
        </w:rPr>
        <w:t xml:space="preserve"> </w:t>
      </w:r>
      <w:r w:rsidRPr="004B5C7F">
        <w:rPr>
          <w:sz w:val="20"/>
        </w:rPr>
        <w:t xml:space="preserve"> R$ </w:t>
      </w:r>
      <w:r>
        <w:rPr>
          <w:sz w:val="20"/>
        </w:rPr>
        <w:t>22,50</w:t>
      </w:r>
      <w:r w:rsidRPr="004B5C7F">
        <w:rPr>
          <w:sz w:val="20"/>
        </w:rPr>
        <w:t xml:space="preserve"> (    )</w:t>
      </w:r>
    </w:p>
    <w:p w14:paraId="3E4EF55A" w14:textId="77777777" w:rsidR="00521671" w:rsidRDefault="00521671" w:rsidP="00521671">
      <w:pPr>
        <w:pStyle w:val="PargrafodaLista"/>
        <w:tabs>
          <w:tab w:val="left" w:pos="2700"/>
        </w:tabs>
        <w:rPr>
          <w:sz w:val="20"/>
        </w:rPr>
      </w:pPr>
    </w:p>
    <w:p w14:paraId="762746F9" w14:textId="77777777" w:rsidR="00521671" w:rsidRPr="004B5C7F" w:rsidRDefault="00521671" w:rsidP="00521671">
      <w:pPr>
        <w:pStyle w:val="PargrafodaLista"/>
        <w:tabs>
          <w:tab w:val="left" w:pos="2700"/>
        </w:tabs>
        <w:rPr>
          <w:sz w:val="20"/>
        </w:rPr>
      </w:pPr>
      <w:r>
        <w:rPr>
          <w:sz w:val="20"/>
        </w:rPr>
        <w:t xml:space="preserve">    </w:t>
      </w:r>
      <w:r w:rsidRPr="004B5C7F">
        <w:rPr>
          <w:sz w:val="20"/>
        </w:rPr>
        <w:t xml:space="preserve">Bisteca </w:t>
      </w:r>
      <w:r>
        <w:rPr>
          <w:sz w:val="20"/>
        </w:rPr>
        <w:t>(S</w:t>
      </w:r>
      <w:r w:rsidRPr="004B5C7F">
        <w:rPr>
          <w:sz w:val="20"/>
        </w:rPr>
        <w:t>uín</w:t>
      </w:r>
      <w:r>
        <w:rPr>
          <w:sz w:val="20"/>
        </w:rPr>
        <w:t>o)</w:t>
      </w:r>
      <w:r w:rsidRPr="004B5C7F">
        <w:rPr>
          <w:sz w:val="20"/>
        </w:rPr>
        <w:t>: R$ 09,</w:t>
      </w:r>
      <w:r>
        <w:rPr>
          <w:sz w:val="20"/>
        </w:rPr>
        <w:t>50</w:t>
      </w:r>
      <w:r w:rsidRPr="004B5C7F">
        <w:rPr>
          <w:sz w:val="20"/>
        </w:rPr>
        <w:t xml:space="preserve"> </w:t>
      </w:r>
      <w:proofErr w:type="gramStart"/>
      <w:r w:rsidRPr="004B5C7F">
        <w:rPr>
          <w:sz w:val="20"/>
        </w:rPr>
        <w:t xml:space="preserve">(    </w:t>
      </w:r>
      <w:proofErr w:type="gramEnd"/>
      <w:r w:rsidRPr="004B5C7F">
        <w:rPr>
          <w:sz w:val="20"/>
        </w:rPr>
        <w:t xml:space="preserve">)          </w:t>
      </w:r>
      <w:r>
        <w:rPr>
          <w:sz w:val="20"/>
        </w:rPr>
        <w:t xml:space="preserve"> </w:t>
      </w:r>
      <w:r w:rsidRPr="004B5C7F">
        <w:rPr>
          <w:sz w:val="20"/>
        </w:rPr>
        <w:t xml:space="preserve"> Lombo</w:t>
      </w:r>
      <w:r>
        <w:rPr>
          <w:sz w:val="20"/>
        </w:rPr>
        <w:t xml:space="preserve"> (Suíno)</w:t>
      </w:r>
      <w:r w:rsidRPr="004B5C7F">
        <w:rPr>
          <w:sz w:val="20"/>
        </w:rPr>
        <w:t>: R$</w:t>
      </w:r>
      <w:r>
        <w:rPr>
          <w:sz w:val="20"/>
        </w:rPr>
        <w:t xml:space="preserve"> 14,50 </w:t>
      </w:r>
      <w:r w:rsidRPr="004B5C7F">
        <w:rPr>
          <w:sz w:val="20"/>
        </w:rPr>
        <w:t xml:space="preserve"> (    )</w:t>
      </w:r>
    </w:p>
    <w:p w14:paraId="5BDAB105" w14:textId="016B18E1" w:rsidR="00521671" w:rsidRDefault="00521671" w:rsidP="00521671">
      <w:pPr>
        <w:pStyle w:val="PargrafodaLista"/>
        <w:tabs>
          <w:tab w:val="left" w:pos="2700"/>
        </w:tabs>
        <w:rPr>
          <w:sz w:val="20"/>
        </w:rPr>
      </w:pPr>
      <w:r w:rsidRPr="004B5C7F">
        <w:rPr>
          <w:sz w:val="20"/>
        </w:rPr>
        <w:t xml:space="preserve">                     </w:t>
      </w:r>
      <w:r w:rsidRPr="004E5EBC">
        <w:rPr>
          <w:sz w:val="20"/>
          <w:szCs w:val="20"/>
        </w:rPr>
        <w:t xml:space="preserve">      </w:t>
      </w:r>
      <w:r w:rsidR="00F71ACD">
        <w:rPr>
          <w:sz w:val="20"/>
          <w:szCs w:val="20"/>
        </w:rPr>
        <w:t xml:space="preserve">  </w:t>
      </w:r>
      <w:r w:rsidRPr="004E5EBC">
        <w:rPr>
          <w:sz w:val="20"/>
          <w:szCs w:val="20"/>
        </w:rPr>
        <w:t xml:space="preserve">    </w:t>
      </w:r>
      <w:r w:rsidRPr="004B5C7F">
        <w:rPr>
          <w:sz w:val="20"/>
        </w:rPr>
        <w:t xml:space="preserve">R$ </w:t>
      </w:r>
      <w:r>
        <w:rPr>
          <w:sz w:val="20"/>
        </w:rPr>
        <w:t>13,50</w:t>
      </w:r>
      <w:r w:rsidRPr="004B5C7F">
        <w:rPr>
          <w:sz w:val="20"/>
        </w:rPr>
        <w:t xml:space="preserve"> </w:t>
      </w:r>
      <w:proofErr w:type="gramStart"/>
      <w:r w:rsidRPr="004B5C7F">
        <w:rPr>
          <w:sz w:val="20"/>
        </w:rPr>
        <w:t xml:space="preserve">(    </w:t>
      </w:r>
      <w:proofErr w:type="gramEnd"/>
      <w:r w:rsidRPr="004B5C7F">
        <w:rPr>
          <w:sz w:val="20"/>
        </w:rPr>
        <w:t xml:space="preserve">)                           </w:t>
      </w:r>
      <w:r w:rsidR="00F71ACD">
        <w:rPr>
          <w:sz w:val="20"/>
        </w:rPr>
        <w:t xml:space="preserve">  </w:t>
      </w:r>
      <w:r>
        <w:rPr>
          <w:sz w:val="20"/>
        </w:rPr>
        <w:t xml:space="preserve"> </w:t>
      </w:r>
      <w:r w:rsidRPr="004B5C7F">
        <w:rPr>
          <w:sz w:val="20"/>
        </w:rPr>
        <w:t xml:space="preserve">  </w:t>
      </w:r>
      <w:r>
        <w:rPr>
          <w:sz w:val="20"/>
        </w:rPr>
        <w:t xml:space="preserve"> </w:t>
      </w:r>
      <w:r w:rsidR="00F71ACD">
        <w:rPr>
          <w:sz w:val="20"/>
        </w:rPr>
        <w:t xml:space="preserve"> </w:t>
      </w:r>
      <w:r w:rsidRPr="004B5C7F">
        <w:rPr>
          <w:sz w:val="20"/>
        </w:rPr>
        <w:t xml:space="preserve">      R$</w:t>
      </w:r>
      <w:r>
        <w:rPr>
          <w:sz w:val="20"/>
        </w:rPr>
        <w:t xml:space="preserve"> 18,50 </w:t>
      </w:r>
      <w:r w:rsidRPr="004B5C7F">
        <w:rPr>
          <w:sz w:val="20"/>
        </w:rPr>
        <w:t>(    )</w:t>
      </w:r>
    </w:p>
    <w:p w14:paraId="6FC602AD" w14:textId="77777777" w:rsidR="00521671" w:rsidRDefault="00521671" w:rsidP="00521671">
      <w:pPr>
        <w:pStyle w:val="PargrafodaLista"/>
        <w:tabs>
          <w:tab w:val="left" w:pos="2700"/>
        </w:tabs>
        <w:rPr>
          <w:sz w:val="20"/>
        </w:rPr>
      </w:pPr>
    </w:p>
    <w:p w14:paraId="1A619C56" w14:textId="77777777" w:rsidR="00521671" w:rsidRDefault="00521671" w:rsidP="00521671">
      <w:pPr>
        <w:pStyle w:val="PargrafodaLista"/>
        <w:tabs>
          <w:tab w:val="left" w:pos="2700"/>
        </w:tabs>
        <w:rPr>
          <w:sz w:val="20"/>
        </w:rPr>
      </w:pPr>
    </w:p>
    <w:p w14:paraId="2DB761E4" w14:textId="199843BB" w:rsidR="00521671" w:rsidRPr="004B5C7F" w:rsidRDefault="00521671" w:rsidP="00521671">
      <w:pPr>
        <w:pStyle w:val="PargrafodaLista"/>
        <w:tabs>
          <w:tab w:val="left" w:pos="2700"/>
        </w:tabs>
        <w:rPr>
          <w:sz w:val="20"/>
        </w:rPr>
      </w:pPr>
      <w:r>
        <w:rPr>
          <w:sz w:val="20"/>
        </w:rPr>
        <w:t xml:space="preserve">    Coração (Aves)</w:t>
      </w:r>
      <w:r w:rsidRPr="004B5C7F">
        <w:rPr>
          <w:sz w:val="20"/>
        </w:rPr>
        <w:t>:</w:t>
      </w:r>
      <w:r>
        <w:rPr>
          <w:sz w:val="20"/>
        </w:rPr>
        <w:t xml:space="preserve"> R</w:t>
      </w:r>
      <w:r w:rsidRPr="004B5C7F">
        <w:rPr>
          <w:sz w:val="20"/>
        </w:rPr>
        <w:t xml:space="preserve">$ </w:t>
      </w:r>
      <w:r>
        <w:rPr>
          <w:sz w:val="20"/>
        </w:rPr>
        <w:t>13,50</w:t>
      </w:r>
      <w:r w:rsidRPr="004B5C7F">
        <w:rPr>
          <w:sz w:val="20"/>
        </w:rPr>
        <w:t xml:space="preserve"> </w:t>
      </w:r>
      <w:proofErr w:type="gramStart"/>
      <w:r w:rsidRPr="004B5C7F">
        <w:rPr>
          <w:sz w:val="20"/>
        </w:rPr>
        <w:t xml:space="preserve">(    </w:t>
      </w:r>
      <w:proofErr w:type="gramEnd"/>
      <w:r w:rsidRPr="004B5C7F">
        <w:rPr>
          <w:sz w:val="20"/>
        </w:rPr>
        <w:t xml:space="preserve">)        </w:t>
      </w:r>
      <w:r>
        <w:rPr>
          <w:sz w:val="20"/>
        </w:rPr>
        <w:t xml:space="preserve">     </w:t>
      </w:r>
      <w:r w:rsidR="00F71ACD">
        <w:rPr>
          <w:sz w:val="20"/>
        </w:rPr>
        <w:t xml:space="preserve"> </w:t>
      </w:r>
      <w:r w:rsidRPr="004B5C7F">
        <w:rPr>
          <w:sz w:val="20"/>
        </w:rPr>
        <w:t xml:space="preserve">  Coxa </w:t>
      </w:r>
      <w:r>
        <w:rPr>
          <w:sz w:val="20"/>
        </w:rPr>
        <w:t>(Aves)</w:t>
      </w:r>
      <w:r w:rsidRPr="004B5C7F">
        <w:rPr>
          <w:sz w:val="20"/>
        </w:rPr>
        <w:t>: R$ 1</w:t>
      </w:r>
      <w:r>
        <w:rPr>
          <w:sz w:val="20"/>
        </w:rPr>
        <w:t>4</w:t>
      </w:r>
      <w:r w:rsidRPr="004B5C7F">
        <w:rPr>
          <w:sz w:val="20"/>
        </w:rPr>
        <w:t>,</w:t>
      </w:r>
      <w:r>
        <w:rPr>
          <w:sz w:val="20"/>
        </w:rPr>
        <w:t>50</w:t>
      </w:r>
      <w:r w:rsidRPr="004B5C7F">
        <w:rPr>
          <w:sz w:val="20"/>
        </w:rPr>
        <w:t xml:space="preserve"> (    )</w:t>
      </w:r>
    </w:p>
    <w:p w14:paraId="6F3328B7" w14:textId="04A62F35" w:rsidR="00521671" w:rsidRPr="004B5C7F" w:rsidRDefault="00521671" w:rsidP="00521671">
      <w:pPr>
        <w:pStyle w:val="PargrafodaLista"/>
        <w:tabs>
          <w:tab w:val="left" w:pos="2700"/>
        </w:tabs>
        <w:rPr>
          <w:sz w:val="20"/>
        </w:rPr>
      </w:pPr>
      <w:r w:rsidRPr="004B5C7F">
        <w:rPr>
          <w:sz w:val="20"/>
        </w:rPr>
        <w:t xml:space="preserve">                       </w:t>
      </w:r>
      <w:r>
        <w:rPr>
          <w:sz w:val="20"/>
        </w:rPr>
        <w:t xml:space="preserve"> </w:t>
      </w:r>
      <w:r w:rsidR="00F71ACD">
        <w:rPr>
          <w:sz w:val="20"/>
        </w:rPr>
        <w:t xml:space="preserve">  </w:t>
      </w:r>
      <w:r>
        <w:rPr>
          <w:sz w:val="20"/>
        </w:rPr>
        <w:t xml:space="preserve">   </w:t>
      </w:r>
      <w:r w:rsidRPr="004B5C7F">
        <w:rPr>
          <w:sz w:val="20"/>
        </w:rPr>
        <w:t xml:space="preserve"> </w:t>
      </w:r>
      <w:r>
        <w:rPr>
          <w:sz w:val="20"/>
        </w:rPr>
        <w:t xml:space="preserve">   </w:t>
      </w:r>
      <w:r w:rsidRPr="004B5C7F">
        <w:rPr>
          <w:sz w:val="20"/>
        </w:rPr>
        <w:t>R$ 1</w:t>
      </w:r>
      <w:r>
        <w:rPr>
          <w:sz w:val="20"/>
        </w:rPr>
        <w:t>9</w:t>
      </w:r>
      <w:r w:rsidRPr="004B5C7F">
        <w:rPr>
          <w:sz w:val="20"/>
        </w:rPr>
        <w:t>,</w:t>
      </w:r>
      <w:r>
        <w:rPr>
          <w:sz w:val="20"/>
        </w:rPr>
        <w:t>5</w:t>
      </w:r>
      <w:r w:rsidRPr="004B5C7F">
        <w:rPr>
          <w:sz w:val="20"/>
        </w:rPr>
        <w:t xml:space="preserve">0 </w:t>
      </w:r>
      <w:proofErr w:type="gramStart"/>
      <w:r w:rsidRPr="004B5C7F">
        <w:rPr>
          <w:sz w:val="20"/>
        </w:rPr>
        <w:t xml:space="preserve">(    </w:t>
      </w:r>
      <w:proofErr w:type="gramEnd"/>
      <w:r w:rsidRPr="004B5C7F">
        <w:rPr>
          <w:sz w:val="20"/>
        </w:rPr>
        <w:t xml:space="preserve">)                     </w:t>
      </w:r>
      <w:r w:rsidR="00F71ACD">
        <w:rPr>
          <w:sz w:val="20"/>
        </w:rPr>
        <w:t xml:space="preserve"> </w:t>
      </w:r>
      <w:r w:rsidRPr="004B5C7F">
        <w:rPr>
          <w:sz w:val="20"/>
        </w:rPr>
        <w:t xml:space="preserve">         </w:t>
      </w:r>
      <w:r w:rsidR="00F71ACD">
        <w:rPr>
          <w:sz w:val="20"/>
        </w:rPr>
        <w:t xml:space="preserve"> </w:t>
      </w:r>
      <w:r w:rsidRPr="004B5C7F">
        <w:rPr>
          <w:sz w:val="20"/>
        </w:rPr>
        <w:t xml:space="preserve"> </w:t>
      </w:r>
      <w:r>
        <w:rPr>
          <w:sz w:val="20"/>
        </w:rPr>
        <w:t xml:space="preserve">   </w:t>
      </w:r>
      <w:r w:rsidRPr="004B5C7F">
        <w:rPr>
          <w:sz w:val="20"/>
        </w:rPr>
        <w:t xml:space="preserve">   R$ </w:t>
      </w:r>
      <w:r>
        <w:rPr>
          <w:sz w:val="20"/>
        </w:rPr>
        <w:t>10,50</w:t>
      </w:r>
      <w:r w:rsidRPr="004B5C7F">
        <w:rPr>
          <w:sz w:val="20"/>
        </w:rPr>
        <w:t xml:space="preserve"> (    )</w:t>
      </w:r>
    </w:p>
    <w:p w14:paraId="18ADD9DC" w14:textId="77777777" w:rsidR="00521671" w:rsidRPr="004B5C7F" w:rsidRDefault="00521671" w:rsidP="00521671">
      <w:pPr>
        <w:pStyle w:val="PargrafodaLista"/>
        <w:tabs>
          <w:tab w:val="left" w:pos="2700"/>
        </w:tabs>
        <w:rPr>
          <w:sz w:val="20"/>
        </w:rPr>
      </w:pPr>
    </w:p>
    <w:p w14:paraId="608B9D9E" w14:textId="77777777" w:rsidR="00521671" w:rsidRPr="004B5C7F" w:rsidRDefault="00521671" w:rsidP="00521671">
      <w:pPr>
        <w:pStyle w:val="PargrafodaLista"/>
        <w:tabs>
          <w:tab w:val="left" w:pos="2700"/>
        </w:tabs>
        <w:rPr>
          <w:sz w:val="20"/>
        </w:rPr>
      </w:pPr>
    </w:p>
    <w:p w14:paraId="672AA84A" w14:textId="77777777" w:rsidR="00521671" w:rsidRPr="00BD207F" w:rsidRDefault="00521671" w:rsidP="00521671">
      <w:pPr>
        <w:pStyle w:val="PargrafodaLista"/>
        <w:tabs>
          <w:tab w:val="left" w:pos="2700"/>
        </w:tabs>
      </w:pPr>
    </w:p>
    <w:p w14:paraId="6A86FC51" w14:textId="665DC89A" w:rsidR="00521671" w:rsidRDefault="00521671" w:rsidP="00521671">
      <w:pPr>
        <w:pStyle w:val="PargrafodaLista"/>
        <w:tabs>
          <w:tab w:val="left" w:pos="2700"/>
        </w:tabs>
      </w:pPr>
    </w:p>
    <w:p w14:paraId="36E5B99A" w14:textId="260E13E0" w:rsidR="00DE6761" w:rsidRDefault="00DE6761" w:rsidP="00521671">
      <w:pPr>
        <w:pStyle w:val="PargrafodaLista"/>
        <w:tabs>
          <w:tab w:val="left" w:pos="2700"/>
        </w:tabs>
      </w:pPr>
    </w:p>
    <w:p w14:paraId="051D446E" w14:textId="4ED6F173" w:rsidR="00DE6761" w:rsidRDefault="00DE6761" w:rsidP="00521671">
      <w:pPr>
        <w:pStyle w:val="PargrafodaLista"/>
        <w:tabs>
          <w:tab w:val="left" w:pos="2700"/>
        </w:tabs>
      </w:pPr>
    </w:p>
    <w:p w14:paraId="26F9992D" w14:textId="5076295D" w:rsidR="00DE6761" w:rsidRDefault="00DE6761" w:rsidP="00521671">
      <w:pPr>
        <w:pStyle w:val="PargrafodaLista"/>
        <w:tabs>
          <w:tab w:val="left" w:pos="2700"/>
        </w:tabs>
      </w:pPr>
    </w:p>
    <w:p w14:paraId="601DC2B4" w14:textId="70C35F23" w:rsidR="00DE6761" w:rsidRDefault="00DE6761" w:rsidP="00521671">
      <w:pPr>
        <w:pStyle w:val="PargrafodaLista"/>
        <w:tabs>
          <w:tab w:val="left" w:pos="2700"/>
        </w:tabs>
      </w:pPr>
    </w:p>
    <w:p w14:paraId="1225A333" w14:textId="48F29B24" w:rsidR="00DE6761" w:rsidRDefault="00DE6761" w:rsidP="00521671">
      <w:pPr>
        <w:pStyle w:val="PargrafodaLista"/>
        <w:tabs>
          <w:tab w:val="left" w:pos="2700"/>
        </w:tabs>
      </w:pPr>
    </w:p>
    <w:p w14:paraId="1E369616" w14:textId="2F2893F3" w:rsidR="00DE6761" w:rsidRDefault="00DE6761" w:rsidP="00521671">
      <w:pPr>
        <w:pStyle w:val="PargrafodaLista"/>
        <w:tabs>
          <w:tab w:val="left" w:pos="2700"/>
        </w:tabs>
      </w:pPr>
    </w:p>
    <w:p w14:paraId="42C08F78" w14:textId="704CBF4A" w:rsidR="00DE6761" w:rsidRDefault="00DE6761" w:rsidP="00521671">
      <w:pPr>
        <w:pStyle w:val="PargrafodaLista"/>
        <w:tabs>
          <w:tab w:val="left" w:pos="2700"/>
        </w:tabs>
      </w:pPr>
    </w:p>
    <w:p w14:paraId="4B536BC6" w14:textId="5A5A685D" w:rsidR="00DE6761" w:rsidRDefault="00DE6761" w:rsidP="00521671">
      <w:pPr>
        <w:pStyle w:val="PargrafodaLista"/>
        <w:tabs>
          <w:tab w:val="left" w:pos="2700"/>
        </w:tabs>
      </w:pPr>
    </w:p>
    <w:p w14:paraId="5962A508" w14:textId="3861F74D" w:rsidR="00DE6761" w:rsidRDefault="00DE6761" w:rsidP="00521671">
      <w:pPr>
        <w:pStyle w:val="PargrafodaLista"/>
        <w:tabs>
          <w:tab w:val="left" w:pos="2700"/>
        </w:tabs>
      </w:pPr>
    </w:p>
    <w:p w14:paraId="2159252F" w14:textId="73F4383D" w:rsidR="00DE6761" w:rsidRDefault="00DE6761" w:rsidP="00521671">
      <w:pPr>
        <w:pStyle w:val="PargrafodaLista"/>
        <w:tabs>
          <w:tab w:val="left" w:pos="2700"/>
        </w:tabs>
      </w:pPr>
    </w:p>
    <w:p w14:paraId="7B1E76E4" w14:textId="5AC3F70C" w:rsidR="00DE6761" w:rsidRDefault="00DE6761" w:rsidP="00521671">
      <w:pPr>
        <w:pStyle w:val="PargrafodaLista"/>
        <w:tabs>
          <w:tab w:val="left" w:pos="2700"/>
        </w:tabs>
      </w:pPr>
    </w:p>
    <w:p w14:paraId="2AE968B1" w14:textId="57622644" w:rsidR="00DE6761" w:rsidRDefault="00DE6761" w:rsidP="00521671">
      <w:pPr>
        <w:pStyle w:val="PargrafodaLista"/>
        <w:tabs>
          <w:tab w:val="left" w:pos="2700"/>
        </w:tabs>
      </w:pPr>
    </w:p>
    <w:p w14:paraId="6B62E1FB" w14:textId="4B844DDF" w:rsidR="00DE6761" w:rsidRDefault="00DE6761" w:rsidP="00521671">
      <w:pPr>
        <w:pStyle w:val="PargrafodaLista"/>
        <w:tabs>
          <w:tab w:val="left" w:pos="2700"/>
        </w:tabs>
      </w:pPr>
    </w:p>
    <w:p w14:paraId="2DAC4F3C" w14:textId="466887DD" w:rsidR="00DE6761" w:rsidRDefault="00DE6761" w:rsidP="00521671">
      <w:pPr>
        <w:pStyle w:val="PargrafodaLista"/>
        <w:tabs>
          <w:tab w:val="left" w:pos="2700"/>
        </w:tabs>
      </w:pPr>
    </w:p>
    <w:p w14:paraId="333105AC" w14:textId="7AB36FE6" w:rsidR="00DE6761" w:rsidRDefault="00DE6761" w:rsidP="00521671">
      <w:pPr>
        <w:pStyle w:val="PargrafodaLista"/>
        <w:tabs>
          <w:tab w:val="left" w:pos="2700"/>
        </w:tabs>
      </w:pPr>
    </w:p>
    <w:p w14:paraId="50D8B148" w14:textId="2415F232" w:rsidR="00DE6761" w:rsidRDefault="00DE6761" w:rsidP="00521671">
      <w:pPr>
        <w:pStyle w:val="PargrafodaLista"/>
        <w:tabs>
          <w:tab w:val="left" w:pos="2700"/>
        </w:tabs>
      </w:pPr>
    </w:p>
    <w:p w14:paraId="78F9363C" w14:textId="0BA2A658" w:rsidR="00DE6761" w:rsidRDefault="00DE6761" w:rsidP="00521671">
      <w:pPr>
        <w:pStyle w:val="PargrafodaLista"/>
        <w:tabs>
          <w:tab w:val="left" w:pos="2700"/>
        </w:tabs>
      </w:pPr>
    </w:p>
    <w:p w14:paraId="79D42BE6" w14:textId="5BA4FDA8" w:rsidR="00DE6761" w:rsidRDefault="00DE6761" w:rsidP="00521671">
      <w:pPr>
        <w:pStyle w:val="PargrafodaLista"/>
        <w:tabs>
          <w:tab w:val="left" w:pos="2700"/>
        </w:tabs>
      </w:pPr>
    </w:p>
    <w:p w14:paraId="63A3ED79" w14:textId="77777777" w:rsidR="00DE6761" w:rsidRPr="00BD207F" w:rsidRDefault="00DE6761" w:rsidP="00521671">
      <w:pPr>
        <w:pStyle w:val="PargrafodaLista"/>
        <w:tabs>
          <w:tab w:val="left" w:pos="2700"/>
        </w:tabs>
      </w:pPr>
    </w:p>
    <w:p w14:paraId="578A9CAC" w14:textId="77777777" w:rsidR="00521671" w:rsidRDefault="00521671" w:rsidP="00521671">
      <w:pPr>
        <w:spacing w:line="240" w:lineRule="auto"/>
        <w:rPr>
          <w:noProof/>
        </w:rPr>
      </w:pPr>
    </w:p>
    <w:p w14:paraId="7BA945E0" w14:textId="77777777" w:rsidR="00521671" w:rsidRDefault="00521671" w:rsidP="00521671">
      <w:r>
        <w:t>Desculpe, mas o questionário foi encerrado aqui. O motivo é que este experimento apenas se interessa em avaliar sua relação com a carne diante dos outros produtos disponíveis.</w:t>
      </w:r>
    </w:p>
    <w:p w14:paraId="27EAA8F3" w14:textId="77777777" w:rsidR="00521671" w:rsidRDefault="00521671" w:rsidP="00521671">
      <w:r>
        <w:t>A partir do momento em que você sair dessa sala, por favor, não comente com ninguém sobre o que aconteceu aqui, pois assim você poderá nos prejudicar, influenciando a resposta de possíveis participantes.</w:t>
      </w:r>
    </w:p>
    <w:p w14:paraId="70602E71" w14:textId="77777777" w:rsidR="00521671" w:rsidRDefault="00521671" w:rsidP="00521671">
      <w:r>
        <w:t>Muito obrigado por sua participação!</w:t>
      </w:r>
    </w:p>
    <w:p w14:paraId="34E29FC9" w14:textId="77777777" w:rsidR="00521671" w:rsidRPr="00BC6BEA" w:rsidRDefault="00521671" w:rsidP="00521671">
      <w:pPr>
        <w:pStyle w:val="PargrafodaLista"/>
        <w:spacing w:line="240" w:lineRule="auto"/>
        <w:rPr>
          <w:noProof/>
        </w:rPr>
      </w:pPr>
    </w:p>
    <w:p w14:paraId="597F7A24" w14:textId="7518A9DF" w:rsidR="00E87286" w:rsidRDefault="00E87286" w:rsidP="00E87286">
      <w:pPr>
        <w:spacing w:after="160" w:line="259" w:lineRule="auto"/>
        <w:rPr>
          <w:u w:val="single"/>
        </w:rPr>
      </w:pPr>
    </w:p>
    <w:sectPr w:rsidR="00E87286" w:rsidSect="00545E62">
      <w:headerReference w:type="default" r:id="rId63"/>
      <w:endnotePr>
        <w:numFmt w:val="decimal"/>
      </w:endnotePr>
      <w:pgSz w:w="11906" w:h="16838"/>
      <w:pgMar w:top="1701" w:right="1134" w:bottom="1134" w:left="1701" w:header="0" w:footer="0" w:gutter="0"/>
      <w:pgNumType w:start="1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84645" w14:textId="77777777" w:rsidR="005A502B" w:rsidRDefault="005A502B">
      <w:pPr>
        <w:spacing w:line="240" w:lineRule="auto"/>
      </w:pPr>
      <w:r>
        <w:separator/>
      </w:r>
    </w:p>
  </w:endnote>
  <w:endnote w:type="continuationSeparator" w:id="0">
    <w:p w14:paraId="34B7D19C" w14:textId="77777777" w:rsidR="005A502B" w:rsidRDefault="005A50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167CB" w14:textId="77777777" w:rsidR="005A502B" w:rsidRDefault="005A502B">
      <w:pPr>
        <w:spacing w:line="240" w:lineRule="auto"/>
      </w:pPr>
      <w:r>
        <w:separator/>
      </w:r>
    </w:p>
  </w:footnote>
  <w:footnote w:type="continuationSeparator" w:id="0">
    <w:p w14:paraId="4391A2D1" w14:textId="77777777" w:rsidR="005A502B" w:rsidRDefault="005A502B">
      <w:pPr>
        <w:spacing w:line="240" w:lineRule="auto"/>
      </w:pPr>
      <w:r>
        <w:continuationSeparator/>
      </w:r>
    </w:p>
  </w:footnote>
  <w:footnote w:id="1">
    <w:p w14:paraId="09DC1912" w14:textId="77777777" w:rsidR="005A502B" w:rsidRDefault="005A502B">
      <w:pPr>
        <w:pStyle w:val="Textodenotaderodap"/>
        <w:rPr>
          <w:rFonts w:ascii="Times New Roman" w:eastAsia="Times New Roman" w:hAnsi="Times New Roman" w:cs="Times New Roman"/>
          <w:b w:val="0"/>
          <w:sz w:val="18"/>
          <w:szCs w:val="22"/>
          <w:lang w:val="pt-PT"/>
        </w:rPr>
      </w:pPr>
      <w:r>
        <w:rPr>
          <w:rStyle w:val="Refdenotaderodap"/>
        </w:rPr>
        <w:footnoteRef/>
      </w:r>
      <w:r>
        <w:t xml:space="preserve"> </w:t>
      </w:r>
      <w:r>
        <w:rPr>
          <w:rFonts w:ascii="Times New Roman" w:eastAsia="Times New Roman" w:hAnsi="Times New Roman" w:cs="Times New Roman"/>
          <w:b w:val="0"/>
          <w:position w:val="1"/>
          <w:sz w:val="11"/>
          <w:szCs w:val="22"/>
          <w:lang w:val="pt-PT"/>
        </w:rPr>
        <w:t xml:space="preserve"> </w:t>
      </w:r>
      <w:r>
        <w:rPr>
          <w:rFonts w:ascii="Times New Roman" w:eastAsia="Times New Roman" w:hAnsi="Times New Roman" w:cs="Times New Roman"/>
          <w:b w:val="0"/>
          <w:sz w:val="20"/>
          <w:szCs w:val="22"/>
          <w:lang w:val="pt-PT"/>
        </w:rPr>
        <w:t xml:space="preserve">Keith Kelsen é um pesquisador especialista </w:t>
      </w:r>
      <w:r>
        <w:rPr>
          <w:rFonts w:ascii="Times New Roman" w:eastAsia="Times New Roman" w:hAnsi="Times New Roman" w:cs="Times New Roman"/>
          <w:b w:val="0"/>
          <w:sz w:val="18"/>
          <w:szCs w:val="22"/>
          <w:lang w:val="pt-PT"/>
        </w:rPr>
        <w:t>reconhecido pelo conhecimento sobre a indústria de Digital Signage/ Mídia Digital Out of Home. Disponível em</w:t>
      </w:r>
      <w:hyperlink r:id="rId1" w:history="1">
        <w:r>
          <w:rPr>
            <w:rFonts w:ascii="Times New Roman" w:eastAsia="Times New Roman" w:hAnsi="Times New Roman" w:cs="Times New Roman"/>
            <w:b w:val="0"/>
            <w:sz w:val="18"/>
            <w:szCs w:val="22"/>
            <w:lang w:val="pt-PT"/>
          </w:rPr>
          <w:t xml:space="preserve">: &lt;http://www.abmooh.com.br/nt-mercado/keith-kelsen-no-brasil/&gt; </w:t>
        </w:r>
      </w:hyperlink>
      <w:r>
        <w:rPr>
          <w:rFonts w:ascii="Times New Roman" w:eastAsia="Times New Roman" w:hAnsi="Times New Roman" w:cs="Times New Roman"/>
          <w:b w:val="0"/>
          <w:sz w:val="18"/>
          <w:szCs w:val="22"/>
          <w:lang w:val="pt-PT"/>
        </w:rPr>
        <w:t>Acesso em 05 de jan. de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F08FB" w14:textId="77777777" w:rsidR="005A502B" w:rsidRDefault="005A502B">
    <w:pPr>
      <w:pStyle w:val="Cabealho"/>
      <w:jc w:val="right"/>
    </w:pPr>
  </w:p>
  <w:p w14:paraId="11087847" w14:textId="77777777" w:rsidR="005A502B" w:rsidRDefault="005A502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9FBBE" w14:textId="77777777" w:rsidR="005A502B" w:rsidRDefault="005A502B">
    <w:pPr>
      <w:pStyle w:val="Cabealho"/>
      <w:jc w:val="right"/>
    </w:pPr>
  </w:p>
  <w:p w14:paraId="26FB5B0D" w14:textId="77777777" w:rsidR="005A502B" w:rsidRDefault="005A502B">
    <w:pPr>
      <w:pStyle w:val="Cabealho"/>
      <w:jc w:val="right"/>
    </w:pPr>
  </w:p>
  <w:p w14:paraId="13E0CFF3" w14:textId="77777777" w:rsidR="005A502B" w:rsidRDefault="005A502B">
    <w:pPr>
      <w:pStyle w:val="Cabealho"/>
      <w:jc w:val="right"/>
      <w:rPr>
        <w:b w:val="0"/>
      </w:rPr>
    </w:pPr>
    <w:r>
      <w:rPr>
        <w:b w:val="0"/>
      </w:rPr>
      <w:fldChar w:fldCharType="begin"/>
    </w:r>
    <w:r>
      <w:rPr>
        <w:b w:val="0"/>
      </w:rPr>
      <w:instrText xml:space="preserve"> PAGE </w:instrText>
    </w:r>
    <w:r>
      <w:rPr>
        <w:b w:val="0"/>
      </w:rPr>
      <w:fldChar w:fldCharType="separate"/>
    </w:r>
    <w:r w:rsidR="00036BF9">
      <w:rPr>
        <w:b w:val="0"/>
        <w:noProof/>
      </w:rPr>
      <w:t>13</w:t>
    </w:r>
    <w:r>
      <w:rPr>
        <w:b w:val="0"/>
      </w:rPr>
      <w:fldChar w:fldCharType="end"/>
    </w:r>
  </w:p>
  <w:p w14:paraId="32966908" w14:textId="77777777" w:rsidR="005A502B" w:rsidRDefault="005A502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0618"/>
    <w:multiLevelType w:val="hybridMultilevel"/>
    <w:tmpl w:val="A0021DB2"/>
    <w:lvl w:ilvl="0" w:tplc="A9E074F6">
      <w:start w:val="3"/>
      <w:numFmt w:val="decimal"/>
      <w:lvlText w:val="%1."/>
      <w:lvlJc w:val="left"/>
      <w:pPr>
        <w:ind w:left="720" w:hanging="360"/>
      </w:pPr>
      <w:rPr>
        <w:rFonts w:ascii="Times New Roman" w:eastAsia="SimSun" w:hAnsi="Times New Roman" w:cs="Times New Roman" w:hint="default"/>
        <w:b w:val="0"/>
        <w:color w:val="FF0000"/>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74F0355"/>
    <w:multiLevelType w:val="multilevel"/>
    <w:tmpl w:val="B7E080D2"/>
    <w:lvl w:ilvl="0">
      <w:start w:val="3"/>
      <w:numFmt w:val="decimal"/>
      <w:lvlText w:val="%1"/>
      <w:lvlJc w:val="left"/>
      <w:pPr>
        <w:ind w:left="525" w:hanging="525"/>
      </w:pPr>
      <w:rPr>
        <w:rFonts w:hint="default"/>
      </w:rPr>
    </w:lvl>
    <w:lvl w:ilvl="1">
      <w:start w:val="2"/>
      <w:numFmt w:val="decimal"/>
      <w:lvlText w:val="%1.4"/>
      <w:lvlJc w:val="left"/>
      <w:pPr>
        <w:ind w:left="666" w:hanging="525"/>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2928" w:hanging="1800"/>
      </w:pPr>
      <w:rPr>
        <w:rFonts w:hint="default"/>
      </w:rPr>
    </w:lvl>
  </w:abstractNum>
  <w:abstractNum w:abstractNumId="2">
    <w:nsid w:val="0E2A0A80"/>
    <w:multiLevelType w:val="multilevel"/>
    <w:tmpl w:val="19843F62"/>
    <w:lvl w:ilvl="0">
      <w:start w:val="3"/>
      <w:numFmt w:val="decimal"/>
      <w:lvlText w:val="%1"/>
      <w:lvlJc w:val="left"/>
      <w:pPr>
        <w:ind w:left="525" w:hanging="525"/>
      </w:pPr>
      <w:rPr>
        <w:rFonts w:hint="default"/>
        <w:b w:val="0"/>
      </w:rPr>
    </w:lvl>
    <w:lvl w:ilvl="1">
      <w:start w:val="4"/>
      <w:numFmt w:val="decimal"/>
      <w:lvlText w:val="%1.%2"/>
      <w:lvlJc w:val="left"/>
      <w:pPr>
        <w:ind w:left="1026" w:hanging="525"/>
      </w:pPr>
      <w:rPr>
        <w:rFonts w:hint="default"/>
        <w:b w:val="0"/>
      </w:rPr>
    </w:lvl>
    <w:lvl w:ilvl="2">
      <w:start w:val="1"/>
      <w:numFmt w:val="decimal"/>
      <w:lvlText w:val="%1.%2.%3"/>
      <w:lvlJc w:val="left"/>
      <w:pPr>
        <w:ind w:left="1722" w:hanging="720"/>
      </w:pPr>
      <w:rPr>
        <w:rFonts w:hint="default"/>
        <w:b w:val="0"/>
      </w:rPr>
    </w:lvl>
    <w:lvl w:ilvl="3">
      <w:start w:val="1"/>
      <w:numFmt w:val="decimal"/>
      <w:lvlText w:val="%1.%2.%3.%4"/>
      <w:lvlJc w:val="left"/>
      <w:pPr>
        <w:ind w:left="2583" w:hanging="1080"/>
      </w:pPr>
      <w:rPr>
        <w:rFonts w:hint="default"/>
        <w:b w:val="0"/>
      </w:rPr>
    </w:lvl>
    <w:lvl w:ilvl="4">
      <w:start w:val="1"/>
      <w:numFmt w:val="decimal"/>
      <w:lvlText w:val="%1.%2.%3.%4.%5"/>
      <w:lvlJc w:val="left"/>
      <w:pPr>
        <w:ind w:left="3084" w:hanging="1080"/>
      </w:pPr>
      <w:rPr>
        <w:rFonts w:hint="default"/>
        <w:b w:val="0"/>
      </w:rPr>
    </w:lvl>
    <w:lvl w:ilvl="5">
      <w:start w:val="1"/>
      <w:numFmt w:val="decimal"/>
      <w:lvlText w:val="%1.%2.%3.%4.%5.%6"/>
      <w:lvlJc w:val="left"/>
      <w:pPr>
        <w:ind w:left="3945" w:hanging="1440"/>
      </w:pPr>
      <w:rPr>
        <w:rFonts w:hint="default"/>
        <w:b w:val="0"/>
      </w:rPr>
    </w:lvl>
    <w:lvl w:ilvl="6">
      <w:start w:val="1"/>
      <w:numFmt w:val="decimal"/>
      <w:lvlText w:val="%1.%2.%3.%4.%5.%6.%7"/>
      <w:lvlJc w:val="left"/>
      <w:pPr>
        <w:ind w:left="4446" w:hanging="1440"/>
      </w:pPr>
      <w:rPr>
        <w:rFonts w:hint="default"/>
        <w:b w:val="0"/>
      </w:rPr>
    </w:lvl>
    <w:lvl w:ilvl="7">
      <w:start w:val="1"/>
      <w:numFmt w:val="decimal"/>
      <w:lvlText w:val="%1.%2.%3.%4.%5.%6.%7.%8"/>
      <w:lvlJc w:val="left"/>
      <w:pPr>
        <w:ind w:left="5307" w:hanging="1800"/>
      </w:pPr>
      <w:rPr>
        <w:rFonts w:hint="default"/>
        <w:b w:val="0"/>
      </w:rPr>
    </w:lvl>
    <w:lvl w:ilvl="8">
      <w:start w:val="1"/>
      <w:numFmt w:val="decimal"/>
      <w:lvlText w:val="%1.%2.%3.%4.%5.%6.%7.%8.%9"/>
      <w:lvlJc w:val="left"/>
      <w:pPr>
        <w:ind w:left="5808" w:hanging="1800"/>
      </w:pPr>
      <w:rPr>
        <w:rFonts w:hint="default"/>
        <w:b w:val="0"/>
      </w:rPr>
    </w:lvl>
  </w:abstractNum>
  <w:abstractNum w:abstractNumId="3">
    <w:nsid w:val="147B5D59"/>
    <w:multiLevelType w:val="multilevel"/>
    <w:tmpl w:val="3AC4D518"/>
    <w:name w:val="Lista numerada 5"/>
    <w:lvl w:ilvl="0">
      <w:start w:val="1"/>
      <w:numFmt w:val="decimal"/>
      <w:lvlText w:val="%1"/>
      <w:lvlJc w:val="left"/>
      <w:pPr>
        <w:ind w:left="284" w:firstLine="0"/>
      </w:pPr>
      <w:rPr>
        <w:b/>
      </w:rPr>
    </w:lvl>
    <w:lvl w:ilvl="1">
      <w:start w:val="1"/>
      <w:numFmt w:val="decimal"/>
      <w:lvlText w:val="%1.%2"/>
      <w:lvlJc w:val="left"/>
      <w:pPr>
        <w:ind w:left="360" w:firstLine="0"/>
      </w:pPr>
      <w:rPr>
        <w:color w:val="auto"/>
      </w:rPr>
    </w:lvl>
    <w:lvl w:ilvl="2">
      <w:start w:val="1"/>
      <w:numFmt w:val="decimal"/>
      <w:lvlText w:val="%1.%2.%3"/>
      <w:lvlJc w:val="left"/>
      <w:pPr>
        <w:ind w:left="360" w:firstLine="0"/>
      </w:pPr>
      <w:rPr>
        <w:b w:val="0"/>
      </w:r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4">
    <w:nsid w:val="16BE3312"/>
    <w:multiLevelType w:val="hybridMultilevel"/>
    <w:tmpl w:val="12FC96D8"/>
    <w:name w:val="Lista numerada 2"/>
    <w:lvl w:ilvl="0" w:tplc="6AE68472">
      <w:start w:val="1"/>
      <w:numFmt w:val="lowerLetter"/>
      <w:lvlText w:val="%1)"/>
      <w:lvlJc w:val="left"/>
      <w:pPr>
        <w:ind w:left="360" w:firstLine="0"/>
      </w:pPr>
    </w:lvl>
    <w:lvl w:ilvl="1" w:tplc="B0DA1170">
      <w:start w:val="1"/>
      <w:numFmt w:val="lowerLetter"/>
      <w:lvlText w:val="%2."/>
      <w:lvlJc w:val="left"/>
      <w:pPr>
        <w:ind w:left="1080" w:firstLine="0"/>
      </w:pPr>
    </w:lvl>
    <w:lvl w:ilvl="2" w:tplc="67B27B4E">
      <w:start w:val="1"/>
      <w:numFmt w:val="lowerRoman"/>
      <w:lvlText w:val="%3."/>
      <w:lvlJc w:val="left"/>
      <w:pPr>
        <w:ind w:left="1980" w:firstLine="0"/>
      </w:pPr>
    </w:lvl>
    <w:lvl w:ilvl="3" w:tplc="E48C7888">
      <w:start w:val="1"/>
      <w:numFmt w:val="decimal"/>
      <w:lvlText w:val="%4."/>
      <w:lvlJc w:val="left"/>
      <w:pPr>
        <w:ind w:left="2520" w:firstLine="0"/>
      </w:pPr>
    </w:lvl>
    <w:lvl w:ilvl="4" w:tplc="65EEDD84">
      <w:start w:val="1"/>
      <w:numFmt w:val="lowerLetter"/>
      <w:lvlText w:val="%5."/>
      <w:lvlJc w:val="left"/>
      <w:pPr>
        <w:ind w:left="3240" w:firstLine="0"/>
      </w:pPr>
    </w:lvl>
    <w:lvl w:ilvl="5" w:tplc="B036B076">
      <w:start w:val="1"/>
      <w:numFmt w:val="lowerRoman"/>
      <w:lvlText w:val="%6."/>
      <w:lvlJc w:val="left"/>
      <w:pPr>
        <w:ind w:left="4140" w:firstLine="0"/>
      </w:pPr>
    </w:lvl>
    <w:lvl w:ilvl="6" w:tplc="526450AC">
      <w:start w:val="1"/>
      <w:numFmt w:val="decimal"/>
      <w:lvlText w:val="%7."/>
      <w:lvlJc w:val="left"/>
      <w:pPr>
        <w:ind w:left="4680" w:firstLine="0"/>
      </w:pPr>
    </w:lvl>
    <w:lvl w:ilvl="7" w:tplc="69B6E338">
      <w:start w:val="1"/>
      <w:numFmt w:val="lowerLetter"/>
      <w:lvlText w:val="%8."/>
      <w:lvlJc w:val="left"/>
      <w:pPr>
        <w:ind w:left="5400" w:firstLine="0"/>
      </w:pPr>
    </w:lvl>
    <w:lvl w:ilvl="8" w:tplc="8F2C13A4">
      <w:start w:val="1"/>
      <w:numFmt w:val="lowerRoman"/>
      <w:lvlText w:val="%9."/>
      <w:lvlJc w:val="left"/>
      <w:pPr>
        <w:ind w:left="6300" w:firstLine="0"/>
      </w:pPr>
    </w:lvl>
  </w:abstractNum>
  <w:abstractNum w:abstractNumId="5">
    <w:nsid w:val="177E7543"/>
    <w:multiLevelType w:val="hybridMultilevel"/>
    <w:tmpl w:val="F73C82B6"/>
    <w:lvl w:ilvl="0" w:tplc="1758E53E">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F713736"/>
    <w:multiLevelType w:val="hybridMultilevel"/>
    <w:tmpl w:val="771E2366"/>
    <w:lvl w:ilvl="0" w:tplc="BB52B9C0">
      <w:start w:val="3"/>
      <w:numFmt w:val="decimal"/>
      <w:lvlText w:val="%1."/>
      <w:lvlJc w:val="left"/>
      <w:pPr>
        <w:ind w:left="720" w:hanging="360"/>
      </w:pPr>
      <w:rPr>
        <w:rFonts w:ascii="Times New Roman" w:eastAsia="SimSun" w:hAnsi="Times New Roman" w:cs="Times New Roman" w:hint="default"/>
        <w:b w:val="0"/>
        <w:color w:val="FF0000"/>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EC54485"/>
    <w:multiLevelType w:val="hybridMultilevel"/>
    <w:tmpl w:val="EB768D72"/>
    <w:lvl w:ilvl="0" w:tplc="D6DE7DC8">
      <w:numFmt w:val="none"/>
      <w:lvlText w:val=""/>
      <w:lvlJc w:val="left"/>
      <w:pPr>
        <w:tabs>
          <w:tab w:val="num" w:pos="360"/>
        </w:tabs>
        <w:ind w:left="360" w:hanging="360"/>
      </w:pPr>
    </w:lvl>
    <w:lvl w:ilvl="1" w:tplc="FECEA99E">
      <w:numFmt w:val="none"/>
      <w:lvlText w:val=""/>
      <w:lvlJc w:val="left"/>
      <w:pPr>
        <w:tabs>
          <w:tab w:val="num" w:pos="360"/>
        </w:tabs>
        <w:ind w:left="360" w:hanging="360"/>
      </w:pPr>
    </w:lvl>
    <w:lvl w:ilvl="2" w:tplc="B8DA3CA4">
      <w:numFmt w:val="none"/>
      <w:lvlText w:val=""/>
      <w:lvlJc w:val="left"/>
      <w:pPr>
        <w:tabs>
          <w:tab w:val="num" w:pos="360"/>
        </w:tabs>
        <w:ind w:left="360" w:hanging="360"/>
      </w:pPr>
    </w:lvl>
    <w:lvl w:ilvl="3" w:tplc="EB8E6C5A">
      <w:numFmt w:val="none"/>
      <w:lvlText w:val=""/>
      <w:lvlJc w:val="left"/>
      <w:pPr>
        <w:tabs>
          <w:tab w:val="num" w:pos="360"/>
        </w:tabs>
        <w:ind w:left="360" w:hanging="360"/>
      </w:pPr>
    </w:lvl>
    <w:lvl w:ilvl="4" w:tplc="3AC889AE">
      <w:numFmt w:val="none"/>
      <w:lvlText w:val=""/>
      <w:lvlJc w:val="left"/>
      <w:pPr>
        <w:tabs>
          <w:tab w:val="num" w:pos="360"/>
        </w:tabs>
        <w:ind w:left="360" w:hanging="360"/>
      </w:pPr>
    </w:lvl>
    <w:lvl w:ilvl="5" w:tplc="7CEE2AA2">
      <w:numFmt w:val="none"/>
      <w:lvlText w:val=""/>
      <w:lvlJc w:val="left"/>
      <w:pPr>
        <w:tabs>
          <w:tab w:val="num" w:pos="360"/>
        </w:tabs>
        <w:ind w:left="360" w:hanging="360"/>
      </w:pPr>
    </w:lvl>
    <w:lvl w:ilvl="6" w:tplc="1340DF36">
      <w:numFmt w:val="none"/>
      <w:lvlText w:val=""/>
      <w:lvlJc w:val="left"/>
      <w:pPr>
        <w:tabs>
          <w:tab w:val="num" w:pos="360"/>
        </w:tabs>
        <w:ind w:left="360" w:hanging="360"/>
      </w:pPr>
    </w:lvl>
    <w:lvl w:ilvl="7" w:tplc="A9A49C2A">
      <w:numFmt w:val="none"/>
      <w:lvlText w:val=""/>
      <w:lvlJc w:val="left"/>
      <w:pPr>
        <w:tabs>
          <w:tab w:val="num" w:pos="360"/>
        </w:tabs>
        <w:ind w:left="360" w:hanging="360"/>
      </w:pPr>
    </w:lvl>
    <w:lvl w:ilvl="8" w:tplc="5D0AB3CE">
      <w:numFmt w:val="none"/>
      <w:lvlText w:val=""/>
      <w:lvlJc w:val="left"/>
      <w:pPr>
        <w:tabs>
          <w:tab w:val="num" w:pos="360"/>
        </w:tabs>
        <w:ind w:left="360" w:hanging="360"/>
      </w:pPr>
    </w:lvl>
  </w:abstractNum>
  <w:abstractNum w:abstractNumId="8">
    <w:nsid w:val="4936680B"/>
    <w:multiLevelType w:val="hybridMultilevel"/>
    <w:tmpl w:val="8E18A5D2"/>
    <w:name w:val="Lista numerada 1"/>
    <w:lvl w:ilvl="0" w:tplc="149CE9B8">
      <w:numFmt w:val="bullet"/>
      <w:lvlText w:val=""/>
      <w:lvlJc w:val="left"/>
      <w:pPr>
        <w:ind w:left="360" w:firstLine="0"/>
      </w:pPr>
      <w:rPr>
        <w:rFonts w:ascii="Symbol" w:hAnsi="Symbol"/>
      </w:rPr>
    </w:lvl>
    <w:lvl w:ilvl="1" w:tplc="E6388E54">
      <w:numFmt w:val="bullet"/>
      <w:lvlText w:val="o"/>
      <w:lvlJc w:val="left"/>
      <w:pPr>
        <w:ind w:left="1080" w:firstLine="0"/>
      </w:pPr>
      <w:rPr>
        <w:rFonts w:ascii="Courier New" w:hAnsi="Courier New" w:cs="Courier New"/>
      </w:rPr>
    </w:lvl>
    <w:lvl w:ilvl="2" w:tplc="D5885E02">
      <w:numFmt w:val="bullet"/>
      <w:lvlText w:val=""/>
      <w:lvlJc w:val="left"/>
      <w:pPr>
        <w:ind w:left="1800" w:firstLine="0"/>
      </w:pPr>
      <w:rPr>
        <w:rFonts w:ascii="Wingdings" w:eastAsia="Wingdings" w:hAnsi="Wingdings" w:cs="Wingdings"/>
      </w:rPr>
    </w:lvl>
    <w:lvl w:ilvl="3" w:tplc="02281C7E">
      <w:numFmt w:val="bullet"/>
      <w:lvlText w:val=""/>
      <w:lvlJc w:val="left"/>
      <w:pPr>
        <w:ind w:left="2520" w:firstLine="0"/>
      </w:pPr>
      <w:rPr>
        <w:rFonts w:ascii="Symbol" w:hAnsi="Symbol"/>
      </w:rPr>
    </w:lvl>
    <w:lvl w:ilvl="4" w:tplc="6E202D08">
      <w:numFmt w:val="bullet"/>
      <w:lvlText w:val="o"/>
      <w:lvlJc w:val="left"/>
      <w:pPr>
        <w:ind w:left="3240" w:firstLine="0"/>
      </w:pPr>
      <w:rPr>
        <w:rFonts w:ascii="Courier New" w:hAnsi="Courier New" w:cs="Courier New"/>
      </w:rPr>
    </w:lvl>
    <w:lvl w:ilvl="5" w:tplc="10B69DD0">
      <w:numFmt w:val="bullet"/>
      <w:lvlText w:val=""/>
      <w:lvlJc w:val="left"/>
      <w:pPr>
        <w:ind w:left="3960" w:firstLine="0"/>
      </w:pPr>
      <w:rPr>
        <w:rFonts w:ascii="Wingdings" w:eastAsia="Wingdings" w:hAnsi="Wingdings" w:cs="Wingdings"/>
      </w:rPr>
    </w:lvl>
    <w:lvl w:ilvl="6" w:tplc="C8AC140E">
      <w:numFmt w:val="bullet"/>
      <w:lvlText w:val=""/>
      <w:lvlJc w:val="left"/>
      <w:pPr>
        <w:ind w:left="4680" w:firstLine="0"/>
      </w:pPr>
      <w:rPr>
        <w:rFonts w:ascii="Symbol" w:hAnsi="Symbol"/>
      </w:rPr>
    </w:lvl>
    <w:lvl w:ilvl="7" w:tplc="99387A50">
      <w:numFmt w:val="bullet"/>
      <w:lvlText w:val="o"/>
      <w:lvlJc w:val="left"/>
      <w:pPr>
        <w:ind w:left="5400" w:firstLine="0"/>
      </w:pPr>
      <w:rPr>
        <w:rFonts w:ascii="Courier New" w:hAnsi="Courier New" w:cs="Courier New"/>
      </w:rPr>
    </w:lvl>
    <w:lvl w:ilvl="8" w:tplc="D86AF290">
      <w:numFmt w:val="bullet"/>
      <w:lvlText w:val=""/>
      <w:lvlJc w:val="left"/>
      <w:pPr>
        <w:ind w:left="6120" w:firstLine="0"/>
      </w:pPr>
      <w:rPr>
        <w:rFonts w:ascii="Wingdings" w:eastAsia="Wingdings" w:hAnsi="Wingdings" w:cs="Wingdings"/>
      </w:rPr>
    </w:lvl>
  </w:abstractNum>
  <w:abstractNum w:abstractNumId="9">
    <w:nsid w:val="55224C6A"/>
    <w:multiLevelType w:val="multilevel"/>
    <w:tmpl w:val="8BCCA73E"/>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
    <w:nsid w:val="5C9B689A"/>
    <w:multiLevelType w:val="multilevel"/>
    <w:tmpl w:val="892824B6"/>
    <w:lvl w:ilvl="0">
      <w:start w:val="1"/>
      <w:numFmt w:val="decimal"/>
      <w:lvlText w:val="%1"/>
      <w:lvlJc w:val="left"/>
      <w:pPr>
        <w:ind w:left="284" w:firstLine="0"/>
      </w:pPr>
      <w:rPr>
        <w:b/>
      </w:rPr>
    </w:lvl>
    <w:lvl w:ilvl="1">
      <w:start w:val="1"/>
      <w:numFmt w:val="decimal"/>
      <w:lvlText w:val="%1.%2"/>
      <w:lvlJc w:val="left"/>
      <w:pPr>
        <w:ind w:left="36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83" w:firstLine="0"/>
      </w:pPr>
      <w:rPr>
        <w:b w:val="0"/>
      </w:r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11">
    <w:nsid w:val="5D887F01"/>
    <w:multiLevelType w:val="multilevel"/>
    <w:tmpl w:val="FA4E1242"/>
    <w:lvl w:ilvl="0">
      <w:start w:val="3"/>
      <w:numFmt w:val="decimal"/>
      <w:lvlText w:val="%1"/>
      <w:lvlJc w:val="left"/>
      <w:pPr>
        <w:ind w:left="525" w:hanging="525"/>
      </w:pPr>
      <w:rPr>
        <w:rFonts w:hint="default"/>
      </w:rPr>
    </w:lvl>
    <w:lvl w:ilvl="1">
      <w:start w:val="2"/>
      <w:numFmt w:val="decimal"/>
      <w:lvlText w:val="%1.%2"/>
      <w:lvlJc w:val="left"/>
      <w:pPr>
        <w:ind w:left="666" w:hanging="525"/>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2928" w:hanging="1800"/>
      </w:pPr>
      <w:rPr>
        <w:rFonts w:hint="default"/>
      </w:rPr>
    </w:lvl>
  </w:abstractNum>
  <w:abstractNum w:abstractNumId="12">
    <w:nsid w:val="62577E04"/>
    <w:multiLevelType w:val="hybridMultilevel"/>
    <w:tmpl w:val="F5F45DE0"/>
    <w:lvl w:ilvl="0" w:tplc="F0E65BEC">
      <w:start w:val="4"/>
      <w:numFmt w:val="decimal"/>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3">
    <w:nsid w:val="692A3BC4"/>
    <w:multiLevelType w:val="multilevel"/>
    <w:tmpl w:val="8272C956"/>
    <w:lvl w:ilvl="0">
      <w:start w:val="2"/>
      <w:numFmt w:val="decimal"/>
      <w:lvlText w:val="%1"/>
      <w:lvlJc w:val="left"/>
      <w:pPr>
        <w:ind w:left="284" w:firstLine="0"/>
      </w:pPr>
      <w:rPr>
        <w:rFonts w:hint="default"/>
        <w:b/>
      </w:rPr>
    </w:lvl>
    <w:lvl w:ilvl="1">
      <w:start w:val="1"/>
      <w:numFmt w:val="none"/>
      <w:pStyle w:val="Ttulo2"/>
      <w:lvlText w:val="1.2"/>
      <w:lvlJc w:val="left"/>
      <w:pPr>
        <w:ind w:left="36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0"/>
      <w:numFmt w:val="none"/>
      <w:lvlText w:val="3.2.2"/>
      <w:lvlJc w:val="left"/>
      <w:pPr>
        <w:ind w:left="283" w:firstLine="0"/>
      </w:pPr>
      <w:rPr>
        <w:rFonts w:hint="default"/>
        <w:b/>
      </w:rPr>
    </w:lvl>
    <w:lvl w:ilvl="3">
      <w:start w:val="1"/>
      <w:numFmt w:val="decimal"/>
      <w:lvlText w:val="%1.%2.%3.%4"/>
      <w:lvlJc w:val="left"/>
      <w:pPr>
        <w:ind w:left="360" w:firstLine="0"/>
      </w:pPr>
      <w:rPr>
        <w:rFonts w:hint="default"/>
      </w:rPr>
    </w:lvl>
    <w:lvl w:ilvl="4">
      <w:start w:val="1"/>
      <w:numFmt w:val="decimal"/>
      <w:lvlText w:val="%1.%2.%3.%4.%5"/>
      <w:lvlJc w:val="left"/>
      <w:pPr>
        <w:ind w:left="360" w:firstLine="0"/>
      </w:pPr>
      <w:rPr>
        <w:rFonts w:hint="default"/>
      </w:rPr>
    </w:lvl>
    <w:lvl w:ilvl="5">
      <w:start w:val="1"/>
      <w:numFmt w:val="decimal"/>
      <w:lvlText w:val="%1.%2.%3.%4.%5.%6"/>
      <w:lvlJc w:val="left"/>
      <w:pPr>
        <w:ind w:left="360" w:firstLine="0"/>
      </w:pPr>
      <w:rPr>
        <w:rFonts w:hint="default"/>
      </w:rPr>
    </w:lvl>
    <w:lvl w:ilvl="6">
      <w:start w:val="1"/>
      <w:numFmt w:val="decimal"/>
      <w:lvlText w:val="%1.%2.%3.%4.%5.%6.%7"/>
      <w:lvlJc w:val="left"/>
      <w:pPr>
        <w:ind w:left="360" w:firstLine="0"/>
      </w:pPr>
      <w:rPr>
        <w:rFonts w:hint="default"/>
      </w:rPr>
    </w:lvl>
    <w:lvl w:ilvl="7">
      <w:start w:val="1"/>
      <w:numFmt w:val="decimal"/>
      <w:lvlText w:val="%1.%2.%3.%4.%5.%6.%7.%8"/>
      <w:lvlJc w:val="left"/>
      <w:pPr>
        <w:ind w:left="360" w:firstLine="0"/>
      </w:pPr>
      <w:rPr>
        <w:rFonts w:hint="default"/>
      </w:rPr>
    </w:lvl>
    <w:lvl w:ilvl="8">
      <w:start w:val="1"/>
      <w:numFmt w:val="decimal"/>
      <w:lvlText w:val="%1.%2.%3.%4.%5.%6.%7.%8.%9"/>
      <w:lvlJc w:val="left"/>
      <w:pPr>
        <w:ind w:left="360" w:firstLine="0"/>
      </w:pPr>
      <w:rPr>
        <w:rFonts w:hint="default"/>
      </w:rPr>
    </w:lvl>
  </w:abstractNum>
  <w:abstractNum w:abstractNumId="14">
    <w:nsid w:val="6BE34152"/>
    <w:multiLevelType w:val="hybridMultilevel"/>
    <w:tmpl w:val="A5845EF8"/>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17F7306"/>
    <w:multiLevelType w:val="hybridMultilevel"/>
    <w:tmpl w:val="BE681E12"/>
    <w:lvl w:ilvl="0" w:tplc="6DDE393A">
      <w:start w:val="1"/>
      <w:numFmt w:val="decimal"/>
      <w:lvlText w:val="%1."/>
      <w:lvlJc w:val="left"/>
      <w:pPr>
        <w:ind w:left="1001" w:hanging="360"/>
      </w:pPr>
      <w:rPr>
        <w:rFonts w:hint="default"/>
      </w:rPr>
    </w:lvl>
    <w:lvl w:ilvl="1" w:tplc="04160019" w:tentative="1">
      <w:start w:val="1"/>
      <w:numFmt w:val="lowerLetter"/>
      <w:lvlText w:val="%2."/>
      <w:lvlJc w:val="left"/>
      <w:pPr>
        <w:ind w:left="1721" w:hanging="360"/>
      </w:pPr>
    </w:lvl>
    <w:lvl w:ilvl="2" w:tplc="0416001B" w:tentative="1">
      <w:start w:val="1"/>
      <w:numFmt w:val="lowerRoman"/>
      <w:lvlText w:val="%3."/>
      <w:lvlJc w:val="right"/>
      <w:pPr>
        <w:ind w:left="2441" w:hanging="180"/>
      </w:pPr>
    </w:lvl>
    <w:lvl w:ilvl="3" w:tplc="0416000F" w:tentative="1">
      <w:start w:val="1"/>
      <w:numFmt w:val="decimal"/>
      <w:lvlText w:val="%4."/>
      <w:lvlJc w:val="left"/>
      <w:pPr>
        <w:ind w:left="3161" w:hanging="360"/>
      </w:pPr>
    </w:lvl>
    <w:lvl w:ilvl="4" w:tplc="04160019" w:tentative="1">
      <w:start w:val="1"/>
      <w:numFmt w:val="lowerLetter"/>
      <w:lvlText w:val="%5."/>
      <w:lvlJc w:val="left"/>
      <w:pPr>
        <w:ind w:left="3881" w:hanging="360"/>
      </w:pPr>
    </w:lvl>
    <w:lvl w:ilvl="5" w:tplc="0416001B" w:tentative="1">
      <w:start w:val="1"/>
      <w:numFmt w:val="lowerRoman"/>
      <w:lvlText w:val="%6."/>
      <w:lvlJc w:val="right"/>
      <w:pPr>
        <w:ind w:left="4601" w:hanging="180"/>
      </w:pPr>
    </w:lvl>
    <w:lvl w:ilvl="6" w:tplc="0416000F" w:tentative="1">
      <w:start w:val="1"/>
      <w:numFmt w:val="decimal"/>
      <w:lvlText w:val="%7."/>
      <w:lvlJc w:val="left"/>
      <w:pPr>
        <w:ind w:left="5321" w:hanging="360"/>
      </w:pPr>
    </w:lvl>
    <w:lvl w:ilvl="7" w:tplc="04160019" w:tentative="1">
      <w:start w:val="1"/>
      <w:numFmt w:val="lowerLetter"/>
      <w:lvlText w:val="%8."/>
      <w:lvlJc w:val="left"/>
      <w:pPr>
        <w:ind w:left="6041" w:hanging="360"/>
      </w:pPr>
    </w:lvl>
    <w:lvl w:ilvl="8" w:tplc="0416001B" w:tentative="1">
      <w:start w:val="1"/>
      <w:numFmt w:val="lowerRoman"/>
      <w:lvlText w:val="%9."/>
      <w:lvlJc w:val="right"/>
      <w:pPr>
        <w:ind w:left="6761" w:hanging="180"/>
      </w:pPr>
    </w:lvl>
  </w:abstractNum>
  <w:abstractNum w:abstractNumId="16">
    <w:nsid w:val="7F261BC7"/>
    <w:multiLevelType w:val="hybridMultilevel"/>
    <w:tmpl w:val="8D42A452"/>
    <w:name w:val="Lista numerada 4"/>
    <w:lvl w:ilvl="0" w:tplc="4CA00C62">
      <w:start w:val="1"/>
      <w:numFmt w:val="decimal"/>
      <w:lvlText w:val="%1."/>
      <w:lvlJc w:val="left"/>
      <w:pPr>
        <w:ind w:left="360" w:firstLine="0"/>
      </w:pPr>
    </w:lvl>
    <w:lvl w:ilvl="1" w:tplc="543C13C2">
      <w:start w:val="1"/>
      <w:numFmt w:val="lowerLetter"/>
      <w:lvlText w:val="%2."/>
      <w:lvlJc w:val="left"/>
      <w:pPr>
        <w:ind w:left="1080" w:firstLine="0"/>
      </w:pPr>
    </w:lvl>
    <w:lvl w:ilvl="2" w:tplc="54D28A64">
      <w:start w:val="1"/>
      <w:numFmt w:val="lowerRoman"/>
      <w:lvlText w:val="%3."/>
      <w:lvlJc w:val="left"/>
      <w:pPr>
        <w:ind w:left="1980" w:firstLine="0"/>
      </w:pPr>
    </w:lvl>
    <w:lvl w:ilvl="3" w:tplc="7FA8F1D8">
      <w:start w:val="1"/>
      <w:numFmt w:val="decimal"/>
      <w:lvlText w:val="%4."/>
      <w:lvlJc w:val="left"/>
      <w:pPr>
        <w:ind w:left="2520" w:firstLine="0"/>
      </w:pPr>
    </w:lvl>
    <w:lvl w:ilvl="4" w:tplc="A8683FD6">
      <w:start w:val="1"/>
      <w:numFmt w:val="lowerLetter"/>
      <w:lvlText w:val="%5."/>
      <w:lvlJc w:val="left"/>
      <w:pPr>
        <w:ind w:left="3240" w:firstLine="0"/>
      </w:pPr>
    </w:lvl>
    <w:lvl w:ilvl="5" w:tplc="4FC819A8">
      <w:start w:val="1"/>
      <w:numFmt w:val="lowerRoman"/>
      <w:lvlText w:val="%6."/>
      <w:lvlJc w:val="left"/>
      <w:pPr>
        <w:ind w:left="4140" w:firstLine="0"/>
      </w:pPr>
    </w:lvl>
    <w:lvl w:ilvl="6" w:tplc="895AD612">
      <w:start w:val="1"/>
      <w:numFmt w:val="decimal"/>
      <w:lvlText w:val="%7."/>
      <w:lvlJc w:val="left"/>
      <w:pPr>
        <w:ind w:left="4680" w:firstLine="0"/>
      </w:pPr>
    </w:lvl>
    <w:lvl w:ilvl="7" w:tplc="1B82B210">
      <w:start w:val="1"/>
      <w:numFmt w:val="lowerLetter"/>
      <w:lvlText w:val="%8."/>
      <w:lvlJc w:val="left"/>
      <w:pPr>
        <w:ind w:left="5400" w:firstLine="0"/>
      </w:pPr>
    </w:lvl>
    <w:lvl w:ilvl="8" w:tplc="A25C1A80">
      <w:start w:val="1"/>
      <w:numFmt w:val="lowerRoman"/>
      <w:lvlText w:val="%9."/>
      <w:lvlJc w:val="left"/>
      <w:pPr>
        <w:ind w:left="6300" w:firstLine="0"/>
      </w:pPr>
    </w:lvl>
  </w:abstractNum>
  <w:num w:numId="1">
    <w:abstractNumId w:val="8"/>
  </w:num>
  <w:num w:numId="2">
    <w:abstractNumId w:val="4"/>
  </w:num>
  <w:num w:numId="3">
    <w:abstractNumId w:val="13"/>
  </w:num>
  <w:num w:numId="4">
    <w:abstractNumId w:val="16"/>
  </w:num>
  <w:num w:numId="5">
    <w:abstractNumId w:val="3"/>
  </w:num>
  <w:num w:numId="6">
    <w:abstractNumId w:val="7"/>
  </w:num>
  <w:num w:numId="7">
    <w:abstractNumId w:val="13"/>
  </w:num>
  <w:num w:numId="8">
    <w:abstractNumId w:val="5"/>
  </w:num>
  <w:num w:numId="9">
    <w:abstractNumId w:val="13"/>
  </w:num>
  <w:num w:numId="10">
    <w:abstractNumId w:val="6"/>
  </w:num>
  <w:num w:numId="11">
    <w:abstractNumId w:val="0"/>
  </w:num>
  <w:num w:numId="12">
    <w:abstractNumId w:val="13"/>
    <w:lvlOverride w:ilvl="0">
      <w:startOverride w:val="3"/>
    </w:lvlOverride>
    <w:lvlOverride w:ilvl="1">
      <w:startOverride w:val="1"/>
    </w:lvlOverride>
  </w:num>
  <w:num w:numId="13">
    <w:abstractNumId w:val="10"/>
  </w:num>
  <w:num w:numId="14">
    <w:abstractNumId w:val="13"/>
  </w:num>
  <w:num w:numId="15">
    <w:abstractNumId w:val="13"/>
  </w:num>
  <w:num w:numId="16">
    <w:abstractNumId w:val="13"/>
    <w:lvlOverride w:ilvl="0">
      <w:startOverride w:val="2"/>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1"/>
  </w:num>
  <w:num w:numId="19">
    <w:abstractNumId w:val="2"/>
  </w:num>
  <w:num w:numId="20">
    <w:abstractNumId w:val="12"/>
  </w:num>
  <w:num w:numId="21">
    <w:abstractNumId w:val="14"/>
  </w:num>
  <w:num w:numId="22">
    <w:abstractNumId w:val="15"/>
  </w:num>
  <w:num w:numId="23">
    <w:abstractNumId w:val="13"/>
    <w:lvlOverride w:ilvl="0">
      <w:startOverride w:val="2"/>
    </w:lvlOverride>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9"/>
  <w:hyphenationZone w:val="425"/>
  <w:drawingGridHorizontalSpacing w:val="283"/>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9D5"/>
    <w:rsid w:val="00000B42"/>
    <w:rsid w:val="000028EB"/>
    <w:rsid w:val="0000293A"/>
    <w:rsid w:val="00005DB2"/>
    <w:rsid w:val="00013DCC"/>
    <w:rsid w:val="0002590D"/>
    <w:rsid w:val="000361A8"/>
    <w:rsid w:val="00036BF9"/>
    <w:rsid w:val="00042712"/>
    <w:rsid w:val="00044713"/>
    <w:rsid w:val="00045B74"/>
    <w:rsid w:val="00046DA6"/>
    <w:rsid w:val="000509D6"/>
    <w:rsid w:val="00053828"/>
    <w:rsid w:val="000542DF"/>
    <w:rsid w:val="00055311"/>
    <w:rsid w:val="00056B22"/>
    <w:rsid w:val="000610AD"/>
    <w:rsid w:val="000615AA"/>
    <w:rsid w:val="00062EC3"/>
    <w:rsid w:val="00067B32"/>
    <w:rsid w:val="000705F5"/>
    <w:rsid w:val="00070E3B"/>
    <w:rsid w:val="00075B35"/>
    <w:rsid w:val="00080309"/>
    <w:rsid w:val="0008115E"/>
    <w:rsid w:val="00084A9E"/>
    <w:rsid w:val="000978E3"/>
    <w:rsid w:val="000A523A"/>
    <w:rsid w:val="000B0CDB"/>
    <w:rsid w:val="000B58BE"/>
    <w:rsid w:val="000B5B5F"/>
    <w:rsid w:val="000C1FDF"/>
    <w:rsid w:val="000C3E40"/>
    <w:rsid w:val="000C524F"/>
    <w:rsid w:val="000C75BA"/>
    <w:rsid w:val="000D0F05"/>
    <w:rsid w:val="000D4723"/>
    <w:rsid w:val="000D623B"/>
    <w:rsid w:val="000E5393"/>
    <w:rsid w:val="000E6EF4"/>
    <w:rsid w:val="000F6192"/>
    <w:rsid w:val="000F6A4F"/>
    <w:rsid w:val="000F6D8B"/>
    <w:rsid w:val="0010036F"/>
    <w:rsid w:val="001008D2"/>
    <w:rsid w:val="00100EB5"/>
    <w:rsid w:val="00102302"/>
    <w:rsid w:val="00105D76"/>
    <w:rsid w:val="00110112"/>
    <w:rsid w:val="00110AF3"/>
    <w:rsid w:val="00112484"/>
    <w:rsid w:val="001155BE"/>
    <w:rsid w:val="00124F05"/>
    <w:rsid w:val="0012528D"/>
    <w:rsid w:val="00130174"/>
    <w:rsid w:val="00133CFB"/>
    <w:rsid w:val="00135335"/>
    <w:rsid w:val="001415E3"/>
    <w:rsid w:val="001447E7"/>
    <w:rsid w:val="0015566D"/>
    <w:rsid w:val="001564B6"/>
    <w:rsid w:val="00156AC0"/>
    <w:rsid w:val="001621E6"/>
    <w:rsid w:val="00163BA9"/>
    <w:rsid w:val="001648DF"/>
    <w:rsid w:val="001732C1"/>
    <w:rsid w:val="0017356D"/>
    <w:rsid w:val="00175C9E"/>
    <w:rsid w:val="00176194"/>
    <w:rsid w:val="001763C9"/>
    <w:rsid w:val="00181D2C"/>
    <w:rsid w:val="001835B7"/>
    <w:rsid w:val="00183C8E"/>
    <w:rsid w:val="0018441C"/>
    <w:rsid w:val="001876A2"/>
    <w:rsid w:val="001A1C3A"/>
    <w:rsid w:val="001A4E47"/>
    <w:rsid w:val="001B2C1B"/>
    <w:rsid w:val="001B3003"/>
    <w:rsid w:val="001B4CF8"/>
    <w:rsid w:val="001C1642"/>
    <w:rsid w:val="001C2EA9"/>
    <w:rsid w:val="001C30B4"/>
    <w:rsid w:val="001D03B1"/>
    <w:rsid w:val="001D2156"/>
    <w:rsid w:val="001D227A"/>
    <w:rsid w:val="001D4042"/>
    <w:rsid w:val="001D53F4"/>
    <w:rsid w:val="001D786A"/>
    <w:rsid w:val="001D7AD5"/>
    <w:rsid w:val="001E1BCE"/>
    <w:rsid w:val="001E4F73"/>
    <w:rsid w:val="001F2ED3"/>
    <w:rsid w:val="001F3DA1"/>
    <w:rsid w:val="001F4B4D"/>
    <w:rsid w:val="00205831"/>
    <w:rsid w:val="00206D2E"/>
    <w:rsid w:val="00210CC7"/>
    <w:rsid w:val="002123D8"/>
    <w:rsid w:val="0021332C"/>
    <w:rsid w:val="002136FB"/>
    <w:rsid w:val="00213DD1"/>
    <w:rsid w:val="00215C1D"/>
    <w:rsid w:val="00215C23"/>
    <w:rsid w:val="0021747A"/>
    <w:rsid w:val="002225A9"/>
    <w:rsid w:val="00222A76"/>
    <w:rsid w:val="00227ECE"/>
    <w:rsid w:val="00236646"/>
    <w:rsid w:val="0024213A"/>
    <w:rsid w:val="002464F2"/>
    <w:rsid w:val="00250773"/>
    <w:rsid w:val="00252674"/>
    <w:rsid w:val="00256667"/>
    <w:rsid w:val="00260D97"/>
    <w:rsid w:val="002629BF"/>
    <w:rsid w:val="00263CD5"/>
    <w:rsid w:val="002672E0"/>
    <w:rsid w:val="002721FA"/>
    <w:rsid w:val="0027226A"/>
    <w:rsid w:val="0027570F"/>
    <w:rsid w:val="00275F9F"/>
    <w:rsid w:val="00277B7B"/>
    <w:rsid w:val="002844BB"/>
    <w:rsid w:val="00284B27"/>
    <w:rsid w:val="0028532C"/>
    <w:rsid w:val="002A3187"/>
    <w:rsid w:val="002B071B"/>
    <w:rsid w:val="002B438B"/>
    <w:rsid w:val="002B6771"/>
    <w:rsid w:val="002B7679"/>
    <w:rsid w:val="002C3E8C"/>
    <w:rsid w:val="002C75DA"/>
    <w:rsid w:val="002D274E"/>
    <w:rsid w:val="002D3231"/>
    <w:rsid w:val="002D484D"/>
    <w:rsid w:val="002D66F8"/>
    <w:rsid w:val="002E3465"/>
    <w:rsid w:val="002E49DB"/>
    <w:rsid w:val="002F056E"/>
    <w:rsid w:val="002F2842"/>
    <w:rsid w:val="002F2854"/>
    <w:rsid w:val="00305EAD"/>
    <w:rsid w:val="00310226"/>
    <w:rsid w:val="00322E6A"/>
    <w:rsid w:val="00323E3E"/>
    <w:rsid w:val="00324885"/>
    <w:rsid w:val="00324A31"/>
    <w:rsid w:val="00325FBD"/>
    <w:rsid w:val="00326D10"/>
    <w:rsid w:val="00327CBE"/>
    <w:rsid w:val="00334AFD"/>
    <w:rsid w:val="0033576A"/>
    <w:rsid w:val="00337268"/>
    <w:rsid w:val="0034065D"/>
    <w:rsid w:val="0034434C"/>
    <w:rsid w:val="00347E4D"/>
    <w:rsid w:val="0035309D"/>
    <w:rsid w:val="00355F7B"/>
    <w:rsid w:val="00356BBD"/>
    <w:rsid w:val="00357585"/>
    <w:rsid w:val="00371897"/>
    <w:rsid w:val="00380804"/>
    <w:rsid w:val="00381227"/>
    <w:rsid w:val="00383524"/>
    <w:rsid w:val="00384B1E"/>
    <w:rsid w:val="003863BD"/>
    <w:rsid w:val="00391AD6"/>
    <w:rsid w:val="00393C61"/>
    <w:rsid w:val="00394006"/>
    <w:rsid w:val="003A690C"/>
    <w:rsid w:val="003B1101"/>
    <w:rsid w:val="003B5D5D"/>
    <w:rsid w:val="003B768A"/>
    <w:rsid w:val="003B7A03"/>
    <w:rsid w:val="003D2E59"/>
    <w:rsid w:val="003D6206"/>
    <w:rsid w:val="003E1495"/>
    <w:rsid w:val="003E2421"/>
    <w:rsid w:val="003E67F6"/>
    <w:rsid w:val="003E7F63"/>
    <w:rsid w:val="003F20C9"/>
    <w:rsid w:val="003F21DD"/>
    <w:rsid w:val="003F4C5D"/>
    <w:rsid w:val="003F60DB"/>
    <w:rsid w:val="00401FE5"/>
    <w:rsid w:val="00403594"/>
    <w:rsid w:val="00405EF2"/>
    <w:rsid w:val="00411B3C"/>
    <w:rsid w:val="004126F6"/>
    <w:rsid w:val="00416E94"/>
    <w:rsid w:val="00421E04"/>
    <w:rsid w:val="00424C41"/>
    <w:rsid w:val="0042631B"/>
    <w:rsid w:val="00436099"/>
    <w:rsid w:val="00441E98"/>
    <w:rsid w:val="00441EDC"/>
    <w:rsid w:val="004432B5"/>
    <w:rsid w:val="00445B30"/>
    <w:rsid w:val="00451CB4"/>
    <w:rsid w:val="00454A07"/>
    <w:rsid w:val="00457808"/>
    <w:rsid w:val="00465D96"/>
    <w:rsid w:val="0046722E"/>
    <w:rsid w:val="00467B80"/>
    <w:rsid w:val="00472208"/>
    <w:rsid w:val="00473DA7"/>
    <w:rsid w:val="0048480F"/>
    <w:rsid w:val="00495541"/>
    <w:rsid w:val="00497A3A"/>
    <w:rsid w:val="004A04C2"/>
    <w:rsid w:val="004A4449"/>
    <w:rsid w:val="004B575D"/>
    <w:rsid w:val="004C2515"/>
    <w:rsid w:val="004C3236"/>
    <w:rsid w:val="004C7462"/>
    <w:rsid w:val="004D1BE3"/>
    <w:rsid w:val="004E7993"/>
    <w:rsid w:val="004F4F44"/>
    <w:rsid w:val="004F657A"/>
    <w:rsid w:val="00510229"/>
    <w:rsid w:val="00511462"/>
    <w:rsid w:val="00511A56"/>
    <w:rsid w:val="00512550"/>
    <w:rsid w:val="00514CB8"/>
    <w:rsid w:val="00516D19"/>
    <w:rsid w:val="0051727D"/>
    <w:rsid w:val="005202AD"/>
    <w:rsid w:val="0052124C"/>
    <w:rsid w:val="00521671"/>
    <w:rsid w:val="00521A55"/>
    <w:rsid w:val="00526016"/>
    <w:rsid w:val="00530F0F"/>
    <w:rsid w:val="0053111B"/>
    <w:rsid w:val="005430BC"/>
    <w:rsid w:val="005446AD"/>
    <w:rsid w:val="00545E48"/>
    <w:rsid w:val="00545E62"/>
    <w:rsid w:val="0055163A"/>
    <w:rsid w:val="0055757E"/>
    <w:rsid w:val="00562CEB"/>
    <w:rsid w:val="00565F0F"/>
    <w:rsid w:val="005726CB"/>
    <w:rsid w:val="00575172"/>
    <w:rsid w:val="0057623E"/>
    <w:rsid w:val="0058375A"/>
    <w:rsid w:val="005862D1"/>
    <w:rsid w:val="00591D8B"/>
    <w:rsid w:val="00592ADB"/>
    <w:rsid w:val="005976B7"/>
    <w:rsid w:val="00597FFD"/>
    <w:rsid w:val="005A1DF7"/>
    <w:rsid w:val="005A502B"/>
    <w:rsid w:val="005B5616"/>
    <w:rsid w:val="005C3960"/>
    <w:rsid w:val="005C44D6"/>
    <w:rsid w:val="005C55BA"/>
    <w:rsid w:val="005D2027"/>
    <w:rsid w:val="005F3B21"/>
    <w:rsid w:val="005F66AF"/>
    <w:rsid w:val="005F6729"/>
    <w:rsid w:val="00600CD7"/>
    <w:rsid w:val="006057FB"/>
    <w:rsid w:val="006207D7"/>
    <w:rsid w:val="006215AB"/>
    <w:rsid w:val="006233A3"/>
    <w:rsid w:val="006246A7"/>
    <w:rsid w:val="006306F8"/>
    <w:rsid w:val="00631B03"/>
    <w:rsid w:val="00637517"/>
    <w:rsid w:val="00640DC7"/>
    <w:rsid w:val="006416BE"/>
    <w:rsid w:val="00647421"/>
    <w:rsid w:val="00650A1C"/>
    <w:rsid w:val="00652D03"/>
    <w:rsid w:val="00655709"/>
    <w:rsid w:val="00661974"/>
    <w:rsid w:val="00662123"/>
    <w:rsid w:val="006630B0"/>
    <w:rsid w:val="00670FE7"/>
    <w:rsid w:val="00673175"/>
    <w:rsid w:val="006755B1"/>
    <w:rsid w:val="00677215"/>
    <w:rsid w:val="006803E2"/>
    <w:rsid w:val="00681D2D"/>
    <w:rsid w:val="00682F3B"/>
    <w:rsid w:val="0069326B"/>
    <w:rsid w:val="006950AE"/>
    <w:rsid w:val="006A52F4"/>
    <w:rsid w:val="006B5932"/>
    <w:rsid w:val="006C0439"/>
    <w:rsid w:val="006C08BB"/>
    <w:rsid w:val="006C5FEB"/>
    <w:rsid w:val="006D0077"/>
    <w:rsid w:val="006D5102"/>
    <w:rsid w:val="006D7940"/>
    <w:rsid w:val="006E4E78"/>
    <w:rsid w:val="006E693F"/>
    <w:rsid w:val="006E7218"/>
    <w:rsid w:val="006F011B"/>
    <w:rsid w:val="006F06EC"/>
    <w:rsid w:val="006F1F85"/>
    <w:rsid w:val="006F2581"/>
    <w:rsid w:val="00701B43"/>
    <w:rsid w:val="0070286B"/>
    <w:rsid w:val="00704928"/>
    <w:rsid w:val="00705A32"/>
    <w:rsid w:val="007129D5"/>
    <w:rsid w:val="00717AFC"/>
    <w:rsid w:val="00720BBE"/>
    <w:rsid w:val="00727E4E"/>
    <w:rsid w:val="00735D35"/>
    <w:rsid w:val="007420C0"/>
    <w:rsid w:val="00742B8F"/>
    <w:rsid w:val="007455EF"/>
    <w:rsid w:val="00746147"/>
    <w:rsid w:val="007473AF"/>
    <w:rsid w:val="00754F56"/>
    <w:rsid w:val="00757C03"/>
    <w:rsid w:val="007601BC"/>
    <w:rsid w:val="00762052"/>
    <w:rsid w:val="00773423"/>
    <w:rsid w:val="007734B5"/>
    <w:rsid w:val="00773B27"/>
    <w:rsid w:val="007753E4"/>
    <w:rsid w:val="0078053E"/>
    <w:rsid w:val="00782C7A"/>
    <w:rsid w:val="00785060"/>
    <w:rsid w:val="00785658"/>
    <w:rsid w:val="007856FF"/>
    <w:rsid w:val="00790560"/>
    <w:rsid w:val="0079213F"/>
    <w:rsid w:val="00792DA5"/>
    <w:rsid w:val="007930A5"/>
    <w:rsid w:val="00795027"/>
    <w:rsid w:val="00796CCD"/>
    <w:rsid w:val="007A0579"/>
    <w:rsid w:val="007A58A0"/>
    <w:rsid w:val="007A6A3E"/>
    <w:rsid w:val="007A705F"/>
    <w:rsid w:val="007B2A03"/>
    <w:rsid w:val="007B568E"/>
    <w:rsid w:val="007B7B14"/>
    <w:rsid w:val="007C4BFC"/>
    <w:rsid w:val="007C4E69"/>
    <w:rsid w:val="007C5338"/>
    <w:rsid w:val="007C74BB"/>
    <w:rsid w:val="007C75C8"/>
    <w:rsid w:val="007D3667"/>
    <w:rsid w:val="007D382D"/>
    <w:rsid w:val="007D4270"/>
    <w:rsid w:val="007D5035"/>
    <w:rsid w:val="007D6127"/>
    <w:rsid w:val="007D67A6"/>
    <w:rsid w:val="007E1CBE"/>
    <w:rsid w:val="007E1EC6"/>
    <w:rsid w:val="007E6A4B"/>
    <w:rsid w:val="007F2418"/>
    <w:rsid w:val="007F6175"/>
    <w:rsid w:val="00801CED"/>
    <w:rsid w:val="008032A3"/>
    <w:rsid w:val="00822E14"/>
    <w:rsid w:val="008251DC"/>
    <w:rsid w:val="00825C33"/>
    <w:rsid w:val="00826591"/>
    <w:rsid w:val="0083396C"/>
    <w:rsid w:val="00833E84"/>
    <w:rsid w:val="008341C7"/>
    <w:rsid w:val="00841FD0"/>
    <w:rsid w:val="00842090"/>
    <w:rsid w:val="00847FD4"/>
    <w:rsid w:val="00852A3A"/>
    <w:rsid w:val="00857D6C"/>
    <w:rsid w:val="00860975"/>
    <w:rsid w:val="008631C8"/>
    <w:rsid w:val="00865F28"/>
    <w:rsid w:val="00866CBC"/>
    <w:rsid w:val="00872FBC"/>
    <w:rsid w:val="00880253"/>
    <w:rsid w:val="00883C2B"/>
    <w:rsid w:val="00890D08"/>
    <w:rsid w:val="008A2720"/>
    <w:rsid w:val="008A37AC"/>
    <w:rsid w:val="008A595B"/>
    <w:rsid w:val="008B0A91"/>
    <w:rsid w:val="008C13F2"/>
    <w:rsid w:val="008C246F"/>
    <w:rsid w:val="008C40D0"/>
    <w:rsid w:val="008C48AE"/>
    <w:rsid w:val="008C4AF3"/>
    <w:rsid w:val="008C5DB5"/>
    <w:rsid w:val="008D2FB8"/>
    <w:rsid w:val="008D3B62"/>
    <w:rsid w:val="008D42E1"/>
    <w:rsid w:val="008D4738"/>
    <w:rsid w:val="008D50C6"/>
    <w:rsid w:val="008D5995"/>
    <w:rsid w:val="008D599C"/>
    <w:rsid w:val="008D690E"/>
    <w:rsid w:val="008D6BAD"/>
    <w:rsid w:val="008E17C6"/>
    <w:rsid w:val="008E2C3E"/>
    <w:rsid w:val="008F1233"/>
    <w:rsid w:val="008F6A68"/>
    <w:rsid w:val="0090176B"/>
    <w:rsid w:val="009051AF"/>
    <w:rsid w:val="00906626"/>
    <w:rsid w:val="0090713E"/>
    <w:rsid w:val="009154CE"/>
    <w:rsid w:val="00915568"/>
    <w:rsid w:val="00927FAD"/>
    <w:rsid w:val="009345D6"/>
    <w:rsid w:val="00937991"/>
    <w:rsid w:val="00940411"/>
    <w:rsid w:val="0094279E"/>
    <w:rsid w:val="009436C5"/>
    <w:rsid w:val="009517E8"/>
    <w:rsid w:val="00952A59"/>
    <w:rsid w:val="00953761"/>
    <w:rsid w:val="009600C9"/>
    <w:rsid w:val="0096780F"/>
    <w:rsid w:val="00973D44"/>
    <w:rsid w:val="00975174"/>
    <w:rsid w:val="00975B1C"/>
    <w:rsid w:val="00976C17"/>
    <w:rsid w:val="00976EB7"/>
    <w:rsid w:val="0099234F"/>
    <w:rsid w:val="009934F2"/>
    <w:rsid w:val="009948CB"/>
    <w:rsid w:val="00995C04"/>
    <w:rsid w:val="00996013"/>
    <w:rsid w:val="00997736"/>
    <w:rsid w:val="009A3D5D"/>
    <w:rsid w:val="009A3FCF"/>
    <w:rsid w:val="009A546D"/>
    <w:rsid w:val="009B0AB9"/>
    <w:rsid w:val="009B0B44"/>
    <w:rsid w:val="009B70AB"/>
    <w:rsid w:val="009C0E77"/>
    <w:rsid w:val="009C4566"/>
    <w:rsid w:val="009D0504"/>
    <w:rsid w:val="009D5A00"/>
    <w:rsid w:val="009D6012"/>
    <w:rsid w:val="009E105D"/>
    <w:rsid w:val="009F0610"/>
    <w:rsid w:val="009F0AAF"/>
    <w:rsid w:val="009F3D5B"/>
    <w:rsid w:val="00A000FD"/>
    <w:rsid w:val="00A11EFD"/>
    <w:rsid w:val="00A15ADA"/>
    <w:rsid w:val="00A16686"/>
    <w:rsid w:val="00A16941"/>
    <w:rsid w:val="00A16CBE"/>
    <w:rsid w:val="00A173EF"/>
    <w:rsid w:val="00A213B5"/>
    <w:rsid w:val="00A213E5"/>
    <w:rsid w:val="00A2187A"/>
    <w:rsid w:val="00A219BB"/>
    <w:rsid w:val="00A30FF4"/>
    <w:rsid w:val="00A34F33"/>
    <w:rsid w:val="00A3790D"/>
    <w:rsid w:val="00A443BB"/>
    <w:rsid w:val="00A44B3C"/>
    <w:rsid w:val="00A5409F"/>
    <w:rsid w:val="00A55B2F"/>
    <w:rsid w:val="00A615DF"/>
    <w:rsid w:val="00A64B35"/>
    <w:rsid w:val="00A725E8"/>
    <w:rsid w:val="00A74B7F"/>
    <w:rsid w:val="00A75708"/>
    <w:rsid w:val="00A80CA3"/>
    <w:rsid w:val="00A82840"/>
    <w:rsid w:val="00A83002"/>
    <w:rsid w:val="00A83E1F"/>
    <w:rsid w:val="00A85711"/>
    <w:rsid w:val="00A865A1"/>
    <w:rsid w:val="00A91BA6"/>
    <w:rsid w:val="00A92E07"/>
    <w:rsid w:val="00AA237B"/>
    <w:rsid w:val="00AA3163"/>
    <w:rsid w:val="00AA38A9"/>
    <w:rsid w:val="00AA7B32"/>
    <w:rsid w:val="00AB115C"/>
    <w:rsid w:val="00AB42F1"/>
    <w:rsid w:val="00AC1775"/>
    <w:rsid w:val="00AC2A38"/>
    <w:rsid w:val="00AC4859"/>
    <w:rsid w:val="00AC5033"/>
    <w:rsid w:val="00AC68B0"/>
    <w:rsid w:val="00AD42DD"/>
    <w:rsid w:val="00AD7557"/>
    <w:rsid w:val="00AE0480"/>
    <w:rsid w:val="00AE183B"/>
    <w:rsid w:val="00AE5B48"/>
    <w:rsid w:val="00AE6599"/>
    <w:rsid w:val="00AE703D"/>
    <w:rsid w:val="00AF0082"/>
    <w:rsid w:val="00AF2318"/>
    <w:rsid w:val="00B040FB"/>
    <w:rsid w:val="00B056E1"/>
    <w:rsid w:val="00B0781E"/>
    <w:rsid w:val="00B12485"/>
    <w:rsid w:val="00B12A49"/>
    <w:rsid w:val="00B13A53"/>
    <w:rsid w:val="00B220D1"/>
    <w:rsid w:val="00B2630E"/>
    <w:rsid w:val="00B26B2D"/>
    <w:rsid w:val="00B26F6A"/>
    <w:rsid w:val="00B27717"/>
    <w:rsid w:val="00B3737E"/>
    <w:rsid w:val="00B534BE"/>
    <w:rsid w:val="00B55E78"/>
    <w:rsid w:val="00B768DB"/>
    <w:rsid w:val="00B801CB"/>
    <w:rsid w:val="00B806B0"/>
    <w:rsid w:val="00B81CA7"/>
    <w:rsid w:val="00B838C9"/>
    <w:rsid w:val="00B870D1"/>
    <w:rsid w:val="00B9461B"/>
    <w:rsid w:val="00B95A8C"/>
    <w:rsid w:val="00BB25F7"/>
    <w:rsid w:val="00BB36FC"/>
    <w:rsid w:val="00BB3E5E"/>
    <w:rsid w:val="00BB612A"/>
    <w:rsid w:val="00BC0900"/>
    <w:rsid w:val="00BC29B0"/>
    <w:rsid w:val="00BC725E"/>
    <w:rsid w:val="00BC7DFE"/>
    <w:rsid w:val="00BD023B"/>
    <w:rsid w:val="00BD4309"/>
    <w:rsid w:val="00BD47D9"/>
    <w:rsid w:val="00BD7DAD"/>
    <w:rsid w:val="00BD7E7E"/>
    <w:rsid w:val="00BE2DFC"/>
    <w:rsid w:val="00BE2E9A"/>
    <w:rsid w:val="00BE3375"/>
    <w:rsid w:val="00BE6345"/>
    <w:rsid w:val="00BF086D"/>
    <w:rsid w:val="00BF363C"/>
    <w:rsid w:val="00BF369C"/>
    <w:rsid w:val="00BF46CA"/>
    <w:rsid w:val="00C0011E"/>
    <w:rsid w:val="00C0157C"/>
    <w:rsid w:val="00C015C0"/>
    <w:rsid w:val="00C017BA"/>
    <w:rsid w:val="00C01E58"/>
    <w:rsid w:val="00C01FFC"/>
    <w:rsid w:val="00C036FD"/>
    <w:rsid w:val="00C0697B"/>
    <w:rsid w:val="00C1273D"/>
    <w:rsid w:val="00C2042A"/>
    <w:rsid w:val="00C261F5"/>
    <w:rsid w:val="00C2757F"/>
    <w:rsid w:val="00C33652"/>
    <w:rsid w:val="00C33B8A"/>
    <w:rsid w:val="00C35A8E"/>
    <w:rsid w:val="00C40A62"/>
    <w:rsid w:val="00C4177A"/>
    <w:rsid w:val="00C44F92"/>
    <w:rsid w:val="00C56223"/>
    <w:rsid w:val="00C611C8"/>
    <w:rsid w:val="00C65E17"/>
    <w:rsid w:val="00C6708B"/>
    <w:rsid w:val="00C83385"/>
    <w:rsid w:val="00C840AF"/>
    <w:rsid w:val="00C95D33"/>
    <w:rsid w:val="00CA42C2"/>
    <w:rsid w:val="00CA59B2"/>
    <w:rsid w:val="00CB06A5"/>
    <w:rsid w:val="00CB24CB"/>
    <w:rsid w:val="00CB3010"/>
    <w:rsid w:val="00CB3416"/>
    <w:rsid w:val="00CC2EF7"/>
    <w:rsid w:val="00CC63E7"/>
    <w:rsid w:val="00CD506F"/>
    <w:rsid w:val="00CD5BF4"/>
    <w:rsid w:val="00CE020C"/>
    <w:rsid w:val="00CE1021"/>
    <w:rsid w:val="00CE303F"/>
    <w:rsid w:val="00CE3E6E"/>
    <w:rsid w:val="00CE4154"/>
    <w:rsid w:val="00CF3EC2"/>
    <w:rsid w:val="00CF5235"/>
    <w:rsid w:val="00CF576C"/>
    <w:rsid w:val="00CF5ABA"/>
    <w:rsid w:val="00CF5BE4"/>
    <w:rsid w:val="00CF7119"/>
    <w:rsid w:val="00D036F8"/>
    <w:rsid w:val="00D040BF"/>
    <w:rsid w:val="00D048F9"/>
    <w:rsid w:val="00D12003"/>
    <w:rsid w:val="00D13F1F"/>
    <w:rsid w:val="00D15B08"/>
    <w:rsid w:val="00D162C2"/>
    <w:rsid w:val="00D16DEE"/>
    <w:rsid w:val="00D17CF5"/>
    <w:rsid w:val="00D20E80"/>
    <w:rsid w:val="00D22952"/>
    <w:rsid w:val="00D22A46"/>
    <w:rsid w:val="00D24A3B"/>
    <w:rsid w:val="00D27678"/>
    <w:rsid w:val="00D27E78"/>
    <w:rsid w:val="00D3036A"/>
    <w:rsid w:val="00D316F5"/>
    <w:rsid w:val="00D32944"/>
    <w:rsid w:val="00D4167E"/>
    <w:rsid w:val="00D4284F"/>
    <w:rsid w:val="00D42FB0"/>
    <w:rsid w:val="00D44A33"/>
    <w:rsid w:val="00D50178"/>
    <w:rsid w:val="00D5164B"/>
    <w:rsid w:val="00D5325F"/>
    <w:rsid w:val="00D566B5"/>
    <w:rsid w:val="00D60882"/>
    <w:rsid w:val="00D60EEA"/>
    <w:rsid w:val="00D61369"/>
    <w:rsid w:val="00D631E2"/>
    <w:rsid w:val="00D63FFD"/>
    <w:rsid w:val="00D65979"/>
    <w:rsid w:val="00D65C9E"/>
    <w:rsid w:val="00D7240A"/>
    <w:rsid w:val="00D72855"/>
    <w:rsid w:val="00D72EC0"/>
    <w:rsid w:val="00D74FBD"/>
    <w:rsid w:val="00D75CF0"/>
    <w:rsid w:val="00D772BE"/>
    <w:rsid w:val="00D7765F"/>
    <w:rsid w:val="00D8004C"/>
    <w:rsid w:val="00D849BD"/>
    <w:rsid w:val="00DA2863"/>
    <w:rsid w:val="00DA2BC5"/>
    <w:rsid w:val="00DA424D"/>
    <w:rsid w:val="00DB4B59"/>
    <w:rsid w:val="00DB6E2C"/>
    <w:rsid w:val="00DB7702"/>
    <w:rsid w:val="00DC2DFF"/>
    <w:rsid w:val="00DC6936"/>
    <w:rsid w:val="00DD521E"/>
    <w:rsid w:val="00DD65BE"/>
    <w:rsid w:val="00DD6C91"/>
    <w:rsid w:val="00DE3690"/>
    <w:rsid w:val="00DE531D"/>
    <w:rsid w:val="00DE6761"/>
    <w:rsid w:val="00DF0C33"/>
    <w:rsid w:val="00DF5326"/>
    <w:rsid w:val="00DF7D91"/>
    <w:rsid w:val="00E03E1A"/>
    <w:rsid w:val="00E06912"/>
    <w:rsid w:val="00E069B6"/>
    <w:rsid w:val="00E1224A"/>
    <w:rsid w:val="00E16AB6"/>
    <w:rsid w:val="00E279C3"/>
    <w:rsid w:val="00E279D3"/>
    <w:rsid w:val="00E31F99"/>
    <w:rsid w:val="00E34F75"/>
    <w:rsid w:val="00E36336"/>
    <w:rsid w:val="00E449E2"/>
    <w:rsid w:val="00E572E8"/>
    <w:rsid w:val="00E63735"/>
    <w:rsid w:val="00E668DA"/>
    <w:rsid w:val="00E71075"/>
    <w:rsid w:val="00E73AC8"/>
    <w:rsid w:val="00E758A3"/>
    <w:rsid w:val="00E806DD"/>
    <w:rsid w:val="00E84B5D"/>
    <w:rsid w:val="00E84C59"/>
    <w:rsid w:val="00E87286"/>
    <w:rsid w:val="00E87354"/>
    <w:rsid w:val="00E9159D"/>
    <w:rsid w:val="00E927F2"/>
    <w:rsid w:val="00EA1EBC"/>
    <w:rsid w:val="00EA578D"/>
    <w:rsid w:val="00EA752D"/>
    <w:rsid w:val="00EB273E"/>
    <w:rsid w:val="00EB4A23"/>
    <w:rsid w:val="00EB5DD4"/>
    <w:rsid w:val="00EB79B5"/>
    <w:rsid w:val="00EC0368"/>
    <w:rsid w:val="00EC16F0"/>
    <w:rsid w:val="00EC77AC"/>
    <w:rsid w:val="00ED3EA3"/>
    <w:rsid w:val="00ED45BA"/>
    <w:rsid w:val="00ED5564"/>
    <w:rsid w:val="00ED5A08"/>
    <w:rsid w:val="00ED770F"/>
    <w:rsid w:val="00EE32A4"/>
    <w:rsid w:val="00EE5B5A"/>
    <w:rsid w:val="00EE789A"/>
    <w:rsid w:val="00EE7F1C"/>
    <w:rsid w:val="00EF3E0A"/>
    <w:rsid w:val="00EF6AE5"/>
    <w:rsid w:val="00F0381D"/>
    <w:rsid w:val="00F06253"/>
    <w:rsid w:val="00F06DF9"/>
    <w:rsid w:val="00F06F55"/>
    <w:rsid w:val="00F10865"/>
    <w:rsid w:val="00F10EEA"/>
    <w:rsid w:val="00F111D0"/>
    <w:rsid w:val="00F126FA"/>
    <w:rsid w:val="00F12882"/>
    <w:rsid w:val="00F14BBA"/>
    <w:rsid w:val="00F157C0"/>
    <w:rsid w:val="00F17456"/>
    <w:rsid w:val="00F21F05"/>
    <w:rsid w:val="00F251E5"/>
    <w:rsid w:val="00F2690C"/>
    <w:rsid w:val="00F27403"/>
    <w:rsid w:val="00F27967"/>
    <w:rsid w:val="00F349B4"/>
    <w:rsid w:val="00F431BA"/>
    <w:rsid w:val="00F432C7"/>
    <w:rsid w:val="00F50598"/>
    <w:rsid w:val="00F50E2F"/>
    <w:rsid w:val="00F5764E"/>
    <w:rsid w:val="00F65FE1"/>
    <w:rsid w:val="00F71ACD"/>
    <w:rsid w:val="00F71B1F"/>
    <w:rsid w:val="00F80B64"/>
    <w:rsid w:val="00F94EEC"/>
    <w:rsid w:val="00F959AC"/>
    <w:rsid w:val="00F95CBF"/>
    <w:rsid w:val="00F97978"/>
    <w:rsid w:val="00FA1CA5"/>
    <w:rsid w:val="00FA374C"/>
    <w:rsid w:val="00FA5635"/>
    <w:rsid w:val="00FA5865"/>
    <w:rsid w:val="00FA665D"/>
    <w:rsid w:val="00FB1812"/>
    <w:rsid w:val="00FB50FE"/>
    <w:rsid w:val="00FC365F"/>
    <w:rsid w:val="00FC5243"/>
    <w:rsid w:val="00FC7BEB"/>
    <w:rsid w:val="00FD0782"/>
    <w:rsid w:val="00FD1936"/>
    <w:rsid w:val="00FD4CA7"/>
    <w:rsid w:val="00FD559C"/>
    <w:rsid w:val="00FD575A"/>
    <w:rsid w:val="00FD5D2A"/>
    <w:rsid w:val="00FD5E23"/>
    <w:rsid w:val="00FE436C"/>
    <w:rsid w:val="00FE67E5"/>
    <w:rsid w:val="00FF11C3"/>
    <w:rsid w:val="00FF3E38"/>
    <w:rsid w:val="00FF76D8"/>
    <w:rsid w:val="00FF77DA"/>
    <w:rsid w:val="00FF79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4F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zh-CN"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Pr>
      <w:rFonts w:ascii="Arial" w:eastAsia="Arial" w:hAnsi="Arial" w:cs="Arial"/>
      <w:b/>
      <w:sz w:val="24"/>
      <w:szCs w:val="24"/>
    </w:rPr>
  </w:style>
  <w:style w:type="paragraph" w:styleId="Ttulo1">
    <w:name w:val="heading 1"/>
    <w:basedOn w:val="Normal"/>
    <w:next w:val="Normal"/>
    <w:qFormat/>
    <w:pPr>
      <w:keepNext/>
      <w:keepLines/>
      <w:spacing w:before="400" w:after="120"/>
      <w:outlineLvl w:val="0"/>
    </w:pPr>
    <w:rPr>
      <w:sz w:val="40"/>
      <w:szCs w:val="40"/>
    </w:rPr>
  </w:style>
  <w:style w:type="paragraph" w:styleId="Ttulo2">
    <w:name w:val="heading 2"/>
    <w:basedOn w:val="Normal"/>
    <w:next w:val="Normal"/>
    <w:qFormat/>
    <w:pPr>
      <w:keepNext/>
      <w:keepLines/>
      <w:numPr>
        <w:ilvl w:val="1"/>
        <w:numId w:val="3"/>
      </w:numPr>
      <w:spacing w:before="200"/>
      <w:outlineLvl w:val="1"/>
    </w:pPr>
    <w:rPr>
      <w:rFonts w:eastAsia="Cambria"/>
      <w:bCs/>
      <w:szCs w:val="26"/>
    </w:rPr>
  </w:style>
  <w:style w:type="paragraph" w:styleId="Ttulo3">
    <w:name w:val="heading 3"/>
    <w:basedOn w:val="Ttulo2"/>
    <w:next w:val="Normal"/>
    <w:qFormat/>
    <w:pPr>
      <w:outlineLvl w:val="2"/>
    </w:pPr>
  </w:style>
  <w:style w:type="paragraph" w:styleId="Ttulo4">
    <w:name w:val="heading 4"/>
    <w:basedOn w:val="Ttulo2"/>
    <w:next w:val="Normal"/>
    <w:qFormat/>
    <w:pPr>
      <w:outlineLvl w:val="3"/>
    </w:pPr>
  </w:style>
  <w:style w:type="paragraph" w:styleId="Ttulo5">
    <w:name w:val="heading 5"/>
    <w:basedOn w:val="Ttulo2"/>
    <w:next w:val="Normal"/>
    <w:qFormat/>
    <w:pPr>
      <w:outlineLvl w:val="4"/>
    </w:pPr>
  </w:style>
  <w:style w:type="paragraph" w:styleId="Ttulo6">
    <w:name w:val="heading 6"/>
    <w:basedOn w:val="Normal"/>
    <w:next w:val="Normal"/>
    <w:qFormat/>
    <w:pPr>
      <w:keepNext/>
      <w:keepLines/>
      <w:spacing w:before="200"/>
      <w:outlineLvl w:val="5"/>
    </w:pPr>
    <w:rPr>
      <w:rFonts w:eastAsia="Cambria"/>
      <w:iC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qFormat/>
    <w:pPr>
      <w:spacing w:line="240" w:lineRule="auto"/>
    </w:pPr>
    <w:rPr>
      <w:rFonts w:ascii="Arial" w:eastAsia="Arial" w:hAnsi="Arial" w:cs="Arial"/>
      <w:b/>
      <w:sz w:val="24"/>
      <w:szCs w:val="24"/>
    </w:rPr>
  </w:style>
  <w:style w:type="paragraph" w:styleId="Subttulo">
    <w:name w:val="Subtitle"/>
    <w:basedOn w:val="Normal"/>
    <w:next w:val="Normal"/>
    <w:qFormat/>
    <w:pPr>
      <w:keepNext/>
      <w:keepLines/>
      <w:spacing w:after="320"/>
    </w:pPr>
    <w:rPr>
      <w:color w:val="666666"/>
      <w:sz w:val="30"/>
      <w:szCs w:val="30"/>
    </w:rPr>
  </w:style>
  <w:style w:type="paragraph" w:styleId="Textodebalo">
    <w:name w:val="Balloon Text"/>
    <w:basedOn w:val="Normal"/>
    <w:qFormat/>
    <w:pPr>
      <w:spacing w:line="240" w:lineRule="auto"/>
    </w:pPr>
    <w:rPr>
      <w:rFonts w:ascii="Tahoma" w:hAnsi="Tahoma" w:cs="Tahoma"/>
      <w:sz w:val="16"/>
      <w:szCs w:val="16"/>
    </w:rPr>
  </w:style>
  <w:style w:type="paragraph" w:styleId="Ttulo">
    <w:name w:val="Title"/>
    <w:basedOn w:val="Normal"/>
    <w:next w:val="Normal"/>
    <w:qFormat/>
    <w:pPr>
      <w:keepNext/>
      <w:keepLines/>
      <w:spacing w:after="60"/>
    </w:pPr>
    <w:rPr>
      <w:sz w:val="52"/>
      <w:szCs w:val="52"/>
    </w:rPr>
  </w:style>
  <w:style w:type="paragraph" w:styleId="PargrafodaLista">
    <w:name w:val="List Paragraph"/>
    <w:basedOn w:val="Normal"/>
    <w:uiPriority w:val="34"/>
    <w:qFormat/>
    <w:pPr>
      <w:ind w:left="720"/>
      <w:contextualSpacing/>
    </w:pPr>
  </w:style>
  <w:style w:type="paragraph" w:styleId="Corpodetexto">
    <w:name w:val="Body Text"/>
    <w:basedOn w:val="Normal"/>
    <w:qFormat/>
    <w:pPr>
      <w:widowControl w:val="0"/>
      <w:spacing w:line="240" w:lineRule="auto"/>
      <w:jc w:val="left"/>
    </w:pPr>
    <w:rPr>
      <w:rFonts w:ascii="Times New Roman" w:eastAsia="Times New Roman" w:hAnsi="Times New Roman" w:cs="Times New Roman"/>
      <w:b w:val="0"/>
      <w:lang w:val="pt-PT"/>
    </w:rPr>
  </w:style>
  <w:style w:type="paragraph" w:styleId="NormalWeb">
    <w:name w:val="Normal (Web)"/>
    <w:basedOn w:val="Normal"/>
    <w:uiPriority w:val="99"/>
    <w:qFormat/>
    <w:pPr>
      <w:spacing w:before="100" w:beforeAutospacing="1" w:after="100" w:afterAutospacing="1" w:line="240" w:lineRule="auto"/>
      <w:jc w:val="left"/>
    </w:pPr>
    <w:rPr>
      <w:rFonts w:ascii="Times New Roman" w:eastAsia="Times New Roman" w:hAnsi="Times New Roman" w:cs="Times New Roman"/>
      <w:b w:val="0"/>
    </w:rPr>
  </w:style>
  <w:style w:type="paragraph" w:customStyle="1" w:styleId="Texto">
    <w:name w:val="Texto"/>
    <w:basedOn w:val="Normal"/>
    <w:qFormat/>
    <w:pPr>
      <w:ind w:firstLine="709"/>
    </w:pPr>
    <w:rPr>
      <w:rFonts w:eastAsia="Calibri" w:cs="Times New Roman"/>
      <w:b w:val="0"/>
      <w:szCs w:val="22"/>
    </w:rPr>
  </w:style>
  <w:style w:type="paragraph" w:styleId="Rodap">
    <w:name w:val="footer"/>
    <w:basedOn w:val="Normal"/>
    <w:qFormat/>
    <w:pPr>
      <w:tabs>
        <w:tab w:val="center" w:pos="4535"/>
        <w:tab w:val="right" w:pos="9071"/>
      </w:tabs>
      <w:spacing w:line="240" w:lineRule="auto"/>
    </w:pPr>
  </w:style>
  <w:style w:type="paragraph" w:styleId="Textodenotaderodap">
    <w:name w:val="footnote text"/>
    <w:basedOn w:val="Normal"/>
    <w:qFormat/>
    <w:pPr>
      <w:spacing w:line="240" w:lineRule="auto"/>
    </w:pPr>
  </w:style>
  <w:style w:type="paragraph" w:customStyle="1" w:styleId="Textodecomentrio1">
    <w:name w:val="Texto de comentário1"/>
    <w:basedOn w:val="Normal"/>
    <w:qFormat/>
    <w:pPr>
      <w:spacing w:line="240" w:lineRule="auto"/>
    </w:pPr>
    <w:rPr>
      <w:sz w:val="20"/>
      <w:szCs w:val="20"/>
    </w:rPr>
  </w:style>
  <w:style w:type="paragraph" w:customStyle="1" w:styleId="Assuntodocomentrio1">
    <w:name w:val="Assunto do comentário1"/>
    <w:basedOn w:val="Textodecomentrio1"/>
    <w:next w:val="Textodecomentrio1"/>
    <w:qFormat/>
    <w:rPr>
      <w:bCs/>
    </w:rPr>
  </w:style>
  <w:style w:type="paragraph" w:styleId="Legenda">
    <w:name w:val="caption"/>
    <w:basedOn w:val="Normal"/>
    <w:next w:val="Normal"/>
    <w:qFormat/>
    <w:pPr>
      <w:spacing w:after="200" w:line="240" w:lineRule="auto"/>
    </w:pPr>
    <w:rPr>
      <w:b w:val="0"/>
      <w:bCs/>
      <w:color w:val="4F81BD"/>
      <w:sz w:val="18"/>
      <w:szCs w:val="18"/>
    </w:rPr>
  </w:style>
  <w:style w:type="paragraph" w:styleId="Cabealho">
    <w:name w:val="header"/>
    <w:basedOn w:val="Normal"/>
    <w:qFormat/>
    <w:pPr>
      <w:tabs>
        <w:tab w:val="center" w:pos="4252"/>
        <w:tab w:val="right" w:pos="8504"/>
      </w:tabs>
      <w:spacing w:line="240" w:lineRule="auto"/>
    </w:pPr>
  </w:style>
  <w:style w:type="paragraph" w:styleId="Sumrio1">
    <w:name w:val="toc 1"/>
    <w:basedOn w:val="Normal"/>
    <w:next w:val="Normal"/>
    <w:uiPriority w:val="39"/>
    <w:qFormat/>
    <w:pPr>
      <w:spacing w:after="100"/>
    </w:pPr>
  </w:style>
  <w:style w:type="paragraph" w:styleId="Sumrio2">
    <w:name w:val="toc 2"/>
    <w:basedOn w:val="Normal"/>
    <w:next w:val="Normal"/>
    <w:uiPriority w:val="39"/>
    <w:qFormat/>
    <w:pPr>
      <w:spacing w:after="100"/>
      <w:ind w:left="240"/>
    </w:pPr>
  </w:style>
  <w:style w:type="paragraph" w:styleId="Sumrio3">
    <w:name w:val="toc 3"/>
    <w:basedOn w:val="Normal"/>
    <w:next w:val="Normal"/>
    <w:uiPriority w:val="39"/>
    <w:qFormat/>
    <w:pPr>
      <w:tabs>
        <w:tab w:val="left" w:pos="1320"/>
        <w:tab w:val="right" w:leader="dot" w:pos="9061"/>
      </w:tabs>
      <w:spacing w:after="100"/>
      <w:ind w:left="480"/>
    </w:pPr>
    <w:rPr>
      <w:b w:val="0"/>
    </w:rPr>
  </w:style>
  <w:style w:type="paragraph" w:customStyle="1" w:styleId="CommentText">
    <w:name w:val="Comment Text"/>
    <w:basedOn w:val="Normal"/>
    <w:qFormat/>
    <w:pPr>
      <w:spacing w:line="240" w:lineRule="auto"/>
    </w:pPr>
    <w:rPr>
      <w:sz w:val="20"/>
      <w:szCs w:val="20"/>
    </w:rPr>
  </w:style>
  <w:style w:type="paragraph" w:customStyle="1" w:styleId="CommentSubject">
    <w:name w:val="Comment Subject"/>
    <w:basedOn w:val="CommentText"/>
    <w:next w:val="CommentText"/>
    <w:qFormat/>
    <w:rPr>
      <w:bCs/>
    </w:rPr>
  </w:style>
  <w:style w:type="character" w:customStyle="1" w:styleId="Ttulo1Char">
    <w:name w:val="Título 1 Char"/>
    <w:basedOn w:val="Fontepargpadro"/>
    <w:rPr>
      <w:rFonts w:ascii="Arial" w:eastAsia="Arial" w:hAnsi="Arial" w:cs="Arial"/>
      <w:b/>
      <w:sz w:val="40"/>
      <w:szCs w:val="40"/>
    </w:rPr>
  </w:style>
  <w:style w:type="character" w:customStyle="1" w:styleId="Ttulo2Char">
    <w:name w:val="Título 2 Char"/>
    <w:basedOn w:val="Fontepargpadro"/>
    <w:rPr>
      <w:rFonts w:ascii="Arial" w:eastAsia="Cambria" w:hAnsi="Arial"/>
      <w:b/>
      <w:bCs/>
      <w:sz w:val="24"/>
      <w:szCs w:val="26"/>
    </w:rPr>
  </w:style>
  <w:style w:type="character" w:customStyle="1" w:styleId="Ttulo3Char">
    <w:name w:val="Título 3 Char"/>
    <w:basedOn w:val="Fontepargpadro"/>
    <w:rPr>
      <w:rFonts w:ascii="Arial" w:eastAsia="Cambria" w:hAnsi="Arial"/>
      <w:b/>
      <w:bCs/>
      <w:sz w:val="24"/>
      <w:szCs w:val="26"/>
    </w:rPr>
  </w:style>
  <w:style w:type="character" w:customStyle="1" w:styleId="SubttuloChar">
    <w:name w:val="Subtítulo Char"/>
    <w:basedOn w:val="Fontepargpadro"/>
    <w:rPr>
      <w:rFonts w:ascii="Arial" w:eastAsia="Arial" w:hAnsi="Arial" w:cs="Arial"/>
      <w:b/>
      <w:color w:val="666666"/>
      <w:sz w:val="30"/>
      <w:szCs w:val="30"/>
    </w:rPr>
  </w:style>
  <w:style w:type="character" w:customStyle="1" w:styleId="Ttulo6Char">
    <w:name w:val="Título 6 Char"/>
    <w:basedOn w:val="Fontepargpadro"/>
    <w:rPr>
      <w:rFonts w:ascii="Arial" w:eastAsia="Cambria" w:hAnsi="Arial"/>
      <w:b/>
      <w:iCs/>
      <w:sz w:val="24"/>
      <w:szCs w:val="24"/>
    </w:rPr>
  </w:style>
  <w:style w:type="character" w:customStyle="1" w:styleId="TextodebaloChar">
    <w:name w:val="Texto de balão Char"/>
    <w:basedOn w:val="Fontepargpadro"/>
    <w:rPr>
      <w:rFonts w:ascii="Tahoma" w:eastAsia="Arial" w:hAnsi="Tahoma" w:cs="Tahoma"/>
      <w:b/>
      <w:sz w:val="16"/>
      <w:szCs w:val="16"/>
    </w:rPr>
  </w:style>
  <w:style w:type="character" w:customStyle="1" w:styleId="TtuloChar">
    <w:name w:val="Título Char"/>
    <w:basedOn w:val="Fontepargpadro"/>
    <w:rPr>
      <w:rFonts w:ascii="Arial" w:eastAsia="Arial" w:hAnsi="Arial" w:cs="Arial"/>
      <w:b/>
      <w:sz w:val="52"/>
      <w:szCs w:val="52"/>
    </w:rPr>
  </w:style>
  <w:style w:type="character" w:customStyle="1" w:styleId="Ttulo4Char">
    <w:name w:val="Título 4 Char"/>
    <w:basedOn w:val="Fontepargpadro"/>
    <w:rPr>
      <w:rFonts w:ascii="Arial" w:eastAsia="Cambria" w:hAnsi="Arial"/>
      <w:b/>
      <w:bCs/>
      <w:sz w:val="24"/>
      <w:szCs w:val="26"/>
    </w:rPr>
  </w:style>
  <w:style w:type="character" w:customStyle="1" w:styleId="Ttulo5Char">
    <w:name w:val="Título 5 Char"/>
    <w:basedOn w:val="Fontepargpadro"/>
    <w:rPr>
      <w:rFonts w:ascii="Arial" w:eastAsia="Cambria" w:hAnsi="Arial"/>
      <w:b/>
      <w:bCs/>
      <w:sz w:val="24"/>
      <w:szCs w:val="26"/>
    </w:rPr>
  </w:style>
  <w:style w:type="character" w:customStyle="1" w:styleId="CorpodetextoChar">
    <w:name w:val="Corpo de texto Char"/>
    <w:basedOn w:val="Fontepargpadro"/>
    <w:rPr>
      <w:rFonts w:ascii="Times New Roman" w:eastAsia="Times New Roman" w:hAnsi="Times New Roman" w:cs="Times New Roman"/>
      <w:sz w:val="24"/>
      <w:szCs w:val="24"/>
      <w:lang w:val="pt-PT"/>
    </w:rPr>
  </w:style>
  <w:style w:type="character" w:customStyle="1" w:styleId="apple-tab-span">
    <w:name w:val="apple-tab-span"/>
    <w:basedOn w:val="Fontepargpadro"/>
  </w:style>
  <w:style w:type="character" w:styleId="Hyperlink">
    <w:name w:val="Hyperlink"/>
    <w:uiPriority w:val="99"/>
    <w:rPr>
      <w:color w:val="0000FF"/>
      <w:u w:val="single"/>
    </w:rPr>
  </w:style>
  <w:style w:type="character" w:styleId="Refdenotaderodap">
    <w:name w:val="footnote reference"/>
    <w:rPr>
      <w:vertAlign w:val="superscript"/>
    </w:rPr>
  </w:style>
  <w:style w:type="character" w:customStyle="1" w:styleId="Refdecomentrio1">
    <w:name w:val="Ref. de comentário1"/>
    <w:basedOn w:val="Fontepargpadro"/>
    <w:rPr>
      <w:sz w:val="16"/>
      <w:szCs w:val="16"/>
    </w:rPr>
  </w:style>
  <w:style w:type="character" w:customStyle="1" w:styleId="TextodecomentrioChar">
    <w:name w:val="Texto de comentário Char"/>
    <w:basedOn w:val="Fontepargpadro"/>
    <w:rPr>
      <w:rFonts w:ascii="Arial" w:eastAsia="Arial" w:hAnsi="Arial" w:cs="Arial"/>
      <w:b/>
      <w:sz w:val="20"/>
      <w:szCs w:val="20"/>
    </w:rPr>
  </w:style>
  <w:style w:type="character" w:customStyle="1" w:styleId="AssuntodocomentrioChar">
    <w:name w:val="Assunto do comentário Char"/>
    <w:basedOn w:val="TextodecomentrioChar"/>
    <w:rPr>
      <w:rFonts w:ascii="Arial" w:eastAsia="Arial" w:hAnsi="Arial" w:cs="Arial"/>
      <w:b/>
      <w:bCs/>
      <w:sz w:val="20"/>
      <w:szCs w:val="20"/>
    </w:rPr>
  </w:style>
  <w:style w:type="character" w:customStyle="1" w:styleId="CabealhoChar">
    <w:name w:val="Cabeçalho Char"/>
    <w:basedOn w:val="Fontepargpadro"/>
    <w:rPr>
      <w:rFonts w:ascii="Arial" w:eastAsia="Arial" w:hAnsi="Arial" w:cs="Arial"/>
      <w:b/>
      <w:sz w:val="24"/>
      <w:szCs w:val="24"/>
    </w:rPr>
  </w:style>
  <w:style w:type="paragraph" w:styleId="ndicedeilustraes">
    <w:name w:val="table of figures"/>
    <w:basedOn w:val="Normal"/>
    <w:next w:val="Normal"/>
    <w:uiPriority w:val="99"/>
    <w:rsid w:val="00B801CB"/>
  </w:style>
  <w:style w:type="character" w:styleId="Forte">
    <w:name w:val="Strong"/>
    <w:basedOn w:val="Fontepargpadro"/>
    <w:uiPriority w:val="22"/>
    <w:qFormat/>
    <w:rsid w:val="002E49DB"/>
    <w:rPr>
      <w:b/>
      <w:bCs/>
    </w:rPr>
  </w:style>
  <w:style w:type="character" w:customStyle="1" w:styleId="UnresolvedMention">
    <w:name w:val="Unresolved Mention"/>
    <w:basedOn w:val="Fontepargpadro"/>
    <w:uiPriority w:val="99"/>
    <w:semiHidden/>
    <w:unhideWhenUsed/>
    <w:rsid w:val="009F0610"/>
    <w:rPr>
      <w:color w:val="605E5C"/>
      <w:shd w:val="clear" w:color="auto" w:fill="E1DFDD"/>
    </w:rPr>
  </w:style>
  <w:style w:type="character" w:styleId="Refdecomentrio">
    <w:name w:val="annotation reference"/>
    <w:basedOn w:val="Fontepargpadro"/>
    <w:uiPriority w:val="99"/>
    <w:semiHidden/>
    <w:unhideWhenUsed/>
    <w:rsid w:val="00C036FD"/>
    <w:rPr>
      <w:sz w:val="16"/>
      <w:szCs w:val="16"/>
    </w:rPr>
  </w:style>
  <w:style w:type="paragraph" w:styleId="Textodecomentrio">
    <w:name w:val="annotation text"/>
    <w:basedOn w:val="Normal"/>
    <w:link w:val="TextodecomentrioChar1"/>
    <w:uiPriority w:val="99"/>
    <w:semiHidden/>
    <w:unhideWhenUsed/>
    <w:rsid w:val="00C036FD"/>
    <w:pPr>
      <w:spacing w:line="240" w:lineRule="auto"/>
    </w:pPr>
    <w:rPr>
      <w:sz w:val="20"/>
      <w:szCs w:val="20"/>
    </w:rPr>
  </w:style>
  <w:style w:type="character" w:customStyle="1" w:styleId="TextodecomentrioChar1">
    <w:name w:val="Texto de comentário Char1"/>
    <w:basedOn w:val="Fontepargpadro"/>
    <w:link w:val="Textodecomentrio"/>
    <w:uiPriority w:val="99"/>
    <w:semiHidden/>
    <w:rsid w:val="00C036FD"/>
    <w:rPr>
      <w:rFonts w:ascii="Arial" w:eastAsia="Arial" w:hAnsi="Arial" w:cs="Arial"/>
      <w:b/>
      <w:sz w:val="20"/>
      <w:szCs w:val="20"/>
    </w:rPr>
  </w:style>
  <w:style w:type="paragraph" w:styleId="Assuntodocomentrio">
    <w:name w:val="annotation subject"/>
    <w:basedOn w:val="Textodecomentrio"/>
    <w:next w:val="Textodecomentrio"/>
    <w:link w:val="AssuntodocomentrioChar1"/>
    <w:uiPriority w:val="99"/>
    <w:semiHidden/>
    <w:unhideWhenUsed/>
    <w:rsid w:val="00C036FD"/>
    <w:rPr>
      <w:bCs/>
    </w:rPr>
  </w:style>
  <w:style w:type="character" w:customStyle="1" w:styleId="AssuntodocomentrioChar1">
    <w:name w:val="Assunto do comentário Char1"/>
    <w:basedOn w:val="TextodecomentrioChar1"/>
    <w:link w:val="Assuntodocomentrio"/>
    <w:uiPriority w:val="99"/>
    <w:semiHidden/>
    <w:rsid w:val="00C036FD"/>
    <w:rPr>
      <w:rFonts w:ascii="Arial" w:eastAsia="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zh-CN"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Pr>
      <w:rFonts w:ascii="Arial" w:eastAsia="Arial" w:hAnsi="Arial" w:cs="Arial"/>
      <w:b/>
      <w:sz w:val="24"/>
      <w:szCs w:val="24"/>
    </w:rPr>
  </w:style>
  <w:style w:type="paragraph" w:styleId="Ttulo1">
    <w:name w:val="heading 1"/>
    <w:basedOn w:val="Normal"/>
    <w:next w:val="Normal"/>
    <w:qFormat/>
    <w:pPr>
      <w:keepNext/>
      <w:keepLines/>
      <w:spacing w:before="400" w:after="120"/>
      <w:outlineLvl w:val="0"/>
    </w:pPr>
    <w:rPr>
      <w:sz w:val="40"/>
      <w:szCs w:val="40"/>
    </w:rPr>
  </w:style>
  <w:style w:type="paragraph" w:styleId="Ttulo2">
    <w:name w:val="heading 2"/>
    <w:basedOn w:val="Normal"/>
    <w:next w:val="Normal"/>
    <w:qFormat/>
    <w:pPr>
      <w:keepNext/>
      <w:keepLines/>
      <w:numPr>
        <w:ilvl w:val="1"/>
        <w:numId w:val="3"/>
      </w:numPr>
      <w:spacing w:before="200"/>
      <w:outlineLvl w:val="1"/>
    </w:pPr>
    <w:rPr>
      <w:rFonts w:eastAsia="Cambria"/>
      <w:bCs/>
      <w:szCs w:val="26"/>
    </w:rPr>
  </w:style>
  <w:style w:type="paragraph" w:styleId="Ttulo3">
    <w:name w:val="heading 3"/>
    <w:basedOn w:val="Ttulo2"/>
    <w:next w:val="Normal"/>
    <w:qFormat/>
    <w:pPr>
      <w:outlineLvl w:val="2"/>
    </w:pPr>
  </w:style>
  <w:style w:type="paragraph" w:styleId="Ttulo4">
    <w:name w:val="heading 4"/>
    <w:basedOn w:val="Ttulo2"/>
    <w:next w:val="Normal"/>
    <w:qFormat/>
    <w:pPr>
      <w:outlineLvl w:val="3"/>
    </w:pPr>
  </w:style>
  <w:style w:type="paragraph" w:styleId="Ttulo5">
    <w:name w:val="heading 5"/>
    <w:basedOn w:val="Ttulo2"/>
    <w:next w:val="Normal"/>
    <w:qFormat/>
    <w:pPr>
      <w:outlineLvl w:val="4"/>
    </w:pPr>
  </w:style>
  <w:style w:type="paragraph" w:styleId="Ttulo6">
    <w:name w:val="heading 6"/>
    <w:basedOn w:val="Normal"/>
    <w:next w:val="Normal"/>
    <w:qFormat/>
    <w:pPr>
      <w:keepNext/>
      <w:keepLines/>
      <w:spacing w:before="200"/>
      <w:outlineLvl w:val="5"/>
    </w:pPr>
    <w:rPr>
      <w:rFonts w:eastAsia="Cambria"/>
      <w:iC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qFormat/>
    <w:pPr>
      <w:spacing w:line="240" w:lineRule="auto"/>
    </w:pPr>
    <w:rPr>
      <w:rFonts w:ascii="Arial" w:eastAsia="Arial" w:hAnsi="Arial" w:cs="Arial"/>
      <w:b/>
      <w:sz w:val="24"/>
      <w:szCs w:val="24"/>
    </w:rPr>
  </w:style>
  <w:style w:type="paragraph" w:styleId="Subttulo">
    <w:name w:val="Subtitle"/>
    <w:basedOn w:val="Normal"/>
    <w:next w:val="Normal"/>
    <w:qFormat/>
    <w:pPr>
      <w:keepNext/>
      <w:keepLines/>
      <w:spacing w:after="320"/>
    </w:pPr>
    <w:rPr>
      <w:color w:val="666666"/>
      <w:sz w:val="30"/>
      <w:szCs w:val="30"/>
    </w:rPr>
  </w:style>
  <w:style w:type="paragraph" w:styleId="Textodebalo">
    <w:name w:val="Balloon Text"/>
    <w:basedOn w:val="Normal"/>
    <w:qFormat/>
    <w:pPr>
      <w:spacing w:line="240" w:lineRule="auto"/>
    </w:pPr>
    <w:rPr>
      <w:rFonts w:ascii="Tahoma" w:hAnsi="Tahoma" w:cs="Tahoma"/>
      <w:sz w:val="16"/>
      <w:szCs w:val="16"/>
    </w:rPr>
  </w:style>
  <w:style w:type="paragraph" w:styleId="Ttulo">
    <w:name w:val="Title"/>
    <w:basedOn w:val="Normal"/>
    <w:next w:val="Normal"/>
    <w:qFormat/>
    <w:pPr>
      <w:keepNext/>
      <w:keepLines/>
      <w:spacing w:after="60"/>
    </w:pPr>
    <w:rPr>
      <w:sz w:val="52"/>
      <w:szCs w:val="52"/>
    </w:rPr>
  </w:style>
  <w:style w:type="paragraph" w:styleId="PargrafodaLista">
    <w:name w:val="List Paragraph"/>
    <w:basedOn w:val="Normal"/>
    <w:uiPriority w:val="34"/>
    <w:qFormat/>
    <w:pPr>
      <w:ind w:left="720"/>
      <w:contextualSpacing/>
    </w:pPr>
  </w:style>
  <w:style w:type="paragraph" w:styleId="Corpodetexto">
    <w:name w:val="Body Text"/>
    <w:basedOn w:val="Normal"/>
    <w:qFormat/>
    <w:pPr>
      <w:widowControl w:val="0"/>
      <w:spacing w:line="240" w:lineRule="auto"/>
      <w:jc w:val="left"/>
    </w:pPr>
    <w:rPr>
      <w:rFonts w:ascii="Times New Roman" w:eastAsia="Times New Roman" w:hAnsi="Times New Roman" w:cs="Times New Roman"/>
      <w:b w:val="0"/>
      <w:lang w:val="pt-PT"/>
    </w:rPr>
  </w:style>
  <w:style w:type="paragraph" w:styleId="NormalWeb">
    <w:name w:val="Normal (Web)"/>
    <w:basedOn w:val="Normal"/>
    <w:uiPriority w:val="99"/>
    <w:qFormat/>
    <w:pPr>
      <w:spacing w:before="100" w:beforeAutospacing="1" w:after="100" w:afterAutospacing="1" w:line="240" w:lineRule="auto"/>
      <w:jc w:val="left"/>
    </w:pPr>
    <w:rPr>
      <w:rFonts w:ascii="Times New Roman" w:eastAsia="Times New Roman" w:hAnsi="Times New Roman" w:cs="Times New Roman"/>
      <w:b w:val="0"/>
    </w:rPr>
  </w:style>
  <w:style w:type="paragraph" w:customStyle="1" w:styleId="Texto">
    <w:name w:val="Texto"/>
    <w:basedOn w:val="Normal"/>
    <w:qFormat/>
    <w:pPr>
      <w:ind w:firstLine="709"/>
    </w:pPr>
    <w:rPr>
      <w:rFonts w:eastAsia="Calibri" w:cs="Times New Roman"/>
      <w:b w:val="0"/>
      <w:szCs w:val="22"/>
    </w:rPr>
  </w:style>
  <w:style w:type="paragraph" w:styleId="Rodap">
    <w:name w:val="footer"/>
    <w:basedOn w:val="Normal"/>
    <w:qFormat/>
    <w:pPr>
      <w:tabs>
        <w:tab w:val="center" w:pos="4535"/>
        <w:tab w:val="right" w:pos="9071"/>
      </w:tabs>
      <w:spacing w:line="240" w:lineRule="auto"/>
    </w:pPr>
  </w:style>
  <w:style w:type="paragraph" w:styleId="Textodenotaderodap">
    <w:name w:val="footnote text"/>
    <w:basedOn w:val="Normal"/>
    <w:qFormat/>
    <w:pPr>
      <w:spacing w:line="240" w:lineRule="auto"/>
    </w:pPr>
  </w:style>
  <w:style w:type="paragraph" w:customStyle="1" w:styleId="Textodecomentrio1">
    <w:name w:val="Texto de comentário1"/>
    <w:basedOn w:val="Normal"/>
    <w:qFormat/>
    <w:pPr>
      <w:spacing w:line="240" w:lineRule="auto"/>
    </w:pPr>
    <w:rPr>
      <w:sz w:val="20"/>
      <w:szCs w:val="20"/>
    </w:rPr>
  </w:style>
  <w:style w:type="paragraph" w:customStyle="1" w:styleId="Assuntodocomentrio1">
    <w:name w:val="Assunto do comentário1"/>
    <w:basedOn w:val="Textodecomentrio1"/>
    <w:next w:val="Textodecomentrio1"/>
    <w:qFormat/>
    <w:rPr>
      <w:bCs/>
    </w:rPr>
  </w:style>
  <w:style w:type="paragraph" w:styleId="Legenda">
    <w:name w:val="caption"/>
    <w:basedOn w:val="Normal"/>
    <w:next w:val="Normal"/>
    <w:qFormat/>
    <w:pPr>
      <w:spacing w:after="200" w:line="240" w:lineRule="auto"/>
    </w:pPr>
    <w:rPr>
      <w:b w:val="0"/>
      <w:bCs/>
      <w:color w:val="4F81BD"/>
      <w:sz w:val="18"/>
      <w:szCs w:val="18"/>
    </w:rPr>
  </w:style>
  <w:style w:type="paragraph" w:styleId="Cabealho">
    <w:name w:val="header"/>
    <w:basedOn w:val="Normal"/>
    <w:qFormat/>
    <w:pPr>
      <w:tabs>
        <w:tab w:val="center" w:pos="4252"/>
        <w:tab w:val="right" w:pos="8504"/>
      </w:tabs>
      <w:spacing w:line="240" w:lineRule="auto"/>
    </w:pPr>
  </w:style>
  <w:style w:type="paragraph" w:styleId="Sumrio1">
    <w:name w:val="toc 1"/>
    <w:basedOn w:val="Normal"/>
    <w:next w:val="Normal"/>
    <w:uiPriority w:val="39"/>
    <w:qFormat/>
    <w:pPr>
      <w:spacing w:after="100"/>
    </w:pPr>
  </w:style>
  <w:style w:type="paragraph" w:styleId="Sumrio2">
    <w:name w:val="toc 2"/>
    <w:basedOn w:val="Normal"/>
    <w:next w:val="Normal"/>
    <w:uiPriority w:val="39"/>
    <w:qFormat/>
    <w:pPr>
      <w:spacing w:after="100"/>
      <w:ind w:left="240"/>
    </w:pPr>
  </w:style>
  <w:style w:type="paragraph" w:styleId="Sumrio3">
    <w:name w:val="toc 3"/>
    <w:basedOn w:val="Normal"/>
    <w:next w:val="Normal"/>
    <w:uiPriority w:val="39"/>
    <w:qFormat/>
    <w:pPr>
      <w:tabs>
        <w:tab w:val="left" w:pos="1320"/>
        <w:tab w:val="right" w:leader="dot" w:pos="9061"/>
      </w:tabs>
      <w:spacing w:after="100"/>
      <w:ind w:left="480"/>
    </w:pPr>
    <w:rPr>
      <w:b w:val="0"/>
    </w:rPr>
  </w:style>
  <w:style w:type="paragraph" w:customStyle="1" w:styleId="CommentText">
    <w:name w:val="Comment Text"/>
    <w:basedOn w:val="Normal"/>
    <w:qFormat/>
    <w:pPr>
      <w:spacing w:line="240" w:lineRule="auto"/>
    </w:pPr>
    <w:rPr>
      <w:sz w:val="20"/>
      <w:szCs w:val="20"/>
    </w:rPr>
  </w:style>
  <w:style w:type="paragraph" w:customStyle="1" w:styleId="CommentSubject">
    <w:name w:val="Comment Subject"/>
    <w:basedOn w:val="CommentText"/>
    <w:next w:val="CommentText"/>
    <w:qFormat/>
    <w:rPr>
      <w:bCs/>
    </w:rPr>
  </w:style>
  <w:style w:type="character" w:customStyle="1" w:styleId="Ttulo1Char">
    <w:name w:val="Título 1 Char"/>
    <w:basedOn w:val="Fontepargpadro"/>
    <w:rPr>
      <w:rFonts w:ascii="Arial" w:eastAsia="Arial" w:hAnsi="Arial" w:cs="Arial"/>
      <w:b/>
      <w:sz w:val="40"/>
      <w:szCs w:val="40"/>
    </w:rPr>
  </w:style>
  <w:style w:type="character" w:customStyle="1" w:styleId="Ttulo2Char">
    <w:name w:val="Título 2 Char"/>
    <w:basedOn w:val="Fontepargpadro"/>
    <w:rPr>
      <w:rFonts w:ascii="Arial" w:eastAsia="Cambria" w:hAnsi="Arial"/>
      <w:b/>
      <w:bCs/>
      <w:sz w:val="24"/>
      <w:szCs w:val="26"/>
    </w:rPr>
  </w:style>
  <w:style w:type="character" w:customStyle="1" w:styleId="Ttulo3Char">
    <w:name w:val="Título 3 Char"/>
    <w:basedOn w:val="Fontepargpadro"/>
    <w:rPr>
      <w:rFonts w:ascii="Arial" w:eastAsia="Cambria" w:hAnsi="Arial"/>
      <w:b/>
      <w:bCs/>
      <w:sz w:val="24"/>
      <w:szCs w:val="26"/>
    </w:rPr>
  </w:style>
  <w:style w:type="character" w:customStyle="1" w:styleId="SubttuloChar">
    <w:name w:val="Subtítulo Char"/>
    <w:basedOn w:val="Fontepargpadro"/>
    <w:rPr>
      <w:rFonts w:ascii="Arial" w:eastAsia="Arial" w:hAnsi="Arial" w:cs="Arial"/>
      <w:b/>
      <w:color w:val="666666"/>
      <w:sz w:val="30"/>
      <w:szCs w:val="30"/>
    </w:rPr>
  </w:style>
  <w:style w:type="character" w:customStyle="1" w:styleId="Ttulo6Char">
    <w:name w:val="Título 6 Char"/>
    <w:basedOn w:val="Fontepargpadro"/>
    <w:rPr>
      <w:rFonts w:ascii="Arial" w:eastAsia="Cambria" w:hAnsi="Arial"/>
      <w:b/>
      <w:iCs/>
      <w:sz w:val="24"/>
      <w:szCs w:val="24"/>
    </w:rPr>
  </w:style>
  <w:style w:type="character" w:customStyle="1" w:styleId="TextodebaloChar">
    <w:name w:val="Texto de balão Char"/>
    <w:basedOn w:val="Fontepargpadro"/>
    <w:rPr>
      <w:rFonts w:ascii="Tahoma" w:eastAsia="Arial" w:hAnsi="Tahoma" w:cs="Tahoma"/>
      <w:b/>
      <w:sz w:val="16"/>
      <w:szCs w:val="16"/>
    </w:rPr>
  </w:style>
  <w:style w:type="character" w:customStyle="1" w:styleId="TtuloChar">
    <w:name w:val="Título Char"/>
    <w:basedOn w:val="Fontepargpadro"/>
    <w:rPr>
      <w:rFonts w:ascii="Arial" w:eastAsia="Arial" w:hAnsi="Arial" w:cs="Arial"/>
      <w:b/>
      <w:sz w:val="52"/>
      <w:szCs w:val="52"/>
    </w:rPr>
  </w:style>
  <w:style w:type="character" w:customStyle="1" w:styleId="Ttulo4Char">
    <w:name w:val="Título 4 Char"/>
    <w:basedOn w:val="Fontepargpadro"/>
    <w:rPr>
      <w:rFonts w:ascii="Arial" w:eastAsia="Cambria" w:hAnsi="Arial"/>
      <w:b/>
      <w:bCs/>
      <w:sz w:val="24"/>
      <w:szCs w:val="26"/>
    </w:rPr>
  </w:style>
  <w:style w:type="character" w:customStyle="1" w:styleId="Ttulo5Char">
    <w:name w:val="Título 5 Char"/>
    <w:basedOn w:val="Fontepargpadro"/>
    <w:rPr>
      <w:rFonts w:ascii="Arial" w:eastAsia="Cambria" w:hAnsi="Arial"/>
      <w:b/>
      <w:bCs/>
      <w:sz w:val="24"/>
      <w:szCs w:val="26"/>
    </w:rPr>
  </w:style>
  <w:style w:type="character" w:customStyle="1" w:styleId="CorpodetextoChar">
    <w:name w:val="Corpo de texto Char"/>
    <w:basedOn w:val="Fontepargpadro"/>
    <w:rPr>
      <w:rFonts w:ascii="Times New Roman" w:eastAsia="Times New Roman" w:hAnsi="Times New Roman" w:cs="Times New Roman"/>
      <w:sz w:val="24"/>
      <w:szCs w:val="24"/>
      <w:lang w:val="pt-PT"/>
    </w:rPr>
  </w:style>
  <w:style w:type="character" w:customStyle="1" w:styleId="apple-tab-span">
    <w:name w:val="apple-tab-span"/>
    <w:basedOn w:val="Fontepargpadro"/>
  </w:style>
  <w:style w:type="character" w:styleId="Hyperlink">
    <w:name w:val="Hyperlink"/>
    <w:uiPriority w:val="99"/>
    <w:rPr>
      <w:color w:val="0000FF"/>
      <w:u w:val="single"/>
    </w:rPr>
  </w:style>
  <w:style w:type="character" w:styleId="Refdenotaderodap">
    <w:name w:val="footnote reference"/>
    <w:rPr>
      <w:vertAlign w:val="superscript"/>
    </w:rPr>
  </w:style>
  <w:style w:type="character" w:customStyle="1" w:styleId="Refdecomentrio1">
    <w:name w:val="Ref. de comentário1"/>
    <w:basedOn w:val="Fontepargpadro"/>
    <w:rPr>
      <w:sz w:val="16"/>
      <w:szCs w:val="16"/>
    </w:rPr>
  </w:style>
  <w:style w:type="character" w:customStyle="1" w:styleId="TextodecomentrioChar">
    <w:name w:val="Texto de comentário Char"/>
    <w:basedOn w:val="Fontepargpadro"/>
    <w:rPr>
      <w:rFonts w:ascii="Arial" w:eastAsia="Arial" w:hAnsi="Arial" w:cs="Arial"/>
      <w:b/>
      <w:sz w:val="20"/>
      <w:szCs w:val="20"/>
    </w:rPr>
  </w:style>
  <w:style w:type="character" w:customStyle="1" w:styleId="AssuntodocomentrioChar">
    <w:name w:val="Assunto do comentário Char"/>
    <w:basedOn w:val="TextodecomentrioChar"/>
    <w:rPr>
      <w:rFonts w:ascii="Arial" w:eastAsia="Arial" w:hAnsi="Arial" w:cs="Arial"/>
      <w:b/>
      <w:bCs/>
      <w:sz w:val="20"/>
      <w:szCs w:val="20"/>
    </w:rPr>
  </w:style>
  <w:style w:type="character" w:customStyle="1" w:styleId="CabealhoChar">
    <w:name w:val="Cabeçalho Char"/>
    <w:basedOn w:val="Fontepargpadro"/>
    <w:rPr>
      <w:rFonts w:ascii="Arial" w:eastAsia="Arial" w:hAnsi="Arial" w:cs="Arial"/>
      <w:b/>
      <w:sz w:val="24"/>
      <w:szCs w:val="24"/>
    </w:rPr>
  </w:style>
  <w:style w:type="paragraph" w:styleId="ndicedeilustraes">
    <w:name w:val="table of figures"/>
    <w:basedOn w:val="Normal"/>
    <w:next w:val="Normal"/>
    <w:uiPriority w:val="99"/>
    <w:rsid w:val="00B801CB"/>
  </w:style>
  <w:style w:type="character" w:styleId="Forte">
    <w:name w:val="Strong"/>
    <w:basedOn w:val="Fontepargpadro"/>
    <w:uiPriority w:val="22"/>
    <w:qFormat/>
    <w:rsid w:val="002E49DB"/>
    <w:rPr>
      <w:b/>
      <w:bCs/>
    </w:rPr>
  </w:style>
  <w:style w:type="character" w:customStyle="1" w:styleId="UnresolvedMention">
    <w:name w:val="Unresolved Mention"/>
    <w:basedOn w:val="Fontepargpadro"/>
    <w:uiPriority w:val="99"/>
    <w:semiHidden/>
    <w:unhideWhenUsed/>
    <w:rsid w:val="009F0610"/>
    <w:rPr>
      <w:color w:val="605E5C"/>
      <w:shd w:val="clear" w:color="auto" w:fill="E1DFDD"/>
    </w:rPr>
  </w:style>
  <w:style w:type="character" w:styleId="Refdecomentrio">
    <w:name w:val="annotation reference"/>
    <w:basedOn w:val="Fontepargpadro"/>
    <w:uiPriority w:val="99"/>
    <w:semiHidden/>
    <w:unhideWhenUsed/>
    <w:rsid w:val="00C036FD"/>
    <w:rPr>
      <w:sz w:val="16"/>
      <w:szCs w:val="16"/>
    </w:rPr>
  </w:style>
  <w:style w:type="paragraph" w:styleId="Textodecomentrio">
    <w:name w:val="annotation text"/>
    <w:basedOn w:val="Normal"/>
    <w:link w:val="TextodecomentrioChar1"/>
    <w:uiPriority w:val="99"/>
    <w:semiHidden/>
    <w:unhideWhenUsed/>
    <w:rsid w:val="00C036FD"/>
    <w:pPr>
      <w:spacing w:line="240" w:lineRule="auto"/>
    </w:pPr>
    <w:rPr>
      <w:sz w:val="20"/>
      <w:szCs w:val="20"/>
    </w:rPr>
  </w:style>
  <w:style w:type="character" w:customStyle="1" w:styleId="TextodecomentrioChar1">
    <w:name w:val="Texto de comentário Char1"/>
    <w:basedOn w:val="Fontepargpadro"/>
    <w:link w:val="Textodecomentrio"/>
    <w:uiPriority w:val="99"/>
    <w:semiHidden/>
    <w:rsid w:val="00C036FD"/>
    <w:rPr>
      <w:rFonts w:ascii="Arial" w:eastAsia="Arial" w:hAnsi="Arial" w:cs="Arial"/>
      <w:b/>
      <w:sz w:val="20"/>
      <w:szCs w:val="20"/>
    </w:rPr>
  </w:style>
  <w:style w:type="paragraph" w:styleId="Assuntodocomentrio">
    <w:name w:val="annotation subject"/>
    <w:basedOn w:val="Textodecomentrio"/>
    <w:next w:val="Textodecomentrio"/>
    <w:link w:val="AssuntodocomentrioChar1"/>
    <w:uiPriority w:val="99"/>
    <w:semiHidden/>
    <w:unhideWhenUsed/>
    <w:rsid w:val="00C036FD"/>
    <w:rPr>
      <w:bCs/>
    </w:rPr>
  </w:style>
  <w:style w:type="character" w:customStyle="1" w:styleId="AssuntodocomentrioChar1">
    <w:name w:val="Assunto do comentário Char1"/>
    <w:basedOn w:val="TextodecomentrioChar1"/>
    <w:link w:val="Assuntodocomentrio"/>
    <w:uiPriority w:val="99"/>
    <w:semiHidden/>
    <w:rsid w:val="00C036FD"/>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298100">
      <w:bodyDiv w:val="1"/>
      <w:marLeft w:val="0"/>
      <w:marRight w:val="0"/>
      <w:marTop w:val="0"/>
      <w:marBottom w:val="0"/>
      <w:divBdr>
        <w:top w:val="none" w:sz="0" w:space="0" w:color="auto"/>
        <w:left w:val="none" w:sz="0" w:space="0" w:color="auto"/>
        <w:bottom w:val="none" w:sz="0" w:space="0" w:color="auto"/>
        <w:right w:val="none" w:sz="0" w:space="0" w:color="auto"/>
      </w:divBdr>
    </w:div>
    <w:div w:id="465851081">
      <w:bodyDiv w:val="1"/>
      <w:marLeft w:val="0"/>
      <w:marRight w:val="0"/>
      <w:marTop w:val="0"/>
      <w:marBottom w:val="0"/>
      <w:divBdr>
        <w:top w:val="none" w:sz="0" w:space="0" w:color="auto"/>
        <w:left w:val="none" w:sz="0" w:space="0" w:color="auto"/>
        <w:bottom w:val="none" w:sz="0" w:space="0" w:color="auto"/>
        <w:right w:val="none" w:sz="0" w:space="0" w:color="auto"/>
      </w:divBdr>
    </w:div>
    <w:div w:id="1880386723">
      <w:bodyDiv w:val="1"/>
      <w:marLeft w:val="0"/>
      <w:marRight w:val="0"/>
      <w:marTop w:val="0"/>
      <w:marBottom w:val="0"/>
      <w:divBdr>
        <w:top w:val="none" w:sz="0" w:space="0" w:color="auto"/>
        <w:left w:val="none" w:sz="0" w:space="0" w:color="auto"/>
        <w:bottom w:val="none" w:sz="0" w:space="0" w:color="auto"/>
        <w:right w:val="none" w:sz="0" w:space="0" w:color="auto"/>
      </w:divBdr>
      <w:divsChild>
        <w:div w:id="126824824">
          <w:marLeft w:val="0"/>
          <w:marRight w:val="0"/>
          <w:marTop w:val="0"/>
          <w:marBottom w:val="0"/>
          <w:divBdr>
            <w:top w:val="none" w:sz="0" w:space="0" w:color="auto"/>
            <w:left w:val="none" w:sz="0" w:space="0" w:color="auto"/>
            <w:bottom w:val="none" w:sz="0" w:space="0" w:color="auto"/>
            <w:right w:val="none" w:sz="0" w:space="0" w:color="auto"/>
          </w:divBdr>
        </w:div>
        <w:div w:id="750204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02-Pessoal\01-Isao\01-marketing%20puc\08-SegundoSemestre2019\TCC\TCC-Te&#243;rico\TCC%20-%20Semana%20final%2017.11.2019D.docx" TargetMode="External"/><Relationship Id="rId21" Type="http://schemas.openxmlformats.org/officeDocument/2006/relationships/hyperlink" Target="file:///C:\02-Pessoal\01-Isao\01-marketing%20puc\08-SegundoSemestre2019\TCC\TCC-Te&#243;rico\TCC%20-%20Semana%20final%2017.11.2019D.docx"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C:\02-Pessoal\01-Isao\01-marketing%20puc\08-SegundoSemestre2019\TCC\TCC-Te&#243;rico\TCC%20-%20Semana%20final%2017.11.2019D.docx" TargetMode="External"/><Relationship Id="rId29" Type="http://schemas.openxmlformats.org/officeDocument/2006/relationships/image" Target="media/image1.jpeg"/><Relationship Id="rId11" Type="http://schemas.openxmlformats.org/officeDocument/2006/relationships/hyperlink" Target="file:///C:\02-Pessoal\01-Isao\01-marketing%20puc\08-SegundoSemestre2019\TCC\TCC-Te&#243;rico\TCC%20-%20Semana%20final%2017.11.2019D.docx" TargetMode="External"/><Relationship Id="rId24" Type="http://schemas.openxmlformats.org/officeDocument/2006/relationships/hyperlink" Target="file:///C:\02-Pessoal\01-Isao\01-marketing%20puc\08-SegundoSemestre2019\TCC\TCC-Te&#243;rico\TCC%20-%20Semana%20final%2017.11.2019D.docx"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png"/><Relationship Id="rId53" Type="http://schemas.openxmlformats.org/officeDocument/2006/relationships/image" Target="media/image25.jpeg"/><Relationship Id="rId58" Type="http://schemas.openxmlformats.org/officeDocument/2006/relationships/image" Target="media/image29.jpeg"/><Relationship Id="rId5" Type="http://schemas.openxmlformats.org/officeDocument/2006/relationships/settings" Target="settings.xml"/><Relationship Id="rId61" Type="http://schemas.openxmlformats.org/officeDocument/2006/relationships/chart" Target="charts/chart4.xml"/><Relationship Id="rId19" Type="http://schemas.openxmlformats.org/officeDocument/2006/relationships/hyperlink" Target="file:///C:\02-Pessoal\01-Isao\01-marketing%20puc\08-SegundoSemestre2019\TCC\TCC-Te&#243;rico\TCC%20-%20Semana%20final%2017.11.2019D.docx" TargetMode="External"/><Relationship Id="rId14" Type="http://schemas.openxmlformats.org/officeDocument/2006/relationships/hyperlink" Target="file:///C:\02-Pessoal\01-Isao\01-marketing%20puc\08-SegundoSemestre2019\TCC\TCC-Te&#243;rico\TCC%20-%20Semana%20final%2017.11.2019D.docx" TargetMode="External"/><Relationship Id="rId22" Type="http://schemas.openxmlformats.org/officeDocument/2006/relationships/hyperlink" Target="file:///C:\02-Pessoal\01-Isao\01-marketing%20puc\08-SegundoSemestre2019\TCC\TCC-Te&#243;rico\TCC%20-%20Semana%20final%2017.11.2019D.docx" TargetMode="External"/><Relationship Id="rId27" Type="http://schemas.openxmlformats.org/officeDocument/2006/relationships/hyperlink" Target="file:///C:\02-Pessoal\01-Isao\01-marketing%20puc\08-SegundoSemestre2019\TCC\TCC-Te&#243;rico\TCC%20-%20Semana%20final%2017.11.2019D.docx" TargetMode="Externa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file:///C:\02-Pessoal\01-Isao\01-marketing%20puc\08-SegundoSemestre2019\TCC\TCC-Te&#243;rico\TCC%20-%20Semana%20final%2017.11.2019D.docx" TargetMode="External"/><Relationship Id="rId17" Type="http://schemas.openxmlformats.org/officeDocument/2006/relationships/hyperlink" Target="file:///C:\02-Pessoal\01-Isao\01-marketing%20puc\08-SegundoSemestre2019\TCC\TCC-Te&#243;rico\TCC%20-%20Semana%20final%2017.11.2019D.docx" TargetMode="External"/><Relationship Id="rId25" Type="http://schemas.openxmlformats.org/officeDocument/2006/relationships/hyperlink" Target="file:///C:\02-Pessoal\01-Isao\01-marketing%20puc\08-SegundoSemestre2019\TCC\TCC-Te&#243;rico\TCC%20-%20Semana%20final%2017.11.2019D.docx"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chart" Target="charts/chart2.xml"/><Relationship Id="rId20" Type="http://schemas.openxmlformats.org/officeDocument/2006/relationships/hyperlink" Target="file:///C:\02-Pessoal\01-Isao\01-marketing%20puc\08-SegundoSemestre2019\TCC\TCC-Te&#243;rico\TCC%20-%20Semana%20final%2017.11.2019D.docx" TargetMode="Externa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hyperlink" Target="http://www.abiec.com.br/download/stat_balanco.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02-Pessoal\01-Isao\01-marketing%20puc\08-SegundoSemestre2019\TCC\TCC-Te&#243;rico\TCC%20-%20Semana%20final%2017.11.2019D.docx" TargetMode="External"/><Relationship Id="rId23" Type="http://schemas.openxmlformats.org/officeDocument/2006/relationships/hyperlink" Target="file:///C:\02-Pessoal\01-Isao\01-marketing%20puc\08-SegundoSemestre2019\TCC\TCC-Te&#243;rico\TCC%20-%20Semana%20final%2017.11.2019D.docx" TargetMode="External"/><Relationship Id="rId28" Type="http://schemas.openxmlformats.org/officeDocument/2006/relationships/header" Target="header1.xm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chart" Target="charts/chart1.xml"/><Relationship Id="rId10" Type="http://schemas.openxmlformats.org/officeDocument/2006/relationships/hyperlink" Target="file:///C:\02-Pessoal\01-Isao\01-marketing%20puc\08-SegundoSemestre2019\TCC\TCC-Te&#243;rico\TCC%20-%20Semana%20final%2017.11.2019D.docx" TargetMode="External"/><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chart" Target="charts/chart3.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C:\02-Pessoal\01-Isao\01-marketing%20puc\08-SegundoSemestre2019\TCC\TCC-Te&#243;rico\TCC%20-%20Semana%20final%2017.11.2019D.docx" TargetMode="External"/><Relationship Id="rId13" Type="http://schemas.openxmlformats.org/officeDocument/2006/relationships/hyperlink" Target="file:///C:\02-Pessoal\01-Isao\01-marketing%20puc\08-SegundoSemestre2019\TCC\TCC-Te&#243;rico\TCC%20-%20Semana%20final%2017.11.2019D.docx" TargetMode="External"/><Relationship Id="rId18" Type="http://schemas.openxmlformats.org/officeDocument/2006/relationships/hyperlink" Target="file:///C:\02-Pessoal\01-Isao\01-marketing%20puc\08-SegundoSemestre2019\TCC\TCC-Te&#243;rico\TCC%20-%20Semana%20final%2017.11.2019D.docx" TargetMode="External"/><Relationship Id="rId39" Type="http://schemas.openxmlformats.org/officeDocument/2006/relationships/image" Target="media/image11.jpeg"/></Relationships>
</file>

<file path=word/_rels/footnotes.xml.rels><?xml version="1.0" encoding="UTF-8" standalone="yes"?>
<Relationships xmlns="http://schemas.openxmlformats.org/package/2006/relationships"><Relationship Id="rId1" Type="http://schemas.openxmlformats.org/officeDocument/2006/relationships/hyperlink" Target="http://www.abmooh.com.br/nt-mercado/keith-kelsen-no-brasi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osana\AppData\Roaming\Microsoft\Excel\EXEMPLO%20(1)%20(version%202).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osana\Downloads\EXEMPL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osana\AppData\Roaming\Microsoft\Excel\EXEMPLO%20(version%201).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osana\Downloads\EXEMPLO%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4498345403307"/>
          <c:y val="5.0670835434039052E-2"/>
          <c:w val="0.74643530913372436"/>
          <c:h val="0.84246774585511119"/>
        </c:manualLayout>
      </c:layout>
      <c:barChart>
        <c:barDir val="col"/>
        <c:grouping val="clustered"/>
        <c:varyColors val="0"/>
        <c:ser>
          <c:idx val="2"/>
          <c:order val="0"/>
          <c:tx>
            <c:strRef>
              <c:f>Plan1!$A$4</c:f>
              <c:strCache>
                <c:ptCount val="1"/>
              </c:strCache>
            </c:strRef>
          </c:tx>
          <c:spPr>
            <a:solidFill>
              <a:schemeClr val="tx1"/>
            </a:solidFill>
            <a:ln>
              <a:noFill/>
              <a:prstDash val="dash"/>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Plan1!$B$3:$C$3</c:f>
              <c:strCache>
                <c:ptCount val="2"/>
                <c:pt idx="0">
                  <c:v>Dinâmico</c:v>
                </c:pt>
                <c:pt idx="1">
                  <c:v>Estático</c:v>
                </c:pt>
              </c:strCache>
            </c:strRef>
          </c:cat>
          <c:val>
            <c:numRef>
              <c:f>Plan1!$B$4:$C$4</c:f>
              <c:numCache>
                <c:formatCode>###0.00</c:formatCode>
                <c:ptCount val="2"/>
                <c:pt idx="0">
                  <c:v>117.83</c:v>
                </c:pt>
                <c:pt idx="1">
                  <c:v>108.3</c:v>
                </c:pt>
              </c:numCache>
            </c:numRef>
          </c:val>
          <c:extLst xmlns:c16r2="http://schemas.microsoft.com/office/drawing/2015/06/chart">
            <c:ext xmlns:c16="http://schemas.microsoft.com/office/drawing/2014/chart" uri="{C3380CC4-5D6E-409C-BE32-E72D297353CC}">
              <c16:uniqueId val="{00000000-8C6E-4FA8-81EE-24187E15FECC}"/>
            </c:ext>
          </c:extLst>
        </c:ser>
        <c:dLbls>
          <c:showLegendKey val="0"/>
          <c:showVal val="0"/>
          <c:showCatName val="0"/>
          <c:showSerName val="0"/>
          <c:showPercent val="0"/>
          <c:showBubbleSize val="0"/>
        </c:dLbls>
        <c:gapWidth val="150"/>
        <c:axId val="124463616"/>
        <c:axId val="121624192"/>
        <c:extLst xmlns:c16r2="http://schemas.microsoft.com/office/drawing/2015/06/chart">
          <c:ext xmlns:c15="http://schemas.microsoft.com/office/drawing/2012/chart" uri="{02D57815-91ED-43cb-92C2-25804820EDAC}">
            <c15:filteredBarSeries>
              <c15:ser>
                <c:idx val="1"/>
                <c:order val="0"/>
                <c:tx>
                  <c:strRef>
                    <c:extLst>
                      <c:ext uri="{02D57815-91ED-43cb-92C2-25804820EDAC}">
                        <c15:formulaRef>
                          <c15:sqref>Plan1!$A$5</c15:sqref>
                        </c15:formulaRef>
                      </c:ext>
                    </c:extLst>
                    <c:strCache>
                      <c:ptCount val="1"/>
                    </c:strCache>
                  </c:strRef>
                </c:tx>
                <c:spPr>
                  <a:solidFill>
                    <a:schemeClr val="accent2"/>
                  </a:solidFill>
                  <a:ln>
                    <a:solidFill>
                      <a:schemeClr val="tx1"/>
                    </a:solidFill>
                    <a:prstDash val="sysDot"/>
                  </a:ln>
                  <a:effectLst/>
                </c:spPr>
                <c:invertIfNegative val="0"/>
                <c:dLbls>
                  <c:dLbl>
                    <c:idx val="0"/>
                    <c:layout>
                      <c:manualLayout>
                        <c:x val="-5.0124675812190829E-2"/>
                        <c:y val="5.0775572333746265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1-8C6E-4FA8-81EE-24187E15FECC}"/>
                      </c:ext>
                    </c:extLst>
                  </c:dLbl>
                  <c:dLbl>
                    <c:idx val="1"/>
                    <c:layout>
                      <c:manualLayout>
                        <c:x val="-2.7847042117883766E-3"/>
                        <c:y val="4.2312488147314878E-17"/>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2-8C6E-4FA8-81EE-24187E15FE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Plan1!$B$3:$C$3</c15:sqref>
                        </c15:formulaRef>
                      </c:ext>
                    </c:extLst>
                    <c:strCache>
                      <c:ptCount val="2"/>
                      <c:pt idx="0">
                        <c:v>Dinâmico</c:v>
                      </c:pt>
                      <c:pt idx="1">
                        <c:v>Estático</c:v>
                      </c:pt>
                    </c:strCache>
                  </c:strRef>
                </c:cat>
                <c:val>
                  <c:numRef>
                    <c:extLst>
                      <c:ext uri="{02D57815-91ED-43cb-92C2-25804820EDAC}">
                        <c15:formulaRef>
                          <c15:sqref>Plan1!$B$5:$C$5</c15:sqref>
                        </c15:formulaRef>
                      </c:ext>
                    </c:extLst>
                    <c:numCache>
                      <c:formatCode>General</c:formatCode>
                      <c:ptCount val="2"/>
                    </c:numCache>
                  </c:numRef>
                </c:val>
                <c:extLst>
                  <c:ext xmlns:c16="http://schemas.microsoft.com/office/drawing/2014/chart" uri="{C3380CC4-5D6E-409C-BE32-E72D297353CC}">
                    <c16:uniqueId val="{00000003-8C6E-4FA8-81EE-24187E15FECC}"/>
                  </c:ext>
                </c:extLst>
              </c15:ser>
            </c15:filteredBarSeries>
          </c:ext>
        </c:extLst>
      </c:barChart>
      <c:catAx>
        <c:axId val="12446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1624192"/>
        <c:crosses val="autoZero"/>
        <c:auto val="1"/>
        <c:lblAlgn val="ctr"/>
        <c:lblOffset val="100"/>
        <c:noMultiLvlLbl val="0"/>
      </c:catAx>
      <c:valAx>
        <c:axId val="12162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pt-BR" b="1"/>
                  <a:t>Gasto</a:t>
                </a:r>
                <a:r>
                  <a:rPr lang="pt-BR" b="1" baseline="0"/>
                  <a:t> com carnes</a:t>
                </a:r>
                <a:endParaRPr lang="pt-BR" b="1"/>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4463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4122037650257"/>
          <c:y val="2.49528241116155E-2"/>
          <c:w val="0.74643530913372436"/>
          <c:h val="0.84246774585511119"/>
        </c:manualLayout>
      </c:layout>
      <c:barChart>
        <c:barDir val="col"/>
        <c:grouping val="clustered"/>
        <c:varyColors val="0"/>
        <c:ser>
          <c:idx val="2"/>
          <c:order val="0"/>
          <c:tx>
            <c:strRef>
              <c:f>Plan1!$A$4</c:f>
              <c:strCache>
                <c:ptCount val="1"/>
              </c:strCache>
            </c:strRef>
          </c:tx>
          <c:spPr>
            <a:solidFill>
              <a:schemeClr val="tx1"/>
            </a:solidFill>
            <a:ln>
              <a:noFill/>
              <a:prstDash val="dash"/>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Plan1!$B$3:$C$3</c:f>
              <c:strCache>
                <c:ptCount val="2"/>
                <c:pt idx="0">
                  <c:v>Dinâmico</c:v>
                </c:pt>
                <c:pt idx="1">
                  <c:v>Estático</c:v>
                </c:pt>
              </c:strCache>
            </c:strRef>
          </c:cat>
          <c:val>
            <c:numRef>
              <c:f>Plan1!$B$4:$C$4</c:f>
              <c:numCache>
                <c:formatCode>###0.00</c:formatCode>
                <c:ptCount val="2"/>
                <c:pt idx="0">
                  <c:v>4.1500000000000004</c:v>
                </c:pt>
                <c:pt idx="1">
                  <c:v>4.0599999999999996</c:v>
                </c:pt>
              </c:numCache>
            </c:numRef>
          </c:val>
          <c:extLst xmlns:c16r2="http://schemas.microsoft.com/office/drawing/2015/06/chart">
            <c:ext xmlns:c16="http://schemas.microsoft.com/office/drawing/2014/chart" uri="{C3380CC4-5D6E-409C-BE32-E72D297353CC}">
              <c16:uniqueId val="{00000000-36D0-4A45-80EC-CF7DC82C8533}"/>
            </c:ext>
          </c:extLst>
        </c:ser>
        <c:dLbls>
          <c:showLegendKey val="0"/>
          <c:showVal val="0"/>
          <c:showCatName val="0"/>
          <c:showSerName val="0"/>
          <c:showPercent val="0"/>
          <c:showBubbleSize val="0"/>
        </c:dLbls>
        <c:gapWidth val="150"/>
        <c:axId val="124464640"/>
        <c:axId val="121909760"/>
        <c:extLst xmlns:c16r2="http://schemas.microsoft.com/office/drawing/2015/06/chart">
          <c:ext xmlns:c15="http://schemas.microsoft.com/office/drawing/2012/chart" uri="{02D57815-91ED-43cb-92C2-25804820EDAC}">
            <c15:filteredBarSeries>
              <c15:ser>
                <c:idx val="1"/>
                <c:order val="0"/>
                <c:tx>
                  <c:strRef>
                    <c:extLst>
                      <c:ext uri="{02D57815-91ED-43cb-92C2-25804820EDAC}">
                        <c15:formulaRef>
                          <c15:sqref>Plan1!$A$5</c15:sqref>
                        </c15:formulaRef>
                      </c:ext>
                    </c:extLst>
                    <c:strCache>
                      <c:ptCount val="1"/>
                    </c:strCache>
                  </c:strRef>
                </c:tx>
                <c:spPr>
                  <a:solidFill>
                    <a:schemeClr val="accent2"/>
                  </a:solidFill>
                  <a:ln>
                    <a:solidFill>
                      <a:schemeClr val="tx1"/>
                    </a:solidFill>
                    <a:prstDash val="sysDot"/>
                  </a:ln>
                  <a:effectLst/>
                </c:spPr>
                <c:invertIfNegative val="0"/>
                <c:dLbls>
                  <c:dLbl>
                    <c:idx val="0"/>
                    <c:layout>
                      <c:manualLayout>
                        <c:x val="-5.0124675812190829E-2"/>
                        <c:y val="5.0775572333746265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1-36D0-4A45-80EC-CF7DC82C8533}"/>
                      </c:ext>
                    </c:extLst>
                  </c:dLbl>
                  <c:dLbl>
                    <c:idx val="1"/>
                    <c:layout>
                      <c:manualLayout>
                        <c:x val="-2.7847042117883766E-3"/>
                        <c:y val="4.2312488147314878E-17"/>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2-36D0-4A45-80EC-CF7DC82C85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Plan1!$B$3:$C$3</c15:sqref>
                        </c15:formulaRef>
                      </c:ext>
                    </c:extLst>
                    <c:strCache>
                      <c:ptCount val="2"/>
                      <c:pt idx="0">
                        <c:v>Dinâmico</c:v>
                      </c:pt>
                      <c:pt idx="1">
                        <c:v>Estático</c:v>
                      </c:pt>
                    </c:strCache>
                  </c:strRef>
                </c:cat>
                <c:val>
                  <c:numRef>
                    <c:extLst>
                      <c:ext uri="{02D57815-91ED-43cb-92C2-25804820EDAC}">
                        <c15:formulaRef>
                          <c15:sqref>Plan1!$B$5:$C$5</c15:sqref>
                        </c15:formulaRef>
                      </c:ext>
                    </c:extLst>
                    <c:numCache>
                      <c:formatCode>General</c:formatCode>
                      <c:ptCount val="2"/>
                    </c:numCache>
                  </c:numRef>
                </c:val>
                <c:extLst>
                  <c:ext xmlns:c16="http://schemas.microsoft.com/office/drawing/2014/chart" uri="{C3380CC4-5D6E-409C-BE32-E72D297353CC}">
                    <c16:uniqueId val="{00000003-36D0-4A45-80EC-CF7DC82C8533}"/>
                  </c:ext>
                </c:extLst>
              </c15:ser>
            </c15:filteredBarSeries>
          </c:ext>
        </c:extLst>
      </c:barChart>
      <c:catAx>
        <c:axId val="12446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1909760"/>
        <c:crosses val="autoZero"/>
        <c:auto val="1"/>
        <c:lblAlgn val="ctr"/>
        <c:lblOffset val="100"/>
        <c:noMultiLvlLbl val="0"/>
      </c:catAx>
      <c:valAx>
        <c:axId val="121909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Desejo por carnes</a:t>
                </a:r>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4464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4498345403307"/>
          <c:y val="5.0670835434039052E-2"/>
          <c:w val="0.74643530913372436"/>
          <c:h val="0.84246774585511119"/>
        </c:manualLayout>
      </c:layout>
      <c:barChart>
        <c:barDir val="col"/>
        <c:grouping val="clustered"/>
        <c:varyColors val="0"/>
        <c:ser>
          <c:idx val="2"/>
          <c:order val="0"/>
          <c:tx>
            <c:strRef>
              <c:f>Plan1!$A$4</c:f>
              <c:strCache>
                <c:ptCount val="1"/>
              </c:strCache>
            </c:strRef>
          </c:tx>
          <c:spPr>
            <a:solidFill>
              <a:schemeClr val="tx1"/>
            </a:solidFill>
            <a:ln>
              <a:noFill/>
              <a:prstDash val="dash"/>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Plan1!$B$3:$C$3</c:f>
              <c:strCache>
                <c:ptCount val="2"/>
                <c:pt idx="0">
                  <c:v>Dinâmico</c:v>
                </c:pt>
                <c:pt idx="1">
                  <c:v>Estático</c:v>
                </c:pt>
              </c:strCache>
            </c:strRef>
          </c:cat>
          <c:val>
            <c:numRef>
              <c:f>Plan1!$B$4:$C$4</c:f>
              <c:numCache>
                <c:formatCode>###0.00</c:formatCode>
                <c:ptCount val="2"/>
                <c:pt idx="0">
                  <c:v>4.3600000000000003</c:v>
                </c:pt>
                <c:pt idx="1">
                  <c:v>3.94</c:v>
                </c:pt>
              </c:numCache>
            </c:numRef>
          </c:val>
          <c:extLst xmlns:c16r2="http://schemas.microsoft.com/office/drawing/2015/06/chart">
            <c:ext xmlns:c16="http://schemas.microsoft.com/office/drawing/2014/chart" uri="{C3380CC4-5D6E-409C-BE32-E72D297353CC}">
              <c16:uniqueId val="{00000000-16B2-49AB-9D99-C0FA12EEF718}"/>
            </c:ext>
          </c:extLst>
        </c:ser>
        <c:dLbls>
          <c:showLegendKey val="0"/>
          <c:showVal val="0"/>
          <c:showCatName val="0"/>
          <c:showSerName val="0"/>
          <c:showPercent val="0"/>
          <c:showBubbleSize val="0"/>
        </c:dLbls>
        <c:gapWidth val="150"/>
        <c:axId val="128663552"/>
        <c:axId val="121625920"/>
        <c:extLst xmlns:c16r2="http://schemas.microsoft.com/office/drawing/2015/06/chart">
          <c:ext xmlns:c15="http://schemas.microsoft.com/office/drawing/2012/chart" uri="{02D57815-91ED-43cb-92C2-25804820EDAC}">
            <c15:filteredBarSeries>
              <c15:ser>
                <c:idx val="1"/>
                <c:order val="0"/>
                <c:tx>
                  <c:strRef>
                    <c:extLst>
                      <c:ext uri="{02D57815-91ED-43cb-92C2-25804820EDAC}">
                        <c15:formulaRef>
                          <c15:sqref>Plan1!$A$5</c15:sqref>
                        </c15:formulaRef>
                      </c:ext>
                    </c:extLst>
                    <c:strCache>
                      <c:ptCount val="1"/>
                    </c:strCache>
                  </c:strRef>
                </c:tx>
                <c:spPr>
                  <a:solidFill>
                    <a:schemeClr val="accent2"/>
                  </a:solidFill>
                  <a:ln>
                    <a:solidFill>
                      <a:schemeClr val="tx1"/>
                    </a:solidFill>
                    <a:prstDash val="sysDot"/>
                  </a:ln>
                  <a:effectLst/>
                </c:spPr>
                <c:invertIfNegative val="0"/>
                <c:dLbls>
                  <c:dLbl>
                    <c:idx val="0"/>
                    <c:layout>
                      <c:manualLayout>
                        <c:x val="-5.0124675812190829E-2"/>
                        <c:y val="5.0775572333746265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1-16B2-49AB-9D99-C0FA12EEF718}"/>
                      </c:ext>
                    </c:extLst>
                  </c:dLbl>
                  <c:dLbl>
                    <c:idx val="1"/>
                    <c:layout>
                      <c:manualLayout>
                        <c:x val="-2.7847042117883766E-3"/>
                        <c:y val="4.2312488147314878E-17"/>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2-16B2-49AB-9D99-C0FA12EEF7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Plan1!$B$3:$C$3</c15:sqref>
                        </c15:formulaRef>
                      </c:ext>
                    </c:extLst>
                    <c:strCache>
                      <c:ptCount val="2"/>
                      <c:pt idx="0">
                        <c:v>Dinâmico</c:v>
                      </c:pt>
                      <c:pt idx="1">
                        <c:v>Estático</c:v>
                      </c:pt>
                    </c:strCache>
                  </c:strRef>
                </c:cat>
                <c:val>
                  <c:numRef>
                    <c:extLst>
                      <c:ext uri="{02D57815-91ED-43cb-92C2-25804820EDAC}">
                        <c15:formulaRef>
                          <c15:sqref>Plan1!$B$5:$C$5</c15:sqref>
                        </c15:formulaRef>
                      </c:ext>
                    </c:extLst>
                    <c:numCache>
                      <c:formatCode>General</c:formatCode>
                      <c:ptCount val="2"/>
                    </c:numCache>
                  </c:numRef>
                </c:val>
                <c:extLst>
                  <c:ext xmlns:c16="http://schemas.microsoft.com/office/drawing/2014/chart" uri="{C3380CC4-5D6E-409C-BE32-E72D297353CC}">
                    <c16:uniqueId val="{00000003-16B2-49AB-9D99-C0FA12EEF718}"/>
                  </c:ext>
                </c:extLst>
              </c15:ser>
            </c15:filteredBarSeries>
          </c:ext>
        </c:extLst>
      </c:barChart>
      <c:catAx>
        <c:axId val="12866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1625920"/>
        <c:crosses val="autoZero"/>
        <c:auto val="1"/>
        <c:lblAlgn val="ctr"/>
        <c:lblOffset val="100"/>
        <c:noMultiLvlLbl val="0"/>
      </c:catAx>
      <c:valAx>
        <c:axId val="121625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Fome</a:t>
                </a:r>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8663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40433026502713"/>
          <c:y val="9.4514368568379081E-2"/>
          <c:w val="0.74643530913372436"/>
          <c:h val="0.84246774585511119"/>
        </c:manualLayout>
      </c:layout>
      <c:barChart>
        <c:barDir val="col"/>
        <c:grouping val="clustered"/>
        <c:varyColors val="0"/>
        <c:ser>
          <c:idx val="2"/>
          <c:order val="0"/>
          <c:tx>
            <c:strRef>
              <c:f>Plan1!$A$4</c:f>
              <c:strCache>
                <c:ptCount val="1"/>
              </c:strCache>
            </c:strRef>
          </c:tx>
          <c:spPr>
            <a:solidFill>
              <a:schemeClr val="tx1"/>
            </a:solidFill>
            <a:ln>
              <a:noFill/>
              <a:prstDash val="dash"/>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Plan1!$B$3:$C$3</c:f>
              <c:strCache>
                <c:ptCount val="2"/>
                <c:pt idx="0">
                  <c:v>Dinâmico</c:v>
                </c:pt>
                <c:pt idx="1">
                  <c:v>Estático</c:v>
                </c:pt>
              </c:strCache>
            </c:strRef>
          </c:cat>
          <c:val>
            <c:numRef>
              <c:f>Plan1!$B$4:$C$4</c:f>
              <c:numCache>
                <c:formatCode>###0.00</c:formatCode>
                <c:ptCount val="2"/>
                <c:pt idx="0">
                  <c:v>3.55</c:v>
                </c:pt>
                <c:pt idx="1">
                  <c:v>3.74</c:v>
                </c:pt>
              </c:numCache>
            </c:numRef>
          </c:val>
          <c:extLst xmlns:c16r2="http://schemas.microsoft.com/office/drawing/2015/06/chart">
            <c:ext xmlns:c16="http://schemas.microsoft.com/office/drawing/2014/chart" uri="{C3380CC4-5D6E-409C-BE32-E72D297353CC}">
              <c16:uniqueId val="{00000000-74CB-44D1-9F7D-A5F53CAE56AA}"/>
            </c:ext>
          </c:extLst>
        </c:ser>
        <c:dLbls>
          <c:showLegendKey val="0"/>
          <c:showVal val="0"/>
          <c:showCatName val="0"/>
          <c:showSerName val="0"/>
          <c:showPercent val="0"/>
          <c:showBubbleSize val="0"/>
        </c:dLbls>
        <c:gapWidth val="150"/>
        <c:axId val="128664064"/>
        <c:axId val="121906304"/>
        <c:extLst xmlns:c16r2="http://schemas.microsoft.com/office/drawing/2015/06/chart">
          <c:ext xmlns:c15="http://schemas.microsoft.com/office/drawing/2012/chart" uri="{02D57815-91ED-43cb-92C2-25804820EDAC}">
            <c15:filteredBarSeries>
              <c15:ser>
                <c:idx val="1"/>
                <c:order val="0"/>
                <c:tx>
                  <c:strRef>
                    <c:extLst>
                      <c:ext uri="{02D57815-91ED-43cb-92C2-25804820EDAC}">
                        <c15:formulaRef>
                          <c15:sqref>Plan1!$A$5</c15:sqref>
                        </c15:formulaRef>
                      </c:ext>
                    </c:extLst>
                    <c:strCache>
                      <c:ptCount val="1"/>
                    </c:strCache>
                  </c:strRef>
                </c:tx>
                <c:spPr>
                  <a:solidFill>
                    <a:schemeClr val="accent2"/>
                  </a:solidFill>
                  <a:ln>
                    <a:solidFill>
                      <a:schemeClr val="tx1"/>
                    </a:solidFill>
                    <a:prstDash val="sysDot"/>
                  </a:ln>
                  <a:effectLst/>
                </c:spPr>
                <c:invertIfNegative val="0"/>
                <c:dLbls>
                  <c:dLbl>
                    <c:idx val="0"/>
                    <c:layout>
                      <c:manualLayout>
                        <c:x val="-5.0124675812190829E-2"/>
                        <c:y val="5.0775572333746265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1-74CB-44D1-9F7D-A5F53CAE56AA}"/>
                      </c:ext>
                    </c:extLst>
                  </c:dLbl>
                  <c:dLbl>
                    <c:idx val="1"/>
                    <c:layout>
                      <c:manualLayout>
                        <c:x val="-2.7847042117883766E-3"/>
                        <c:y val="4.2312488147314878E-17"/>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2-74CB-44D1-9F7D-A5F53CAE56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Plan1!$B$3:$C$3</c15:sqref>
                        </c15:formulaRef>
                      </c:ext>
                    </c:extLst>
                    <c:strCache>
                      <c:ptCount val="2"/>
                      <c:pt idx="0">
                        <c:v>Dinâmico</c:v>
                      </c:pt>
                      <c:pt idx="1">
                        <c:v>Estático</c:v>
                      </c:pt>
                    </c:strCache>
                  </c:strRef>
                </c:cat>
                <c:val>
                  <c:numRef>
                    <c:extLst>
                      <c:ext uri="{02D57815-91ED-43cb-92C2-25804820EDAC}">
                        <c15:formulaRef>
                          <c15:sqref>Plan1!$B$5:$C$5</c15:sqref>
                        </c15:formulaRef>
                      </c:ext>
                    </c:extLst>
                    <c:numCache>
                      <c:formatCode>General</c:formatCode>
                      <c:ptCount val="2"/>
                    </c:numCache>
                  </c:numRef>
                </c:val>
                <c:extLst>
                  <c:ext xmlns:c16="http://schemas.microsoft.com/office/drawing/2014/chart" uri="{C3380CC4-5D6E-409C-BE32-E72D297353CC}">
                    <c16:uniqueId val="{00000003-74CB-44D1-9F7D-A5F53CAE56AA}"/>
                  </c:ext>
                </c:extLst>
              </c15:ser>
            </c15:filteredBarSeries>
          </c:ext>
        </c:extLst>
      </c:barChart>
      <c:catAx>
        <c:axId val="12866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1906304"/>
        <c:crosses val="autoZero"/>
        <c:auto val="1"/>
        <c:lblAlgn val="ctr"/>
        <c:lblOffset val="100"/>
        <c:noMultiLvlLbl val="0"/>
      </c:catAx>
      <c:valAx>
        <c:axId val="121906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Se imaginou comendo carne</a:t>
                </a:r>
              </a:p>
            </c:rich>
          </c:tx>
          <c:layout>
            <c:manualLayout>
              <c:xMode val="edge"/>
              <c:yMode val="edge"/>
              <c:x val="1.7713980650606188E-2"/>
              <c:y val="0.2455049832744706"/>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8664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81121-4333-43D8-9630-CFBDD229F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79</Pages>
  <Words>15640</Words>
  <Characters>84462</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Rosana</dc:creator>
  <cp:keywords/>
  <dc:description/>
  <cp:lastModifiedBy>Rosana</cp:lastModifiedBy>
  <cp:revision>30</cp:revision>
  <cp:lastPrinted>2019-12-05T02:18:00Z</cp:lastPrinted>
  <dcterms:created xsi:type="dcterms:W3CDTF">2019-12-05T02:18:00Z</dcterms:created>
  <dcterms:modified xsi:type="dcterms:W3CDTF">2019-12-05T05:50:00Z</dcterms:modified>
</cp:coreProperties>
</file>